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F7F6" w14:textId="5CC0B139" w:rsidR="0055634F" w:rsidRPr="00372741" w:rsidRDefault="00E136E8" w:rsidP="00DA0A1D">
      <w:pPr>
        <w:jc w:val="center"/>
        <w:rPr>
          <w:rFonts w:ascii="Garamond" w:hAnsi="Garamond"/>
          <w:b/>
          <w:bCs/>
          <w:sz w:val="28"/>
          <w:szCs w:val="28"/>
        </w:rPr>
      </w:pPr>
      <w:r w:rsidRPr="00372741">
        <w:rPr>
          <w:rFonts w:ascii="Garamond" w:hAnsi="Garamond"/>
          <w:b/>
          <w:bCs/>
          <w:sz w:val="28"/>
          <w:szCs w:val="28"/>
        </w:rPr>
        <w:t xml:space="preserve">Building </w:t>
      </w:r>
      <w:r w:rsidR="00647504" w:rsidRPr="00372741">
        <w:rPr>
          <w:rFonts w:ascii="Garamond" w:hAnsi="Garamond"/>
          <w:b/>
          <w:bCs/>
          <w:sz w:val="28"/>
          <w:szCs w:val="28"/>
        </w:rPr>
        <w:t>Buen Vivir</w:t>
      </w:r>
      <w:r w:rsidR="00CA774A" w:rsidRPr="00372741">
        <w:rPr>
          <w:rFonts w:ascii="Garamond" w:hAnsi="Garamond"/>
          <w:b/>
          <w:bCs/>
          <w:sz w:val="28"/>
          <w:szCs w:val="28"/>
        </w:rPr>
        <w:t>: Argentine Social Movements</w:t>
      </w:r>
    </w:p>
    <w:p w14:paraId="78B47FC4" w14:textId="77777777" w:rsidR="00FC059E" w:rsidRPr="00372741" w:rsidRDefault="00FC059E" w:rsidP="00DA0A1D">
      <w:pPr>
        <w:jc w:val="center"/>
        <w:rPr>
          <w:rFonts w:ascii="Garamond" w:hAnsi="Garamond"/>
        </w:rPr>
      </w:pPr>
    </w:p>
    <w:p w14:paraId="3616317A" w14:textId="435D5B6A" w:rsidR="00301156" w:rsidRPr="00372741" w:rsidRDefault="00301156" w:rsidP="00301156">
      <w:pPr>
        <w:jc w:val="center"/>
        <w:rPr>
          <w:rFonts w:ascii="Garamond" w:hAnsi="Garamond"/>
        </w:rPr>
      </w:pPr>
      <w:r w:rsidRPr="00372741">
        <w:rPr>
          <w:rFonts w:ascii="Garamond" w:hAnsi="Garamond"/>
        </w:rPr>
        <w:t>College of St. Benedict and St. John’s University – Buenos Aires, Argentina</w:t>
      </w:r>
    </w:p>
    <w:p w14:paraId="6EF65B1A" w14:textId="04F0F1F3" w:rsidR="00301156" w:rsidRPr="00372741" w:rsidRDefault="00594199" w:rsidP="00301156">
      <w:pPr>
        <w:jc w:val="center"/>
        <w:rPr>
          <w:rFonts w:ascii="Garamond" w:hAnsi="Garamond"/>
        </w:rPr>
      </w:pPr>
      <w:r w:rsidRPr="00372741">
        <w:rPr>
          <w:rFonts w:ascii="Garamond" w:hAnsi="Garamond"/>
        </w:rPr>
        <w:t>COLG 385TA</w:t>
      </w:r>
      <w:r w:rsidR="00301156" w:rsidRPr="00372741">
        <w:rPr>
          <w:rFonts w:ascii="Garamond" w:hAnsi="Garamond"/>
        </w:rPr>
        <w:t xml:space="preserve"> – Fall 2025</w:t>
      </w:r>
    </w:p>
    <w:p w14:paraId="59E4EEB6" w14:textId="206B2CC7" w:rsidR="00301156" w:rsidRPr="00372741" w:rsidRDefault="00301156" w:rsidP="00301156">
      <w:pPr>
        <w:jc w:val="center"/>
        <w:rPr>
          <w:rFonts w:ascii="Garamond" w:hAnsi="Garamond"/>
        </w:rPr>
      </w:pPr>
      <w:r w:rsidRPr="00372741">
        <w:rPr>
          <w:rFonts w:ascii="Garamond" w:hAnsi="Garamond"/>
        </w:rPr>
        <w:t xml:space="preserve">TR </w:t>
      </w:r>
      <w:r w:rsidR="00FC059E" w:rsidRPr="00372741">
        <w:rPr>
          <w:rFonts w:ascii="Garamond" w:hAnsi="Garamond"/>
        </w:rPr>
        <w:t>2:25 p.m. to 3:40 p.m</w:t>
      </w:r>
    </w:p>
    <w:p w14:paraId="0AFAB2D7" w14:textId="77777777" w:rsidR="00594199" w:rsidRPr="00372741" w:rsidRDefault="00594199" w:rsidP="00594199">
      <w:pPr>
        <w:jc w:val="center"/>
        <w:rPr>
          <w:rFonts w:ascii="Garamond" w:hAnsi="Garamond"/>
        </w:rPr>
      </w:pPr>
    </w:p>
    <w:p w14:paraId="25B07CA9" w14:textId="4C7F7C0B" w:rsidR="00594199" w:rsidRPr="00372741" w:rsidRDefault="00594199" w:rsidP="00594199">
      <w:pPr>
        <w:rPr>
          <w:rFonts w:ascii="Garamond" w:hAnsi="Garamond"/>
        </w:rPr>
      </w:pPr>
      <w:r w:rsidRPr="00372741">
        <w:rPr>
          <w:rFonts w:ascii="Garamond" w:hAnsi="Garamond"/>
        </w:rPr>
        <w:t>Professor Corrie Grosse</w:t>
      </w:r>
    </w:p>
    <w:p w14:paraId="0EF2FD60" w14:textId="77777777" w:rsidR="0008712B" w:rsidRPr="00372741" w:rsidRDefault="0008712B" w:rsidP="0008712B">
      <w:pPr>
        <w:rPr>
          <w:rFonts w:ascii="Garamond" w:hAnsi="Garamond"/>
          <w:bCs/>
        </w:rPr>
      </w:pPr>
      <w:r w:rsidRPr="00372741">
        <w:rPr>
          <w:rFonts w:ascii="Garamond" w:hAnsi="Garamond"/>
          <w:bCs/>
        </w:rPr>
        <w:t>WhatsApp/Phone: +</w:t>
      </w:r>
      <w:r w:rsidRPr="00372741">
        <w:rPr>
          <w:rFonts w:ascii="Garamond" w:hAnsi="Garamond"/>
          <w:bCs/>
          <w:shd w:val="clear" w:color="auto" w:fill="FFFFFF"/>
        </w:rPr>
        <w:t>1 208 709 1634</w:t>
      </w:r>
    </w:p>
    <w:p w14:paraId="1AEF1648" w14:textId="77777777" w:rsidR="0008712B" w:rsidRPr="00372741" w:rsidRDefault="0008712B" w:rsidP="0008712B">
      <w:pPr>
        <w:rPr>
          <w:rFonts w:ascii="Garamond" w:hAnsi="Garamond"/>
          <w:bCs/>
        </w:rPr>
      </w:pPr>
      <w:r w:rsidRPr="00372741">
        <w:rPr>
          <w:rFonts w:ascii="Garamond" w:hAnsi="Garamond"/>
          <w:bCs/>
        </w:rPr>
        <w:t>Office: IES (or via Zoom, WhatsApp, or phone)</w:t>
      </w:r>
    </w:p>
    <w:p w14:paraId="3E5DEEE8" w14:textId="243CDDE0" w:rsidR="00DD1833" w:rsidRPr="00372741" w:rsidRDefault="0008712B" w:rsidP="0085408A">
      <w:pPr>
        <w:rPr>
          <w:rFonts w:ascii="Garamond" w:hAnsi="Garamond"/>
          <w:bCs/>
        </w:rPr>
      </w:pPr>
      <w:r w:rsidRPr="00372741">
        <w:rPr>
          <w:rFonts w:ascii="Garamond" w:hAnsi="Garamond"/>
          <w:bCs/>
        </w:rPr>
        <w:t>Office Hours: By appointment</w:t>
      </w:r>
    </w:p>
    <w:p w14:paraId="6D9B6E33" w14:textId="77777777" w:rsidR="00DD1833" w:rsidRPr="00372741" w:rsidRDefault="00DD1833" w:rsidP="00DA0A1D">
      <w:pPr>
        <w:jc w:val="center"/>
        <w:rPr>
          <w:rFonts w:ascii="Garamond" w:hAnsi="Garamond"/>
        </w:rPr>
      </w:pPr>
    </w:p>
    <w:p w14:paraId="633729FE" w14:textId="178C25AB" w:rsidR="00DD1833" w:rsidRPr="00372741" w:rsidRDefault="00DD1833" w:rsidP="00DA0A1D">
      <w:pPr>
        <w:jc w:val="center"/>
        <w:rPr>
          <w:rFonts w:ascii="Garamond" w:hAnsi="Garamond"/>
        </w:rPr>
      </w:pPr>
      <w:r w:rsidRPr="00372741">
        <w:rPr>
          <w:rFonts w:ascii="Garamond" w:hAnsi="Garamond"/>
        </w:rPr>
        <w:t>“The difference is that we do not seek capitalism. We seek well-being and quality of life. And that does not mean having abundance. It means having peace, having tranquility. That is what the other people do not understand. They want to put us in a world that is not our world. Our world is different.”</w:t>
      </w:r>
      <w:r w:rsidRPr="00372741">
        <w:rPr>
          <w:rFonts w:ascii="Garamond" w:hAnsi="Garamond"/>
        </w:rPr>
        <w:br/>
        <w:t>— Doris Ríos</w:t>
      </w:r>
      <w:r w:rsidR="005000F3" w:rsidRPr="00372741">
        <w:rPr>
          <w:rFonts w:ascii="Garamond" w:hAnsi="Garamond"/>
        </w:rPr>
        <w:t>, Indigenous Cabécar woman, Costa Rica (</w:t>
      </w:r>
      <w:hyperlink r:id="rId8" w:history="1">
        <w:r w:rsidR="005000F3" w:rsidRPr="00372741">
          <w:rPr>
            <w:rStyle w:val="Hyperlink"/>
            <w:rFonts w:ascii="Garamond" w:hAnsi="Garamond"/>
          </w:rPr>
          <w:t>source</w:t>
        </w:r>
      </w:hyperlink>
      <w:r w:rsidR="005000F3" w:rsidRPr="00372741">
        <w:rPr>
          <w:rFonts w:ascii="Garamond" w:hAnsi="Garamond"/>
        </w:rPr>
        <w:t>)</w:t>
      </w:r>
    </w:p>
    <w:p w14:paraId="7CDA5FEC" w14:textId="77777777" w:rsidR="00212EF3" w:rsidRPr="00372741" w:rsidRDefault="00212EF3" w:rsidP="00DA0A1D">
      <w:pPr>
        <w:jc w:val="center"/>
        <w:rPr>
          <w:rFonts w:ascii="Garamond" w:hAnsi="Garamond"/>
        </w:rPr>
      </w:pPr>
    </w:p>
    <w:p w14:paraId="4767E8B2" w14:textId="39446C54" w:rsidR="00212EF3" w:rsidRPr="00372741" w:rsidRDefault="00F03B9C" w:rsidP="00DA0A1D">
      <w:pPr>
        <w:jc w:val="center"/>
        <w:rPr>
          <w:rFonts w:ascii="Garamond" w:hAnsi="Garamond"/>
        </w:rPr>
      </w:pPr>
      <w:r w:rsidRPr="00372741">
        <w:rPr>
          <w:rFonts w:ascii="Garamond" w:hAnsi="Garamond"/>
          <w:noProof/>
          <w14:ligatures w14:val="standardContextual"/>
        </w:rPr>
        <w:drawing>
          <wp:inline distT="0" distB="0" distL="0" distR="0" wp14:anchorId="10FCB307" wp14:editId="36C081E8">
            <wp:extent cx="6126480" cy="4081780"/>
            <wp:effectExtent l="0" t="0" r="0" b="0"/>
            <wp:docPr id="1782819092" name="Picture 2" descr="A group of people out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19092" name="Picture 2" descr="A group of people outsid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126480" cy="4081780"/>
                    </a:xfrm>
                    <a:prstGeom prst="rect">
                      <a:avLst/>
                    </a:prstGeom>
                  </pic:spPr>
                </pic:pic>
              </a:graphicData>
            </a:graphic>
          </wp:inline>
        </w:drawing>
      </w:r>
    </w:p>
    <w:p w14:paraId="4E70362C" w14:textId="77777777" w:rsidR="00372741" w:rsidRDefault="00407F08" w:rsidP="00F03B9C">
      <w:pPr>
        <w:jc w:val="center"/>
        <w:rPr>
          <w:rFonts w:ascii="Garamond" w:hAnsi="Garamond"/>
        </w:rPr>
      </w:pPr>
      <w:r w:rsidRPr="00372741">
        <w:rPr>
          <w:rFonts w:ascii="Garamond" w:hAnsi="Garamond"/>
        </w:rPr>
        <w:t>Children are kept entertained during a cultural day at one of the roadblocks in Purmamarca</w:t>
      </w:r>
      <w:r w:rsidR="00F03B9C" w:rsidRPr="00372741">
        <w:rPr>
          <w:rFonts w:ascii="Garamond" w:hAnsi="Garamond"/>
        </w:rPr>
        <w:t xml:space="preserve">. </w:t>
      </w:r>
      <w:r w:rsidR="00210407" w:rsidRPr="00372741">
        <w:rPr>
          <w:rFonts w:ascii="Garamond" w:hAnsi="Garamond"/>
        </w:rPr>
        <w:t xml:space="preserve">  </w:t>
      </w:r>
    </w:p>
    <w:p w14:paraId="2812F90E" w14:textId="014851A1" w:rsidR="00407F08" w:rsidRPr="00372741" w:rsidRDefault="00F03B9C" w:rsidP="00F03B9C">
      <w:pPr>
        <w:jc w:val="center"/>
        <w:rPr>
          <w:rFonts w:ascii="Garamond" w:hAnsi="Garamond"/>
        </w:rPr>
      </w:pPr>
      <w:r w:rsidRPr="00372741">
        <w:rPr>
          <w:rFonts w:ascii="Garamond" w:hAnsi="Garamond"/>
        </w:rPr>
        <w:t xml:space="preserve">Natalia Favre, </w:t>
      </w:r>
      <w:hyperlink r:id="rId10" w:history="1">
        <w:r w:rsidR="00407F08" w:rsidRPr="00372741">
          <w:rPr>
            <w:rStyle w:val="Hyperlink"/>
            <w:rFonts w:ascii="Garamond" w:hAnsi="Garamond"/>
          </w:rPr>
          <w:t>BBC</w:t>
        </w:r>
      </w:hyperlink>
      <w:r w:rsidRPr="00372741">
        <w:rPr>
          <w:rFonts w:ascii="Garamond" w:hAnsi="Garamond"/>
        </w:rPr>
        <w:t>, 2023</w:t>
      </w:r>
    </w:p>
    <w:p w14:paraId="5ABFAC74" w14:textId="77777777" w:rsidR="00E136E8" w:rsidRPr="00372741" w:rsidRDefault="00E136E8">
      <w:pPr>
        <w:rPr>
          <w:rFonts w:ascii="Garamond" w:hAnsi="Garamond"/>
        </w:rPr>
      </w:pPr>
    </w:p>
    <w:p w14:paraId="71DBDD2B" w14:textId="77777777" w:rsidR="00EA6905" w:rsidRPr="00372741" w:rsidRDefault="00EA6905">
      <w:pPr>
        <w:rPr>
          <w:rFonts w:ascii="Garamond" w:hAnsi="Garamond"/>
          <w:b/>
          <w:bCs/>
        </w:rPr>
      </w:pPr>
      <w:r w:rsidRPr="00372741">
        <w:rPr>
          <w:rFonts w:ascii="Garamond" w:hAnsi="Garamond"/>
          <w:b/>
          <w:bCs/>
        </w:rPr>
        <w:t>Course Description</w:t>
      </w:r>
    </w:p>
    <w:p w14:paraId="6EFFC012" w14:textId="77777777" w:rsidR="00EA6905" w:rsidRPr="00372741" w:rsidRDefault="00EA6905">
      <w:pPr>
        <w:rPr>
          <w:rFonts w:ascii="Garamond" w:hAnsi="Garamond"/>
          <w:b/>
          <w:bCs/>
        </w:rPr>
      </w:pPr>
    </w:p>
    <w:p w14:paraId="6DB18A01" w14:textId="1AC0BC2D" w:rsidR="00B279CB" w:rsidRPr="00372741" w:rsidRDefault="00E136E8">
      <w:pPr>
        <w:rPr>
          <w:rFonts w:ascii="Garamond" w:hAnsi="Garamond"/>
        </w:rPr>
      </w:pPr>
      <w:r w:rsidRPr="00372741">
        <w:rPr>
          <w:rFonts w:ascii="Garamond" w:hAnsi="Garamond"/>
        </w:rPr>
        <w:t xml:space="preserve">This course will explore movements for </w:t>
      </w:r>
      <w:r w:rsidR="00DA0A1D" w:rsidRPr="00372741">
        <w:rPr>
          <w:rFonts w:ascii="Garamond" w:hAnsi="Garamond"/>
        </w:rPr>
        <w:t xml:space="preserve">radical </w:t>
      </w:r>
      <w:r w:rsidRPr="00372741">
        <w:rPr>
          <w:rFonts w:ascii="Garamond" w:hAnsi="Garamond"/>
        </w:rPr>
        <w:t>social change</w:t>
      </w:r>
      <w:r w:rsidR="00647504" w:rsidRPr="00372741">
        <w:rPr>
          <w:rFonts w:ascii="Garamond" w:hAnsi="Garamond"/>
        </w:rPr>
        <w:t xml:space="preserve"> – for buen vivir (good living)</w:t>
      </w:r>
      <w:r w:rsidRPr="00372741">
        <w:rPr>
          <w:rFonts w:ascii="Garamond" w:hAnsi="Garamond"/>
        </w:rPr>
        <w:t xml:space="preserve"> in Latin America</w:t>
      </w:r>
      <w:r w:rsidR="00647504" w:rsidRPr="00372741">
        <w:rPr>
          <w:rFonts w:ascii="Garamond" w:hAnsi="Garamond"/>
        </w:rPr>
        <w:t>,</w:t>
      </w:r>
      <w:r w:rsidR="000141DF" w:rsidRPr="00372741">
        <w:rPr>
          <w:rFonts w:ascii="Garamond" w:hAnsi="Garamond"/>
        </w:rPr>
        <w:t xml:space="preserve"> with a focus on Argentina</w:t>
      </w:r>
      <w:r w:rsidRPr="00372741">
        <w:rPr>
          <w:rFonts w:ascii="Garamond" w:hAnsi="Garamond"/>
        </w:rPr>
        <w:t xml:space="preserve">. </w:t>
      </w:r>
      <w:r w:rsidR="007B4A03" w:rsidRPr="00372741">
        <w:rPr>
          <w:rFonts w:ascii="Garamond" w:hAnsi="Garamond"/>
        </w:rPr>
        <w:t>We</w:t>
      </w:r>
      <w:r w:rsidRPr="00372741">
        <w:rPr>
          <w:rFonts w:ascii="Garamond" w:hAnsi="Garamond"/>
        </w:rPr>
        <w:t xml:space="preserve"> will gain an understanding of political, economic, social, cultural, and environmental conditions that undergird the emergence of movements; how movements organize to change those conditions; and what the consequences of movements are for the movements themselves and the </w:t>
      </w:r>
      <w:r w:rsidR="00647504" w:rsidRPr="00372741">
        <w:rPr>
          <w:rFonts w:ascii="Garamond" w:hAnsi="Garamond"/>
        </w:rPr>
        <w:t>buen vivir</w:t>
      </w:r>
      <w:r w:rsidRPr="00372741">
        <w:rPr>
          <w:rFonts w:ascii="Garamond" w:hAnsi="Garamond"/>
        </w:rPr>
        <w:t xml:space="preserve"> they strive to create.</w:t>
      </w:r>
      <w:r w:rsidR="0081703B" w:rsidRPr="00372741">
        <w:rPr>
          <w:rFonts w:ascii="Garamond" w:hAnsi="Garamond"/>
        </w:rPr>
        <w:t xml:space="preserve"> Within and across movements, </w:t>
      </w:r>
      <w:r w:rsidR="007B4A03" w:rsidRPr="00372741">
        <w:rPr>
          <w:rFonts w:ascii="Garamond" w:hAnsi="Garamond"/>
        </w:rPr>
        <w:t>we</w:t>
      </w:r>
      <w:r w:rsidR="0081703B" w:rsidRPr="00372741">
        <w:rPr>
          <w:rFonts w:ascii="Garamond" w:hAnsi="Garamond"/>
        </w:rPr>
        <w:t xml:space="preserve"> will examine how </w:t>
      </w:r>
      <w:r w:rsidR="0081703B" w:rsidRPr="00372741">
        <w:rPr>
          <w:rFonts w:ascii="Garamond" w:hAnsi="Garamond"/>
        </w:rPr>
        <w:lastRenderedPageBreak/>
        <w:t xml:space="preserve">intersectional identities </w:t>
      </w:r>
      <w:r w:rsidR="008524DF" w:rsidRPr="00372741">
        <w:rPr>
          <w:rFonts w:ascii="Garamond" w:hAnsi="Garamond"/>
        </w:rPr>
        <w:t xml:space="preserve">(particularly gender and Indigeneity) </w:t>
      </w:r>
      <w:r w:rsidR="00C46A9E" w:rsidRPr="00372741">
        <w:rPr>
          <w:rFonts w:ascii="Garamond" w:hAnsi="Garamond"/>
        </w:rPr>
        <w:t>shape</w:t>
      </w:r>
      <w:r w:rsidR="003F349C" w:rsidRPr="00372741">
        <w:rPr>
          <w:rFonts w:ascii="Garamond" w:hAnsi="Garamond"/>
        </w:rPr>
        <w:t xml:space="preserve"> who participates in movements and how, the reception movements receive</w:t>
      </w:r>
      <w:r w:rsidR="00C46A9E" w:rsidRPr="00372741">
        <w:rPr>
          <w:rFonts w:ascii="Garamond" w:hAnsi="Garamond"/>
        </w:rPr>
        <w:t>, and the form of buen vivir movements propose.</w:t>
      </w:r>
      <w:r w:rsidR="002D3B9F" w:rsidRPr="00372741">
        <w:rPr>
          <w:rFonts w:ascii="Garamond" w:hAnsi="Garamond"/>
        </w:rPr>
        <w:t xml:space="preserve"> </w:t>
      </w:r>
      <w:r w:rsidR="00A06045" w:rsidRPr="00372741">
        <w:rPr>
          <w:rFonts w:ascii="Garamond" w:hAnsi="Garamond"/>
        </w:rPr>
        <w:t xml:space="preserve">Readings prioritize perspectives from marginalized communities. </w:t>
      </w:r>
      <w:r w:rsidR="007B4A03" w:rsidRPr="00372741">
        <w:rPr>
          <w:rFonts w:ascii="Garamond" w:hAnsi="Garamond"/>
        </w:rPr>
        <w:t>We’ll leave the course with insights on how we can advance buen vivir in our own lives</w:t>
      </w:r>
      <w:r w:rsidR="00F718BC" w:rsidRPr="00372741">
        <w:rPr>
          <w:rFonts w:ascii="Garamond" w:hAnsi="Garamond"/>
        </w:rPr>
        <w:t xml:space="preserve"> and communities.</w:t>
      </w:r>
    </w:p>
    <w:p w14:paraId="6A3FAD1F" w14:textId="77777777" w:rsidR="007807EB" w:rsidRPr="00372741" w:rsidRDefault="007807EB">
      <w:pPr>
        <w:rPr>
          <w:rFonts w:ascii="Garamond" w:hAnsi="Garamond"/>
        </w:rPr>
      </w:pPr>
    </w:p>
    <w:p w14:paraId="1221720E" w14:textId="35D437BD" w:rsidR="00BF68A9" w:rsidRPr="00372741" w:rsidRDefault="00BF68A9" w:rsidP="00BF68A9">
      <w:pPr>
        <w:pStyle w:val="NormalWeb"/>
        <w:shd w:val="clear" w:color="auto" w:fill="FFFFFF"/>
        <w:rPr>
          <w:rFonts w:ascii="Garamond" w:hAnsi="Garamond"/>
          <w:color w:val="000000" w:themeColor="text1"/>
        </w:rPr>
      </w:pPr>
      <w:r w:rsidRPr="00372741">
        <w:rPr>
          <w:rFonts w:ascii="Garamond" w:hAnsi="Garamond"/>
          <w:color w:val="000000" w:themeColor="text1"/>
        </w:rPr>
        <w:t xml:space="preserve">Buenos Aires is located on the original homeland of the </w:t>
      </w:r>
      <w:r w:rsidR="003D21DF" w:rsidRPr="00372741">
        <w:rPr>
          <w:rFonts w:ascii="Garamond" w:hAnsi="Garamond"/>
          <w:color w:val="000000" w:themeColor="text1"/>
        </w:rPr>
        <w:t>Querandíes</w:t>
      </w:r>
      <w:r w:rsidRPr="00372741">
        <w:rPr>
          <w:rFonts w:ascii="Garamond" w:hAnsi="Garamond"/>
          <w:color w:val="000000" w:themeColor="text1"/>
        </w:rPr>
        <w:t>.</w:t>
      </w:r>
      <w:r w:rsidR="00660695" w:rsidRPr="00372741">
        <w:rPr>
          <w:rFonts w:ascii="Garamond" w:hAnsi="Garamond"/>
          <w:color w:val="000000" w:themeColor="text1"/>
        </w:rPr>
        <w:t xml:space="preserve"> In </w:t>
      </w:r>
      <w:r w:rsidR="00525F67" w:rsidRPr="00372741">
        <w:rPr>
          <w:rFonts w:ascii="Garamond" w:hAnsi="Garamond"/>
          <w:color w:val="000000" w:themeColor="text1"/>
        </w:rPr>
        <w:t>2022</w:t>
      </w:r>
      <w:r w:rsidR="00660695" w:rsidRPr="00372741">
        <w:rPr>
          <w:rFonts w:ascii="Garamond" w:hAnsi="Garamond"/>
          <w:color w:val="000000" w:themeColor="text1"/>
        </w:rPr>
        <w:t>, there were</w:t>
      </w:r>
      <w:r w:rsidR="009F2B8F" w:rsidRPr="00372741">
        <w:rPr>
          <w:rFonts w:ascii="Garamond" w:hAnsi="Garamond"/>
          <w:color w:val="000000" w:themeColor="text1"/>
        </w:rPr>
        <w:t xml:space="preserve"> nearly 1</w:t>
      </w:r>
      <w:r w:rsidR="00525F67" w:rsidRPr="00372741">
        <w:rPr>
          <w:rFonts w:ascii="Garamond" w:hAnsi="Garamond"/>
          <w:color w:val="000000" w:themeColor="text1"/>
        </w:rPr>
        <w:t>.3</w:t>
      </w:r>
      <w:r w:rsidR="009F2B8F" w:rsidRPr="00372741">
        <w:rPr>
          <w:rFonts w:ascii="Garamond" w:hAnsi="Garamond"/>
          <w:color w:val="000000" w:themeColor="text1"/>
        </w:rPr>
        <w:t xml:space="preserve"> million self-identifying Indigenous peoples in Argentina</w:t>
      </w:r>
      <w:r w:rsidR="00525F67" w:rsidRPr="00372741">
        <w:rPr>
          <w:rFonts w:ascii="Garamond" w:hAnsi="Garamond"/>
          <w:color w:val="000000" w:themeColor="text1"/>
        </w:rPr>
        <w:t xml:space="preserve"> (</w:t>
      </w:r>
      <w:hyperlink r:id="rId11" w:history="1">
        <w:r w:rsidR="00525F67" w:rsidRPr="00372741">
          <w:rPr>
            <w:rStyle w:val="Hyperlink"/>
            <w:rFonts w:ascii="Garamond" w:hAnsi="Garamond"/>
          </w:rPr>
          <w:t>source</w:t>
        </w:r>
      </w:hyperlink>
      <w:r w:rsidR="00525F67" w:rsidRPr="00372741">
        <w:rPr>
          <w:rFonts w:ascii="Garamond" w:hAnsi="Garamond"/>
          <w:color w:val="000000" w:themeColor="text1"/>
        </w:rPr>
        <w:t>)</w:t>
      </w:r>
      <w:r w:rsidR="009F2B8F" w:rsidRPr="00372741">
        <w:rPr>
          <w:rFonts w:ascii="Garamond" w:hAnsi="Garamond"/>
          <w:color w:val="000000" w:themeColor="text1"/>
        </w:rPr>
        <w:t xml:space="preserve">. A diversity of </w:t>
      </w:r>
      <w:r w:rsidR="00B935FB" w:rsidRPr="00372741">
        <w:rPr>
          <w:rFonts w:ascii="Garamond" w:hAnsi="Garamond"/>
          <w:color w:val="000000" w:themeColor="text1"/>
        </w:rPr>
        <w:t>Indigenous peoples live in Buenos Aires</w:t>
      </w:r>
      <w:r w:rsidR="00083AF4" w:rsidRPr="00372741">
        <w:rPr>
          <w:rFonts w:ascii="Garamond" w:hAnsi="Garamond"/>
          <w:color w:val="000000" w:themeColor="text1"/>
        </w:rPr>
        <w:t xml:space="preserve"> and the central region of Argentina</w:t>
      </w:r>
      <w:r w:rsidR="0030061F" w:rsidRPr="00372741">
        <w:rPr>
          <w:rFonts w:ascii="Garamond" w:hAnsi="Garamond"/>
          <w:color w:val="000000" w:themeColor="text1"/>
        </w:rPr>
        <w:t xml:space="preserve">, including </w:t>
      </w:r>
      <w:r w:rsidR="004F6EF6" w:rsidRPr="00372741">
        <w:rPr>
          <w:rFonts w:ascii="Garamond" w:hAnsi="Garamond"/>
          <w:color w:val="000000" w:themeColor="text1"/>
        </w:rPr>
        <w:t xml:space="preserve">the following peoples: </w:t>
      </w:r>
      <w:r w:rsidR="00071F6D" w:rsidRPr="00372741">
        <w:rPr>
          <w:rFonts w:ascii="Garamond" w:hAnsi="Garamond"/>
        </w:rPr>
        <w:t>Atacama, Avá Guaraní, Diaguita-Calchaquí, Huarpe, Kolla, Mapuche, Rankulche, Toba, Tupí Guaraní, Comechingon</w:t>
      </w:r>
      <w:r w:rsidR="004F6EF6" w:rsidRPr="00372741">
        <w:rPr>
          <w:rFonts w:ascii="Garamond" w:hAnsi="Garamond"/>
        </w:rPr>
        <w:t xml:space="preserve"> (</w:t>
      </w:r>
      <w:hyperlink r:id="rId12" w:history="1">
        <w:r w:rsidR="004F6EF6" w:rsidRPr="00372741">
          <w:rPr>
            <w:rStyle w:val="Hyperlink"/>
            <w:rFonts w:ascii="Garamond" w:hAnsi="Garamond"/>
          </w:rPr>
          <w:t>IWGIA</w:t>
        </w:r>
      </w:hyperlink>
      <w:r w:rsidR="004F6EF6" w:rsidRPr="00372741">
        <w:rPr>
          <w:rFonts w:ascii="Garamond" w:hAnsi="Garamond"/>
        </w:rPr>
        <w:t>)</w:t>
      </w:r>
      <w:r w:rsidR="00071F6D" w:rsidRPr="00372741">
        <w:rPr>
          <w:rFonts w:ascii="Garamond" w:hAnsi="Garamond"/>
        </w:rPr>
        <w:t>.</w:t>
      </w:r>
      <w:r w:rsidRPr="00372741">
        <w:rPr>
          <w:rFonts w:ascii="Garamond" w:hAnsi="Garamond"/>
          <w:color w:val="000000" w:themeColor="text1"/>
        </w:rPr>
        <w:t xml:space="preserve"> </w:t>
      </w:r>
      <w:r w:rsidR="006B50FB" w:rsidRPr="00372741">
        <w:rPr>
          <w:rFonts w:ascii="Garamond" w:hAnsi="Garamond"/>
          <w:color w:val="000000" w:themeColor="text1"/>
        </w:rPr>
        <w:t>We’ll use our course as a space to learn about the sovereignty efforts of local Indigenous peoples and ways to support them.</w:t>
      </w:r>
      <w:r w:rsidR="00433F44" w:rsidRPr="00372741">
        <w:rPr>
          <w:rFonts w:ascii="Garamond" w:hAnsi="Garamond"/>
          <w:color w:val="000000" w:themeColor="text1"/>
        </w:rPr>
        <w:t xml:space="preserve"> |</w:t>
      </w:r>
      <w:r w:rsidR="006B50FB" w:rsidRPr="00372741">
        <w:rPr>
          <w:rFonts w:ascii="Garamond" w:hAnsi="Garamond"/>
          <w:color w:val="000000" w:themeColor="text1"/>
        </w:rPr>
        <w:t xml:space="preserve"> </w:t>
      </w:r>
      <w:hyperlink r:id="rId13" w:history="1">
        <w:r w:rsidRPr="00372741">
          <w:rPr>
            <w:rStyle w:val="Hyperlink"/>
            <w:rFonts w:ascii="Garamond" w:eastAsiaTheme="majorEastAsia" w:hAnsi="Garamond"/>
            <w:color w:val="000000" w:themeColor="text1"/>
          </w:rPr>
          <w:t>What are Land Acknowledgements and why are they important?</w:t>
        </w:r>
      </w:hyperlink>
    </w:p>
    <w:p w14:paraId="0A5FA3F4" w14:textId="77777777" w:rsidR="00BF68A9" w:rsidRPr="00372741" w:rsidRDefault="00BF68A9">
      <w:pPr>
        <w:rPr>
          <w:rFonts w:ascii="Garamond" w:hAnsi="Garamond"/>
        </w:rPr>
      </w:pPr>
    </w:p>
    <w:p w14:paraId="0FF435F5" w14:textId="636DE8AF" w:rsidR="007807EB" w:rsidRPr="00372741" w:rsidRDefault="00EA6905">
      <w:pPr>
        <w:rPr>
          <w:rFonts w:ascii="Garamond" w:hAnsi="Garamond"/>
          <w:b/>
          <w:bCs/>
        </w:rPr>
      </w:pPr>
      <w:r w:rsidRPr="00372741">
        <w:rPr>
          <w:rFonts w:ascii="Garamond" w:hAnsi="Garamond"/>
          <w:b/>
          <w:bCs/>
        </w:rPr>
        <w:t>Learning Goals</w:t>
      </w:r>
    </w:p>
    <w:p w14:paraId="165CD906" w14:textId="77777777" w:rsidR="00EA6905" w:rsidRPr="00372741" w:rsidRDefault="00EA6905">
      <w:pPr>
        <w:rPr>
          <w:rFonts w:ascii="Garamond" w:hAnsi="Garamond"/>
          <w:b/>
          <w:bCs/>
        </w:rPr>
      </w:pPr>
    </w:p>
    <w:p w14:paraId="75B9F6C5" w14:textId="6771F31D" w:rsidR="00EA6905" w:rsidRPr="00372741" w:rsidRDefault="006F05F3">
      <w:pPr>
        <w:rPr>
          <w:rFonts w:ascii="Garamond" w:hAnsi="Garamond"/>
        </w:rPr>
      </w:pPr>
      <w:r w:rsidRPr="00372741">
        <w:rPr>
          <w:rFonts w:ascii="Garamond" w:hAnsi="Garamond"/>
        </w:rPr>
        <w:t>This course will enable students to:</w:t>
      </w:r>
    </w:p>
    <w:p w14:paraId="24D01C19" w14:textId="77777777" w:rsidR="006F05F3" w:rsidRPr="00372741" w:rsidRDefault="006F05F3">
      <w:pPr>
        <w:rPr>
          <w:rFonts w:ascii="Garamond" w:hAnsi="Garamond"/>
        </w:rPr>
      </w:pPr>
    </w:p>
    <w:p w14:paraId="55CB2F90" w14:textId="0DC23DD5" w:rsidR="006F05F3" w:rsidRPr="00372741" w:rsidRDefault="006F05F3" w:rsidP="00660848">
      <w:pPr>
        <w:pStyle w:val="ListParagraph"/>
        <w:numPr>
          <w:ilvl w:val="0"/>
          <w:numId w:val="34"/>
        </w:numPr>
        <w:rPr>
          <w:rFonts w:ascii="Garamond" w:hAnsi="Garamond"/>
        </w:rPr>
      </w:pPr>
      <w:r w:rsidRPr="00372741">
        <w:rPr>
          <w:rFonts w:ascii="Garamond" w:hAnsi="Garamond"/>
        </w:rPr>
        <w:t>Reflect on their identities in global contexts, at the personal and structural level.</w:t>
      </w:r>
    </w:p>
    <w:p w14:paraId="3806E1DA" w14:textId="77777777" w:rsidR="00772BDA" w:rsidRPr="00372741" w:rsidRDefault="00772BDA" w:rsidP="00660848">
      <w:pPr>
        <w:pStyle w:val="ListParagraph"/>
        <w:numPr>
          <w:ilvl w:val="0"/>
          <w:numId w:val="34"/>
        </w:numPr>
        <w:rPr>
          <w:rFonts w:ascii="Garamond" w:hAnsi="Garamond"/>
        </w:rPr>
      </w:pPr>
      <w:r w:rsidRPr="00372741">
        <w:rPr>
          <w:rFonts w:ascii="Garamond" w:hAnsi="Garamond"/>
        </w:rPr>
        <w:t xml:space="preserve">Understand Argetnine social movements histories, contexts, tactics, and outcomes. </w:t>
      </w:r>
    </w:p>
    <w:p w14:paraId="389B9C96" w14:textId="58A7CA40" w:rsidR="00660848" w:rsidRPr="00372741" w:rsidRDefault="00A93400" w:rsidP="00660848">
      <w:pPr>
        <w:pStyle w:val="ListParagraph"/>
        <w:numPr>
          <w:ilvl w:val="0"/>
          <w:numId w:val="34"/>
        </w:numPr>
        <w:rPr>
          <w:rFonts w:ascii="Garamond" w:hAnsi="Garamond"/>
        </w:rPr>
      </w:pPr>
      <w:r w:rsidRPr="00372741">
        <w:rPr>
          <w:rFonts w:ascii="Garamond" w:hAnsi="Garamond"/>
        </w:rPr>
        <w:t>E</w:t>
      </w:r>
      <w:r w:rsidR="00DB48B2" w:rsidRPr="00372741">
        <w:rPr>
          <w:rFonts w:ascii="Garamond" w:hAnsi="Garamond"/>
        </w:rPr>
        <w:t>xplain the</w:t>
      </w:r>
      <w:r w:rsidR="004C6C21" w:rsidRPr="00372741">
        <w:rPr>
          <w:rFonts w:ascii="Garamond" w:hAnsi="Garamond"/>
        </w:rPr>
        <w:t xml:space="preserve"> interconnect</w:t>
      </w:r>
      <w:r w:rsidR="00660848" w:rsidRPr="00372741">
        <w:rPr>
          <w:rFonts w:ascii="Garamond" w:hAnsi="Garamond"/>
        </w:rPr>
        <w:t xml:space="preserve">ions of </w:t>
      </w:r>
      <w:r w:rsidR="009B77B6" w:rsidRPr="00372741">
        <w:rPr>
          <w:rFonts w:ascii="Garamond" w:hAnsi="Garamond"/>
        </w:rPr>
        <w:t xml:space="preserve">efforts for </w:t>
      </w:r>
      <w:r w:rsidR="00660848" w:rsidRPr="00372741">
        <w:rPr>
          <w:rFonts w:ascii="Garamond" w:hAnsi="Garamond"/>
        </w:rPr>
        <w:t>buen vivir</w:t>
      </w:r>
      <w:r w:rsidR="004C6C21" w:rsidRPr="00372741">
        <w:rPr>
          <w:rFonts w:ascii="Garamond" w:hAnsi="Garamond"/>
        </w:rPr>
        <w:t xml:space="preserve"> with gender and Indigeneity (</w:t>
      </w:r>
      <w:r w:rsidR="00660848" w:rsidRPr="00372741">
        <w:rPr>
          <w:rFonts w:ascii="Garamond" w:hAnsi="Garamond"/>
        </w:rPr>
        <w:t>always understood in and through relation to other identities)</w:t>
      </w:r>
      <w:r w:rsidR="00660848" w:rsidRPr="00372741">
        <w:rPr>
          <w:rStyle w:val="FootnoteReference"/>
          <w:rFonts w:ascii="Garamond" w:hAnsi="Garamond"/>
        </w:rPr>
        <w:footnoteReference w:id="2"/>
      </w:r>
      <w:r w:rsidR="00660848" w:rsidRPr="00372741">
        <w:rPr>
          <w:rFonts w:ascii="Garamond" w:hAnsi="Garamond"/>
        </w:rPr>
        <w:t xml:space="preserve"> in the Argentine context.</w:t>
      </w:r>
    </w:p>
    <w:p w14:paraId="7688AE8E" w14:textId="4C4A175D" w:rsidR="00DB48B2" w:rsidRPr="00372741" w:rsidRDefault="0042299C" w:rsidP="00660848">
      <w:pPr>
        <w:pStyle w:val="ListParagraph"/>
        <w:numPr>
          <w:ilvl w:val="0"/>
          <w:numId w:val="34"/>
        </w:numPr>
        <w:rPr>
          <w:rFonts w:ascii="Garamond" w:hAnsi="Garamond"/>
        </w:rPr>
      </w:pPr>
      <w:r w:rsidRPr="00372741">
        <w:rPr>
          <w:rFonts w:ascii="Garamond" w:hAnsi="Garamond"/>
        </w:rPr>
        <w:t xml:space="preserve">Make </w:t>
      </w:r>
      <w:r w:rsidR="009B77B6" w:rsidRPr="00372741">
        <w:rPr>
          <w:rFonts w:ascii="Garamond" w:hAnsi="Garamond"/>
        </w:rPr>
        <w:t>recommendations for</w:t>
      </w:r>
      <w:r w:rsidR="00DB48B2" w:rsidRPr="00372741">
        <w:rPr>
          <w:rFonts w:ascii="Garamond" w:hAnsi="Garamond"/>
        </w:rPr>
        <w:t xml:space="preserve"> buen vivir</w:t>
      </w:r>
      <w:r w:rsidR="009B77B6" w:rsidRPr="00372741">
        <w:rPr>
          <w:rFonts w:ascii="Garamond" w:hAnsi="Garamond"/>
        </w:rPr>
        <w:t>, based on examination of social movement efforts</w:t>
      </w:r>
      <w:r w:rsidR="00782CE5" w:rsidRPr="00372741">
        <w:rPr>
          <w:rFonts w:ascii="Garamond" w:hAnsi="Garamond"/>
        </w:rPr>
        <w:t>.</w:t>
      </w:r>
    </w:p>
    <w:p w14:paraId="133E08AB" w14:textId="77777777" w:rsidR="00863B27" w:rsidRPr="00372741" w:rsidRDefault="00863B27">
      <w:pPr>
        <w:rPr>
          <w:rFonts w:ascii="Garamond" w:hAnsi="Garamond"/>
        </w:rPr>
      </w:pPr>
    </w:p>
    <w:p w14:paraId="0D2C26F5" w14:textId="5A4A967D" w:rsidR="00863AA5" w:rsidRPr="00372741" w:rsidRDefault="00607EE8" w:rsidP="00863AA5">
      <w:pPr>
        <w:spacing w:after="120"/>
        <w:rPr>
          <w:rFonts w:ascii="Garamond" w:hAnsi="Garamond"/>
        </w:rPr>
      </w:pPr>
      <w:r w:rsidRPr="00372741">
        <w:rPr>
          <w:rFonts w:ascii="Garamond" w:hAnsi="Garamond"/>
        </w:rPr>
        <w:t>This c</w:t>
      </w:r>
      <w:r w:rsidR="00863AA5" w:rsidRPr="00372741">
        <w:rPr>
          <w:rFonts w:ascii="Garamond" w:hAnsi="Garamond"/>
        </w:rPr>
        <w:t xml:space="preserve">ourse has </w:t>
      </w:r>
      <w:r w:rsidR="007B7C71">
        <w:rPr>
          <w:rFonts w:ascii="Garamond" w:hAnsi="Garamond"/>
        </w:rPr>
        <w:t xml:space="preserve">CS, GL, EX designations and </w:t>
      </w:r>
      <w:r w:rsidR="00863AA5" w:rsidRPr="00372741">
        <w:rPr>
          <w:rFonts w:ascii="Garamond" w:hAnsi="Garamond"/>
        </w:rPr>
        <w:t>the following Integrations Curriculum learning goals:</w:t>
      </w:r>
    </w:p>
    <w:p w14:paraId="71DF4FDB" w14:textId="530B1129" w:rsidR="00863AA5" w:rsidRPr="00372741" w:rsidRDefault="006210CA" w:rsidP="00863AA5">
      <w:pPr>
        <w:pStyle w:val="Normal1"/>
        <w:numPr>
          <w:ilvl w:val="0"/>
          <w:numId w:val="33"/>
        </w:numPr>
        <w:spacing w:after="120"/>
        <w:rPr>
          <w:rFonts w:ascii="Garamond" w:hAnsi="Garamond"/>
          <w:sz w:val="24"/>
          <w:szCs w:val="24"/>
        </w:rPr>
      </w:pPr>
      <w:r w:rsidRPr="00372741">
        <w:rPr>
          <w:rFonts w:ascii="Garamond" w:eastAsia="Times New Roman" w:hAnsi="Garamond"/>
          <w:b/>
          <w:bCs/>
          <w:sz w:val="24"/>
          <w:szCs w:val="24"/>
        </w:rPr>
        <w:t>Gender 2</w:t>
      </w:r>
      <w:r w:rsidR="00863AA5" w:rsidRPr="00372741">
        <w:rPr>
          <w:rFonts w:ascii="Garamond" w:hAnsi="Garamond"/>
          <w:sz w:val="24"/>
          <w:szCs w:val="24"/>
        </w:rPr>
        <w:t xml:space="preserve">: </w:t>
      </w:r>
      <w:r w:rsidR="00863AA5" w:rsidRPr="00372741">
        <w:rPr>
          <w:rFonts w:ascii="Garamond" w:eastAsia="Times New Roman" w:hAnsi="Garamond"/>
          <w:i/>
          <w:iCs/>
          <w:sz w:val="24"/>
          <w:szCs w:val="24"/>
        </w:rPr>
        <w:t>Intermediate</w:t>
      </w:r>
      <w:r w:rsidR="00863AA5" w:rsidRPr="00372741">
        <w:rPr>
          <w:rFonts w:ascii="Garamond" w:hAnsi="Garamond"/>
          <w:sz w:val="24"/>
          <w:szCs w:val="24"/>
        </w:rPr>
        <w:br/>
        <w:t>Students analyze how historical and/or contemporary constructions of gender shape and are shaped by cultural systems of power. Students analyze how factors such as race, ethnicity, age, class, sexuality, disability, religion, or nationality intersect with gender. </w:t>
      </w:r>
    </w:p>
    <w:p w14:paraId="1F077002" w14:textId="74697873" w:rsidR="00863AA5" w:rsidRPr="00372741" w:rsidRDefault="006210CA" w:rsidP="00863AA5">
      <w:pPr>
        <w:pStyle w:val="Normal1"/>
        <w:numPr>
          <w:ilvl w:val="0"/>
          <w:numId w:val="33"/>
        </w:numPr>
        <w:spacing w:after="120"/>
        <w:rPr>
          <w:rFonts w:ascii="Garamond" w:hAnsi="Garamond"/>
          <w:sz w:val="24"/>
          <w:szCs w:val="24"/>
        </w:rPr>
      </w:pPr>
      <w:r w:rsidRPr="00372741">
        <w:rPr>
          <w:rFonts w:ascii="Garamond" w:eastAsia="Times New Roman" w:hAnsi="Garamond"/>
          <w:b/>
          <w:bCs/>
          <w:sz w:val="24"/>
          <w:szCs w:val="24"/>
        </w:rPr>
        <w:t>Race and Ethnicity 2</w:t>
      </w:r>
      <w:r w:rsidRPr="00372741">
        <w:rPr>
          <w:rFonts w:ascii="Garamond" w:hAnsi="Garamond"/>
          <w:sz w:val="24"/>
          <w:szCs w:val="24"/>
        </w:rPr>
        <w:t xml:space="preserve">: </w:t>
      </w:r>
      <w:r w:rsidR="00863AA5" w:rsidRPr="00372741">
        <w:rPr>
          <w:rFonts w:ascii="Garamond" w:eastAsia="Times New Roman" w:hAnsi="Garamond"/>
          <w:i/>
          <w:iCs/>
          <w:sz w:val="24"/>
          <w:szCs w:val="24"/>
        </w:rPr>
        <w:t>Intermediate</w:t>
      </w:r>
      <w:r w:rsidR="00863AA5" w:rsidRPr="00372741">
        <w:rPr>
          <w:rFonts w:ascii="Garamond" w:hAnsi="Garamond"/>
          <w:sz w:val="24"/>
          <w:szCs w:val="24"/>
        </w:rPr>
        <w:br/>
        <w:t>Students demonstrate how historical and/or contemporary constructions of race and/or ethnicity shape and are shaped by cultural systems of power. Students analyze how factors such as gender, age, class, sexuality, disability, religion, or nationality intersect with race and/or ethnicity. </w:t>
      </w:r>
    </w:p>
    <w:p w14:paraId="760AD9D8" w14:textId="41C6CA21" w:rsidR="00607EE8" w:rsidRPr="00372741" w:rsidRDefault="00607EE8" w:rsidP="00863AA5">
      <w:pPr>
        <w:pStyle w:val="Normal1"/>
        <w:numPr>
          <w:ilvl w:val="0"/>
          <w:numId w:val="33"/>
        </w:numPr>
        <w:spacing w:after="120"/>
        <w:rPr>
          <w:rFonts w:ascii="Garamond" w:hAnsi="Garamond"/>
          <w:sz w:val="24"/>
          <w:szCs w:val="24"/>
        </w:rPr>
      </w:pPr>
      <w:r w:rsidRPr="00372741">
        <w:rPr>
          <w:rFonts w:ascii="Garamond" w:eastAsia="Times New Roman" w:hAnsi="Garamond"/>
          <w:b/>
          <w:bCs/>
          <w:sz w:val="24"/>
          <w:szCs w:val="24"/>
        </w:rPr>
        <w:t>Global</w:t>
      </w:r>
      <w:r w:rsidRPr="00372741">
        <w:rPr>
          <w:rFonts w:ascii="Garamond" w:eastAsia="Times New Roman" w:hAnsi="Garamond"/>
          <w:sz w:val="24"/>
          <w:szCs w:val="24"/>
        </w:rPr>
        <w:t>: students will 1) develop awareness of their own culture, 2) develop awareness of other cultures from outside the U.S., and 3) develop strategies for adapting effectively and appropriately to intercultural situations.</w:t>
      </w:r>
    </w:p>
    <w:p w14:paraId="5B24EC9F" w14:textId="09C358A0" w:rsidR="00404FA5" w:rsidRPr="00372741" w:rsidRDefault="00404FA5" w:rsidP="00863AA5">
      <w:pPr>
        <w:pStyle w:val="Normal1"/>
        <w:numPr>
          <w:ilvl w:val="0"/>
          <w:numId w:val="33"/>
        </w:numPr>
        <w:spacing w:after="120"/>
        <w:rPr>
          <w:rFonts w:ascii="Garamond" w:hAnsi="Garamond"/>
          <w:sz w:val="24"/>
          <w:szCs w:val="24"/>
        </w:rPr>
      </w:pPr>
      <w:r w:rsidRPr="00372741">
        <w:rPr>
          <w:rFonts w:ascii="Garamond" w:eastAsia="Times New Roman" w:hAnsi="Garamond"/>
          <w:b/>
          <w:sz w:val="24"/>
          <w:szCs w:val="24"/>
        </w:rPr>
        <w:t>Experiential Learning:</w:t>
      </w:r>
      <w:r w:rsidR="00B4219F" w:rsidRPr="00372741">
        <w:rPr>
          <w:rFonts w:ascii="Garamond" w:eastAsia="Times New Roman" w:hAnsi="Garamond"/>
          <w:bCs/>
          <w:sz w:val="24"/>
          <w:szCs w:val="24"/>
        </w:rPr>
        <w:t xml:space="preserve"> students will</w:t>
      </w:r>
      <w:r w:rsidRPr="00372741">
        <w:rPr>
          <w:rFonts w:ascii="Garamond" w:eastAsia="Times New Roman" w:hAnsi="Garamond"/>
          <w:bCs/>
          <w:sz w:val="24"/>
          <w:szCs w:val="24"/>
        </w:rPr>
        <w:t xml:space="preserve"> </w:t>
      </w:r>
      <w:r w:rsidR="00B4219F" w:rsidRPr="00372741">
        <w:rPr>
          <w:rFonts w:ascii="Garamond" w:hAnsi="Garamond"/>
          <w:sz w:val="24"/>
          <w:szCs w:val="24"/>
        </w:rPr>
        <w:t>apply their classroom knowledge and skills to their experience, 2) develop/refine skills, attitudes, and/or ways of thinking, and 3) engage in cyclical reflection. </w:t>
      </w:r>
    </w:p>
    <w:p w14:paraId="36D1639B" w14:textId="474A2AF1" w:rsidR="00202A7A" w:rsidRPr="00372741" w:rsidRDefault="00090357" w:rsidP="002B6194">
      <w:pPr>
        <w:pStyle w:val="Normal1"/>
        <w:spacing w:line="240" w:lineRule="auto"/>
        <w:rPr>
          <w:rFonts w:ascii="Garamond" w:eastAsia="Josefin Slab" w:hAnsi="Garamond" w:cs="Josefin Slab"/>
          <w:sz w:val="24"/>
          <w:szCs w:val="24"/>
        </w:rPr>
      </w:pPr>
      <w:r w:rsidRPr="00372741">
        <w:rPr>
          <w:rFonts w:ascii="Garamond" w:eastAsia="Josefin Slab" w:hAnsi="Garamond" w:cs="Josefin Slab"/>
          <w:b/>
          <w:sz w:val="24"/>
          <w:szCs w:val="24"/>
        </w:rPr>
        <w:t>Required Texts</w:t>
      </w:r>
      <w:r w:rsidRPr="00372741">
        <w:rPr>
          <w:rFonts w:ascii="Garamond" w:eastAsia="Josefin Slab" w:hAnsi="Garamond" w:cs="Josefin Slab"/>
          <w:sz w:val="24"/>
          <w:szCs w:val="24"/>
        </w:rPr>
        <w:t>: all readings will be posted on Canvas.</w:t>
      </w:r>
    </w:p>
    <w:p w14:paraId="6648E065" w14:textId="77777777" w:rsidR="00EA6905" w:rsidRPr="00372741" w:rsidRDefault="00EA6905" w:rsidP="00863AA5">
      <w:pPr>
        <w:tabs>
          <w:tab w:val="left" w:pos="2624"/>
        </w:tabs>
        <w:rPr>
          <w:rFonts w:ascii="Garamond" w:hAnsi="Garamond"/>
        </w:rPr>
      </w:pPr>
    </w:p>
    <w:p w14:paraId="66090144" w14:textId="77777777" w:rsidR="00EA6905" w:rsidRPr="00EA6905" w:rsidRDefault="00EA6905" w:rsidP="00EA6905">
      <w:pPr>
        <w:jc w:val="center"/>
        <w:rPr>
          <w:rFonts w:ascii="Garamond" w:eastAsia="Josefin Slab" w:hAnsi="Garamond" w:cs="Josefin Slab"/>
          <w:b/>
          <w:bCs/>
          <w:color w:val="000000"/>
        </w:rPr>
      </w:pPr>
      <w:r w:rsidRPr="00EA6905">
        <w:rPr>
          <w:rFonts w:ascii="Garamond" w:eastAsia="Josefin Slab" w:hAnsi="Garamond" w:cs="Josefin Slab"/>
          <w:b/>
          <w:bCs/>
          <w:color w:val="000000"/>
        </w:rPr>
        <w:t>EXPECTATIONS</w:t>
      </w:r>
    </w:p>
    <w:p w14:paraId="02827E8D" w14:textId="77777777" w:rsidR="00EA6905" w:rsidRPr="00EA6905" w:rsidRDefault="00EA6905" w:rsidP="00EA6905">
      <w:pPr>
        <w:rPr>
          <w:rFonts w:ascii="Garamond" w:eastAsia="Josefin Slab" w:hAnsi="Garamond"/>
        </w:rPr>
      </w:pPr>
    </w:p>
    <w:p w14:paraId="633D8977" w14:textId="4D16AAA1" w:rsidR="00EA6905" w:rsidRPr="00EA6905" w:rsidRDefault="00EA6905" w:rsidP="00EA6905">
      <w:pPr>
        <w:rPr>
          <w:rFonts w:ascii="Garamond" w:eastAsia="Josefin Slab" w:hAnsi="Garamond" w:cs="Calibri"/>
        </w:rPr>
      </w:pPr>
      <w:r w:rsidRPr="00EA6905">
        <w:rPr>
          <w:rFonts w:ascii="Garamond" w:eastAsia="Trebuchet MS" w:hAnsi="Garamond" w:cs="Trebuchet MS"/>
          <w:b/>
        </w:rPr>
        <w:t>Attend Class</w:t>
      </w:r>
      <w:r w:rsidR="002B6194" w:rsidRPr="00372741">
        <w:rPr>
          <w:rFonts w:ascii="Garamond" w:eastAsia="Trebuchet MS" w:hAnsi="Garamond" w:cs="Trebuchet MS"/>
          <w:b/>
        </w:rPr>
        <w:t xml:space="preserve"> and Excursions</w:t>
      </w:r>
      <w:r w:rsidRPr="00EA6905">
        <w:rPr>
          <w:rFonts w:ascii="Garamond" w:eastAsia="Trebuchet MS" w:hAnsi="Garamond" w:cs="Calibri"/>
        </w:rPr>
        <w:t>:</w:t>
      </w:r>
      <w:r w:rsidRPr="00EA6905">
        <w:rPr>
          <w:rFonts w:ascii="Garamond" w:eastAsia="Josefin Slab" w:hAnsi="Garamond" w:cs="Calibri"/>
          <w:b/>
        </w:rPr>
        <w:t xml:space="preserve"> </w:t>
      </w:r>
      <w:r w:rsidRPr="00EA6905">
        <w:rPr>
          <w:rFonts w:ascii="Garamond" w:eastAsia="Josefin Slab" w:hAnsi="Garamond" w:cs="Calibri"/>
        </w:rPr>
        <w:t xml:space="preserve">I expect multiple contributions from you during </w:t>
      </w:r>
      <w:r w:rsidRPr="00EA6905">
        <w:rPr>
          <w:rFonts w:ascii="Garamond" w:eastAsia="Josefin Slab" w:hAnsi="Garamond" w:cs="Calibri"/>
          <w:iCs/>
          <w:u w:val="single"/>
        </w:rPr>
        <w:t>each</w:t>
      </w:r>
      <w:r w:rsidRPr="00EA6905">
        <w:rPr>
          <w:rFonts w:ascii="Garamond" w:eastAsia="Josefin Slab" w:hAnsi="Garamond" w:cs="Calibri"/>
        </w:rPr>
        <w:t xml:space="preserve"> class period.  </w:t>
      </w:r>
      <w:r w:rsidRPr="00EA6905">
        <w:rPr>
          <w:rFonts w:ascii="Garamond" w:eastAsia="Josefin Slab" w:hAnsi="Garamond" w:cs="Calibri"/>
          <w:b/>
          <w:bCs/>
        </w:rPr>
        <w:t xml:space="preserve">If it is difficult for you to speak in class, meet with me during week one </w:t>
      </w:r>
      <w:r w:rsidRPr="00EA6905">
        <w:rPr>
          <w:rFonts w:ascii="Garamond" w:eastAsia="Josefin Slab" w:hAnsi="Garamond" w:cs="Calibri"/>
        </w:rPr>
        <w:t xml:space="preserve">so we can devise a plan to help you improve. If you are ill </w:t>
      </w:r>
      <w:r w:rsidR="005B2771">
        <w:rPr>
          <w:rFonts w:ascii="Garamond" w:eastAsia="Josefin Slab" w:hAnsi="Garamond" w:cs="Calibri"/>
        </w:rPr>
        <w:t>(including mental health)</w:t>
      </w:r>
      <w:r w:rsidRPr="00EA6905">
        <w:rPr>
          <w:rFonts w:ascii="Garamond" w:eastAsia="Josefin Slab" w:hAnsi="Garamond" w:cs="Calibri"/>
        </w:rPr>
        <w:t>, please email me before class for an excused absence. Appointments of any kind should be made at a time that does not conflict with class</w:t>
      </w:r>
      <w:r w:rsidR="002B6194" w:rsidRPr="00372741">
        <w:rPr>
          <w:rFonts w:ascii="Garamond" w:eastAsia="Josefin Slab" w:hAnsi="Garamond" w:cs="Calibri"/>
        </w:rPr>
        <w:t xml:space="preserve"> and excursions.</w:t>
      </w:r>
    </w:p>
    <w:p w14:paraId="59A882C1" w14:textId="77777777" w:rsidR="00EA6905" w:rsidRPr="00EA6905" w:rsidRDefault="00EA6905" w:rsidP="00EA6905">
      <w:pPr>
        <w:rPr>
          <w:rFonts w:ascii="Garamond" w:eastAsia="Josefin Slab" w:hAnsi="Garamond" w:cs="Calibri"/>
          <w:b/>
        </w:rPr>
      </w:pPr>
    </w:p>
    <w:p w14:paraId="30AD1D66" w14:textId="77777777" w:rsidR="00EA6905" w:rsidRPr="00EA6905" w:rsidRDefault="00EA6905" w:rsidP="00EA6905">
      <w:pPr>
        <w:rPr>
          <w:rFonts w:ascii="Garamond" w:eastAsia="Josefin Slab" w:hAnsi="Garamond" w:cs="Calibri"/>
          <w:b/>
          <w:bCs/>
        </w:rPr>
      </w:pPr>
      <w:r w:rsidRPr="00EA6905">
        <w:rPr>
          <w:rFonts w:ascii="Garamond" w:eastAsia="Trebuchet MS" w:hAnsi="Garamond" w:cs="Calibri"/>
          <w:b/>
        </w:rPr>
        <w:t>Be Prepared:</w:t>
      </w:r>
      <w:r w:rsidRPr="00EA6905">
        <w:rPr>
          <w:rFonts w:ascii="Garamond" w:eastAsia="Josefin Slab" w:hAnsi="Garamond" w:cs="Calibri"/>
        </w:rPr>
        <w:t xml:space="preserve"> Please come to class ready to participate (converse, inspire, teach, learn, question, take notes)—having read and carefully thought about the assigned readings. </w:t>
      </w:r>
      <w:r w:rsidRPr="00EA6905">
        <w:rPr>
          <w:rFonts w:ascii="Garamond" w:eastAsia="Josefin Slab" w:hAnsi="Garamond" w:cs="Calibri"/>
          <w:b/>
          <w:bCs/>
        </w:rPr>
        <w:t xml:space="preserve">Readings and assignments should be on your desk or pulled up on your computer </w:t>
      </w:r>
      <w:r w:rsidRPr="00EA6905">
        <w:rPr>
          <w:rFonts w:ascii="Garamond" w:eastAsia="Josefin Slab" w:hAnsi="Garamond" w:cs="Calibri"/>
          <w:b/>
          <w:bCs/>
          <w:i/>
          <w:iCs/>
        </w:rPr>
        <w:t>before class begins</w:t>
      </w:r>
      <w:r w:rsidRPr="00EA6905">
        <w:rPr>
          <w:rFonts w:ascii="Garamond" w:eastAsia="Josefin Slab" w:hAnsi="Garamond" w:cs="Calibri"/>
          <w:b/>
          <w:bCs/>
        </w:rPr>
        <w:t>.</w:t>
      </w:r>
    </w:p>
    <w:p w14:paraId="7C4DB27C" w14:textId="77777777" w:rsidR="00EA6905" w:rsidRPr="00EA6905" w:rsidRDefault="00EA6905" w:rsidP="00EA6905">
      <w:pPr>
        <w:rPr>
          <w:rFonts w:ascii="Garamond" w:eastAsia="Josefin Slab" w:hAnsi="Garamond" w:cs="Calibri"/>
          <w:b/>
          <w:bCs/>
        </w:rPr>
      </w:pPr>
    </w:p>
    <w:p w14:paraId="4BC5367B" w14:textId="77777777" w:rsidR="00EA6905" w:rsidRPr="00EA6905" w:rsidRDefault="00EA6905" w:rsidP="00EA6905">
      <w:pPr>
        <w:rPr>
          <w:rFonts w:ascii="Garamond" w:eastAsia="Josefin Slab" w:hAnsi="Garamond" w:cs="Calibri"/>
        </w:rPr>
      </w:pPr>
      <w:r w:rsidRPr="00EA6905">
        <w:rPr>
          <w:rFonts w:ascii="Garamond" w:eastAsia="Trebuchet MS" w:hAnsi="Garamond" w:cs="Calibri"/>
          <w:b/>
        </w:rPr>
        <w:t>Create a Respectful Environment:</w:t>
      </w:r>
      <w:r w:rsidRPr="00EA6905">
        <w:rPr>
          <w:rFonts w:ascii="Garamond" w:eastAsia="Josefin Slab" w:hAnsi="Garamond" w:cs="Calibri"/>
        </w:rPr>
        <w:t xml:space="preserve"> Our course should reflect a critical engagement with the course material and with each other that privileges openness, respect, thoughtfulness, and constructive feedback. In our community of learners (that includes me!), please act and speak in a respectful manner towards everyone. Cultivate curiosity for learning, which happens best when we explore different ideas!</w:t>
      </w:r>
    </w:p>
    <w:p w14:paraId="67C7FB0D" w14:textId="77777777" w:rsidR="00EA6905" w:rsidRPr="00EA6905" w:rsidRDefault="00EA6905" w:rsidP="00EA6905">
      <w:pPr>
        <w:rPr>
          <w:rFonts w:ascii="Garamond" w:eastAsia="Josefin Slab" w:hAnsi="Garamond" w:cs="Calibri"/>
          <w:b/>
        </w:rPr>
      </w:pPr>
    </w:p>
    <w:p w14:paraId="7DF710EA" w14:textId="3E5BA47C" w:rsidR="00EA6905" w:rsidRPr="00EA6905" w:rsidRDefault="00EA6905" w:rsidP="00EA6905">
      <w:pPr>
        <w:rPr>
          <w:rFonts w:ascii="Garamond" w:eastAsia="Josefin Slab" w:hAnsi="Garamond" w:cs="Calibri"/>
        </w:rPr>
      </w:pPr>
      <w:r w:rsidRPr="00EA6905">
        <w:rPr>
          <w:rFonts w:ascii="Garamond" w:eastAsia="Trebuchet MS" w:hAnsi="Garamond" w:cs="Calibri"/>
          <w:b/>
        </w:rPr>
        <w:t>Be Engaged:</w:t>
      </w:r>
      <w:r w:rsidRPr="00EA6905">
        <w:rPr>
          <w:rFonts w:ascii="Garamond" w:eastAsia="Josefin Slab" w:hAnsi="Garamond" w:cs="Calibri"/>
        </w:rPr>
        <w:t xml:space="preserve"> Please give all speakers (including those in films) your undivided attention. If you bring an electronic device, please ensure that it is used only for referring to readings</w:t>
      </w:r>
      <w:r w:rsidR="005A2BEC">
        <w:rPr>
          <w:rFonts w:ascii="Garamond" w:eastAsia="Josefin Slab" w:hAnsi="Garamond" w:cs="Calibri"/>
        </w:rPr>
        <w:t xml:space="preserve"> and </w:t>
      </w:r>
      <w:r w:rsidRPr="00EA6905">
        <w:rPr>
          <w:rFonts w:ascii="Garamond" w:eastAsia="Josefin Slab" w:hAnsi="Garamond" w:cs="Calibri"/>
        </w:rPr>
        <w:t xml:space="preserve">assignments </w:t>
      </w:r>
      <w:r w:rsidR="005A2BEC">
        <w:rPr>
          <w:rFonts w:ascii="Garamond" w:eastAsia="Josefin Slab" w:hAnsi="Garamond" w:cs="Calibri"/>
        </w:rPr>
        <w:t>*</w:t>
      </w:r>
      <w:r w:rsidRPr="00EA6905">
        <w:rPr>
          <w:rFonts w:ascii="Garamond" w:eastAsia="Josefin Slab" w:hAnsi="Garamond" w:cs="Calibri"/>
        </w:rPr>
        <w:t xml:space="preserve">(see next item). </w:t>
      </w:r>
    </w:p>
    <w:p w14:paraId="0A50D021" w14:textId="77777777" w:rsidR="00EA6905" w:rsidRPr="00EA6905" w:rsidRDefault="00EA6905" w:rsidP="00EA6905">
      <w:pPr>
        <w:rPr>
          <w:rFonts w:ascii="Garamond" w:eastAsia="Josefin Slab" w:hAnsi="Garamond" w:cs="Calibri"/>
          <w:i/>
        </w:rPr>
      </w:pPr>
    </w:p>
    <w:p w14:paraId="594D43D9" w14:textId="435FAC0D" w:rsidR="00EA6905" w:rsidRPr="00EA6905" w:rsidRDefault="00B30D01" w:rsidP="008C3D8F">
      <w:pPr>
        <w:widowControl w:val="0"/>
        <w:rPr>
          <w:rFonts w:ascii="Garamond" w:eastAsia="Josefin Slab" w:hAnsi="Garamond" w:cs="Calibri"/>
        </w:rPr>
      </w:pPr>
      <w:r w:rsidRPr="00372741">
        <w:rPr>
          <w:rFonts w:ascii="Garamond" w:eastAsia="Josefin Slab" w:hAnsi="Garamond" w:cs="Calibri"/>
          <w:b/>
          <w:bCs/>
        </w:rPr>
        <w:t>Hand Write Notes:</w:t>
      </w:r>
      <w:r w:rsidRPr="00372741">
        <w:rPr>
          <w:rFonts w:ascii="Garamond" w:eastAsia="Josefin Slab" w:hAnsi="Garamond" w:cs="Calibri"/>
        </w:rPr>
        <w:t xml:space="preserve"> </w:t>
      </w:r>
      <w:hyperlink r:id="rId14" w:history="1">
        <w:r w:rsidRPr="00372741">
          <w:rPr>
            <w:rStyle w:val="Hyperlink"/>
            <w:rFonts w:ascii="Garamond" w:eastAsia="Josefin Slab" w:hAnsi="Garamond" w:cs="Calibri"/>
          </w:rPr>
          <w:t>Research shows</w:t>
        </w:r>
      </w:hyperlink>
      <w:r w:rsidRPr="00372741">
        <w:rPr>
          <w:rFonts w:ascii="Garamond" w:eastAsia="Josefin Slab" w:hAnsi="Garamond" w:cs="Calibri"/>
        </w:rPr>
        <w:t xml:space="preserve"> that taking notes by hand is better for learning. </w:t>
      </w:r>
      <w:r w:rsidR="00C45D7E" w:rsidRPr="00372741">
        <w:rPr>
          <w:rFonts w:ascii="Garamond" w:hAnsi="Garamond"/>
        </w:rPr>
        <w:t>While we will sometimes use technology to look at readings and facilitate activities, please handwrite your notes</w:t>
      </w:r>
      <w:r w:rsidR="00F72EAC" w:rsidRPr="00372741">
        <w:rPr>
          <w:rFonts w:ascii="Garamond" w:hAnsi="Garamond"/>
        </w:rPr>
        <w:t xml:space="preserve"> and put your computer away unless we need it</w:t>
      </w:r>
      <w:r w:rsidRPr="00372741">
        <w:rPr>
          <w:rFonts w:ascii="Garamond" w:eastAsia="Josefin Slab" w:hAnsi="Garamond" w:cs="Calibri"/>
        </w:rPr>
        <w:t xml:space="preserve">. Bring a notebook </w:t>
      </w:r>
      <w:r w:rsidR="00F72EAC" w:rsidRPr="00372741">
        <w:rPr>
          <w:rFonts w:ascii="Garamond" w:eastAsia="Josefin Slab" w:hAnsi="Garamond" w:cs="Calibri"/>
        </w:rPr>
        <w:t xml:space="preserve">and pen </w:t>
      </w:r>
      <w:r w:rsidRPr="00372741">
        <w:rPr>
          <w:rFonts w:ascii="Garamond" w:eastAsia="Josefin Slab" w:hAnsi="Garamond" w:cs="Calibri"/>
        </w:rPr>
        <w:t xml:space="preserve">to class. </w:t>
      </w:r>
      <w:r w:rsidRPr="00372741">
        <w:rPr>
          <w:rFonts w:ascii="Garamond" w:hAnsi="Garamond"/>
          <w:u w:val="single"/>
        </w:rPr>
        <w:t>Students who wish to use laptops for note taking must speak with me to make an agreement</w:t>
      </w:r>
      <w:r w:rsidRPr="00372741">
        <w:rPr>
          <w:rFonts w:ascii="Garamond" w:hAnsi="Garamond"/>
        </w:rPr>
        <w:t xml:space="preserve">. </w:t>
      </w:r>
      <w:r w:rsidR="00814A88" w:rsidRPr="00372741">
        <w:rPr>
          <w:rFonts w:ascii="Garamond" w:eastAsia="Josefin Slab" w:hAnsi="Garamond" w:cs="Calibri"/>
        </w:rPr>
        <w:t xml:space="preserve">Give yourself the gift of doing one thing at a time (i.e. </w:t>
      </w:r>
      <w:r w:rsidR="00F72EAC" w:rsidRPr="00372741">
        <w:rPr>
          <w:rFonts w:ascii="Garamond" w:eastAsia="Josefin Slab" w:hAnsi="Garamond" w:cs="Calibri"/>
        </w:rPr>
        <w:t xml:space="preserve">being present in class and </w:t>
      </w:r>
      <w:r w:rsidR="00814A88" w:rsidRPr="00372741">
        <w:rPr>
          <w:rFonts w:ascii="Garamond" w:eastAsia="Josefin Slab" w:hAnsi="Garamond" w:cs="Calibri"/>
        </w:rPr>
        <w:t>not getting distracted on your computer!).</w:t>
      </w:r>
    </w:p>
    <w:p w14:paraId="0430CF13" w14:textId="77777777" w:rsidR="00EA6905" w:rsidRPr="00EA6905" w:rsidRDefault="00EA6905" w:rsidP="00EA6905">
      <w:pPr>
        <w:rPr>
          <w:rFonts w:ascii="Garamond" w:eastAsia="Josefin Slab" w:hAnsi="Garamond" w:cs="Calibri"/>
          <w:b/>
        </w:rPr>
      </w:pPr>
    </w:p>
    <w:p w14:paraId="5F84CD50" w14:textId="77777777" w:rsidR="00EA6905" w:rsidRPr="00EA6905" w:rsidRDefault="00EA6905" w:rsidP="00EA6905">
      <w:pPr>
        <w:rPr>
          <w:rFonts w:ascii="Garamond" w:eastAsia="Josefin Slab" w:hAnsi="Garamond" w:cs="Calibri"/>
        </w:rPr>
      </w:pPr>
      <w:r w:rsidRPr="00EA6905">
        <w:rPr>
          <w:rFonts w:ascii="Garamond" w:eastAsia="Trebuchet MS" w:hAnsi="Garamond" w:cs="Calibri"/>
          <w:b/>
        </w:rPr>
        <w:t>Take Space, Make Space:</w:t>
      </w:r>
      <w:r w:rsidRPr="00EA6905">
        <w:rPr>
          <w:rFonts w:ascii="Garamond" w:eastAsia="Josefin Slab" w:hAnsi="Garamond" w:cs="Calibri"/>
        </w:rPr>
        <w:t xml:space="preserve"> If you tend to talk a lot, make space to let others speak. If you tend to not talk a lot, take space and share your ideas. We will use discussion hand signals to facilitate this.</w:t>
      </w:r>
    </w:p>
    <w:p w14:paraId="04C565DC" w14:textId="77777777" w:rsidR="00EA6905" w:rsidRPr="00EA6905" w:rsidRDefault="00EA6905" w:rsidP="00EA6905">
      <w:pPr>
        <w:rPr>
          <w:rFonts w:ascii="Garamond" w:eastAsia="Josefin Slab" w:hAnsi="Garamond" w:cs="Calibri"/>
        </w:rPr>
      </w:pPr>
    </w:p>
    <w:p w14:paraId="23E15CB3" w14:textId="7CA96718" w:rsidR="00EA6905" w:rsidRPr="00EA6905" w:rsidRDefault="00EA6905" w:rsidP="00EA6905">
      <w:pPr>
        <w:rPr>
          <w:rFonts w:ascii="Garamond" w:eastAsia="Josefin Slab" w:hAnsi="Garamond" w:cs="Calibri"/>
        </w:rPr>
      </w:pPr>
      <w:r w:rsidRPr="00EA6905">
        <w:rPr>
          <w:rFonts w:ascii="Garamond" w:eastAsia="Trebuchet MS" w:hAnsi="Garamond" w:cs="Calibri"/>
          <w:b/>
        </w:rPr>
        <w:t>Practice Antiracism</w:t>
      </w:r>
      <w:r w:rsidRPr="00EA6905">
        <w:rPr>
          <w:rFonts w:ascii="Garamond" w:eastAsia="Josefin Slab" w:hAnsi="Garamond" w:cs="Calibri"/>
        </w:rPr>
        <w:t xml:space="preserve">: An </w:t>
      </w:r>
      <w:r w:rsidRPr="00EA6905">
        <w:rPr>
          <w:rFonts w:ascii="Garamond" w:eastAsia="Josefin Slab" w:hAnsi="Garamond" w:cs="Calibri"/>
          <w:b/>
          <w:bCs/>
        </w:rPr>
        <w:t>antiracist</w:t>
      </w:r>
      <w:r w:rsidRPr="00EA6905">
        <w:rPr>
          <w:rFonts w:ascii="Garamond" w:eastAsia="Josefin Slab" w:hAnsi="Garamond" w:cs="Calibri"/>
        </w:rPr>
        <w:t xml:space="preserve"> is “one who is supporting an antiracist policy through their actions or expressing an antiracist idea” (14). “An </w:t>
      </w:r>
      <w:r w:rsidRPr="00EA6905">
        <w:rPr>
          <w:rFonts w:ascii="Garamond" w:eastAsia="Josefin Slab" w:hAnsi="Garamond" w:cs="Calibri"/>
          <w:b/>
          <w:bCs/>
        </w:rPr>
        <w:t>antiracist policy</w:t>
      </w:r>
      <w:r w:rsidRPr="00EA6905">
        <w:rPr>
          <w:rFonts w:ascii="Garamond" w:eastAsia="Josefin Slab" w:hAnsi="Garamond" w:cs="Calibri"/>
        </w:rPr>
        <w:t xml:space="preserve"> is any measure that produces or sustains racial equity between racial groups.” (18) “</w:t>
      </w:r>
      <w:r w:rsidRPr="00EA6905">
        <w:rPr>
          <w:rFonts w:ascii="Garamond" w:eastAsia="Josefin Slab" w:hAnsi="Garamond" w:cs="Calibri"/>
          <w:b/>
          <w:bCs/>
        </w:rPr>
        <w:t>Racial equity</w:t>
      </w:r>
      <w:r w:rsidRPr="00EA6905">
        <w:rPr>
          <w:rFonts w:ascii="Garamond" w:eastAsia="Josefin Slab" w:hAnsi="Garamond" w:cs="Calibri"/>
        </w:rPr>
        <w:t xml:space="preserve"> is when two or more racial groups are standing on a relatively equal footing.” For example, racial equity would be when the percentage of Black, Latinx, and White families owning their own home is about the same, versus the 41, 45, and 71 percent, respectively, that it is (18). “An </w:t>
      </w:r>
      <w:r w:rsidRPr="00EA6905">
        <w:rPr>
          <w:rFonts w:ascii="Garamond" w:eastAsia="Josefin Slab" w:hAnsi="Garamond" w:cs="Calibri"/>
          <w:b/>
          <w:bCs/>
        </w:rPr>
        <w:t>antiracist idea</w:t>
      </w:r>
      <w:r w:rsidRPr="00EA6905">
        <w:rPr>
          <w:rFonts w:ascii="Garamond" w:eastAsia="Josefin Slab" w:hAnsi="Garamond" w:cs="Calibri"/>
        </w:rPr>
        <w:t xml:space="preserve"> is any idea that suggests the racial groups are equals in all their apparent differences—that there is nothing right or wrong with any racial group. Antiracist ideas argue that racist policies are the cause of racial inequities” (20). Source: Ibram X. Kendi’s 2019 </w:t>
      </w:r>
      <w:r w:rsidRPr="00EA6905">
        <w:rPr>
          <w:rFonts w:ascii="Garamond" w:eastAsia="Josefin Slab" w:hAnsi="Garamond" w:cs="Calibri"/>
          <w:i/>
          <w:iCs/>
        </w:rPr>
        <w:t>How to Be an Antiracist</w:t>
      </w:r>
      <w:r w:rsidRPr="00EA6905">
        <w:rPr>
          <w:rFonts w:ascii="Garamond" w:eastAsia="Josefin Slab" w:hAnsi="Garamond" w:cs="Calibri"/>
        </w:rPr>
        <w:t xml:space="preserve">. Our campus is committed to antiracism (see the faculty, student, and administration </w:t>
      </w:r>
      <w:hyperlink r:id="rId15" w:history="1">
        <w:r w:rsidRPr="00EA6905">
          <w:rPr>
            <w:rFonts w:ascii="Garamond" w:eastAsia="Josefin Slab" w:hAnsi="Garamond" w:cs="Calibri"/>
            <w:color w:val="0000FF"/>
            <w:u w:val="single"/>
          </w:rPr>
          <w:t>statements</w:t>
        </w:r>
      </w:hyperlink>
      <w:r w:rsidRPr="00EA6905">
        <w:rPr>
          <w:rFonts w:ascii="Garamond" w:eastAsia="Josefin Slab" w:hAnsi="Garamond" w:cs="Calibri"/>
        </w:rPr>
        <w:t xml:space="preserve"> on this).  </w:t>
      </w:r>
      <w:r w:rsidR="00F72EAC" w:rsidRPr="00372741">
        <w:rPr>
          <w:rFonts w:ascii="Garamond" w:eastAsia="Josefin Slab" w:hAnsi="Garamond" w:cs="Calibri"/>
        </w:rPr>
        <w:t xml:space="preserve">Let’s explore what being antiracist means in the global context. </w:t>
      </w:r>
      <w:r w:rsidRPr="00EA6905">
        <w:rPr>
          <w:rFonts w:ascii="Garamond" w:eastAsia="Josefin Slab" w:hAnsi="Garamond" w:cs="Calibri"/>
        </w:rPr>
        <w:t xml:space="preserve">Part of being an antiracist is to avoid microaggressions and to name them when they occur. </w:t>
      </w:r>
    </w:p>
    <w:p w14:paraId="17AE0636" w14:textId="77777777" w:rsidR="00EA6905" w:rsidRPr="00EA6905" w:rsidRDefault="00EA6905" w:rsidP="00EA6905">
      <w:pPr>
        <w:rPr>
          <w:rFonts w:ascii="Garamond" w:eastAsia="Josefin Slab" w:hAnsi="Garamond" w:cs="Calibri"/>
        </w:rPr>
      </w:pPr>
    </w:p>
    <w:p w14:paraId="0A310E87" w14:textId="77777777" w:rsidR="00EA6905" w:rsidRPr="00EA6905" w:rsidRDefault="00EA6905" w:rsidP="00EA6905">
      <w:pPr>
        <w:rPr>
          <w:rFonts w:ascii="Garamond" w:eastAsia="Josefin Slab" w:hAnsi="Garamond" w:cs="Calibri"/>
        </w:rPr>
      </w:pPr>
      <w:r w:rsidRPr="00EA6905">
        <w:rPr>
          <w:rFonts w:ascii="Garamond" w:eastAsia="Josefin Slab" w:hAnsi="Garamond" w:cs="Calibri"/>
          <w:b/>
          <w:bCs/>
        </w:rPr>
        <w:t>Avoid Microaggressions</w:t>
      </w:r>
      <w:r w:rsidRPr="00EA6905">
        <w:rPr>
          <w:rFonts w:ascii="Garamond" w:eastAsia="Josefin Slab" w:hAnsi="Garamond" w:cs="Calibri"/>
        </w:rPr>
        <w:t>, intentional or unintentional words, behaviors, or aspects of an environment that communicate negative insults toward people of color, women and members of the LGBTQ+ population, people with disabilities, people with neurodivergence, people from minority religious groups, and more that can impact the learning environment.</w:t>
      </w:r>
    </w:p>
    <w:p w14:paraId="1706FA68" w14:textId="77777777" w:rsidR="00EA6905" w:rsidRPr="00EA6905" w:rsidRDefault="00EA6905" w:rsidP="00EA6905">
      <w:pPr>
        <w:rPr>
          <w:rFonts w:ascii="Garamond" w:eastAsia="Josefin Slab" w:hAnsi="Garamond" w:cs="Calibri"/>
        </w:rPr>
      </w:pPr>
    </w:p>
    <w:p w14:paraId="01C12574" w14:textId="140DC340" w:rsidR="00EA6905" w:rsidRPr="00EA6905" w:rsidRDefault="00EA6905" w:rsidP="00EA6905">
      <w:pPr>
        <w:rPr>
          <w:rFonts w:ascii="Garamond" w:eastAsia="Josefin Slab" w:hAnsi="Garamond" w:cs="Calibri"/>
        </w:rPr>
      </w:pPr>
      <w:r w:rsidRPr="00EA6905">
        <w:rPr>
          <w:rFonts w:ascii="Garamond" w:eastAsia="Josefin Slab" w:hAnsi="Garamond" w:cs="Calibri"/>
        </w:rPr>
        <w:t xml:space="preserve">Saying 1) “we are all one race: the human race,” 2) “I don’t see color,” 3) “you are speak English quite well,” 4) “you are being too sensitive” and 5) “everyone can succeed in society if they work hard enough” are examples. 1) signals that a person of color’s experience is no different from the experience of people of other races, 2) fails to acknowledge the race of a person of color, 3) assumes the speaker is </w:t>
      </w:r>
      <w:r w:rsidRPr="00EA6905">
        <w:rPr>
          <w:rFonts w:ascii="Garamond" w:eastAsia="Josefin Slab" w:hAnsi="Garamond" w:cs="Calibri"/>
        </w:rPr>
        <w:lastRenderedPageBreak/>
        <w:t xml:space="preserve">not a native English speaker based on stereotypes or appearance, 4) dismisses legitimate feelings related to </w:t>
      </w:r>
      <w:r w:rsidR="00CB5EAB">
        <w:rPr>
          <w:rFonts w:ascii="Garamond" w:eastAsia="Josefin Slab" w:hAnsi="Garamond" w:cs="Calibri"/>
        </w:rPr>
        <w:t>an -ism</w:t>
      </w:r>
      <w:r w:rsidRPr="00EA6905">
        <w:rPr>
          <w:rFonts w:ascii="Garamond" w:eastAsia="Josefin Slab" w:hAnsi="Garamond" w:cs="Calibri"/>
        </w:rPr>
        <w:t>, and 5) signals that inequitable outcomes for people of color result from laziness.</w:t>
      </w:r>
    </w:p>
    <w:p w14:paraId="69C6730F" w14:textId="77777777" w:rsidR="00EA6905" w:rsidRPr="00EA6905" w:rsidRDefault="00EA6905" w:rsidP="00EA6905">
      <w:pPr>
        <w:rPr>
          <w:rFonts w:ascii="Garamond" w:eastAsia="Josefin Slab" w:hAnsi="Garamond" w:cs="Calibri"/>
        </w:rPr>
      </w:pPr>
    </w:p>
    <w:p w14:paraId="7D38EED3" w14:textId="77777777" w:rsidR="00EA6905" w:rsidRPr="00EA6905" w:rsidRDefault="00EA6905" w:rsidP="00EA6905">
      <w:pPr>
        <w:rPr>
          <w:rFonts w:ascii="Garamond" w:eastAsia="Josefin Slab" w:hAnsi="Garamond" w:cs="Calibri"/>
        </w:rPr>
      </w:pPr>
      <w:r w:rsidRPr="00EA6905">
        <w:rPr>
          <w:rFonts w:ascii="Garamond" w:eastAsia="Josefin Slab" w:hAnsi="Garamond" w:cs="Calibri"/>
        </w:rPr>
        <w:t xml:space="preserve">We should instead welcome the difference that our unique identities provide and recognize how identities affects people’s lived experience. Microaggressions build up over time to negatively affect people’s physical and mental health. In this class, we agree to name microaggressions and together, articulate why they are harmful and how to begin to repair the damage they cause. One way to name them is to ask: “What do you mean by that?” See </w:t>
      </w:r>
      <w:hyperlink r:id="rId16" w:history="1">
        <w:r w:rsidRPr="00EA6905">
          <w:rPr>
            <w:rFonts w:ascii="Garamond" w:eastAsia="Josefin Slab" w:hAnsi="Garamond" w:cs="Calibri"/>
            <w:color w:val="0000FF"/>
            <w:u w:val="single"/>
          </w:rPr>
          <w:t>Washington et al. 2020</w:t>
        </w:r>
      </w:hyperlink>
      <w:r w:rsidRPr="00EA6905">
        <w:rPr>
          <w:rFonts w:ascii="Garamond" w:eastAsia="Josefin Slab" w:hAnsi="Garamond" w:cs="Calibri"/>
        </w:rPr>
        <w:t xml:space="preserve"> for more examples and an expanded definition and </w:t>
      </w:r>
      <w:hyperlink r:id="rId17" w:history="1">
        <w:r w:rsidRPr="00EA6905">
          <w:rPr>
            <w:rFonts w:ascii="Garamond" w:eastAsia="Josefin Slab" w:hAnsi="Garamond" w:cs="Calibri"/>
            <w:color w:val="0000FF"/>
            <w:u w:val="single"/>
          </w:rPr>
          <w:t>Limborg 2020</w:t>
        </w:r>
      </w:hyperlink>
      <w:r w:rsidRPr="00EA6905">
        <w:rPr>
          <w:rFonts w:ascii="Garamond" w:eastAsia="Josefin Slab" w:hAnsi="Garamond" w:cs="Calibri"/>
        </w:rPr>
        <w:t xml:space="preserve"> for conversational tips.</w:t>
      </w:r>
    </w:p>
    <w:p w14:paraId="0C2F0679" w14:textId="77777777" w:rsidR="00EA6905" w:rsidRPr="00EA6905" w:rsidRDefault="00EA6905" w:rsidP="00EA6905">
      <w:pPr>
        <w:rPr>
          <w:rFonts w:ascii="Garamond" w:eastAsia="Josefin Slab" w:hAnsi="Garamond" w:cs="Josefin Slab"/>
          <w:b/>
          <w:color w:val="000000"/>
        </w:rPr>
      </w:pPr>
    </w:p>
    <w:p w14:paraId="03180024" w14:textId="610A975E" w:rsidR="00EA6905" w:rsidRPr="00EA6905" w:rsidRDefault="00EA6905" w:rsidP="00EA6905">
      <w:pPr>
        <w:rPr>
          <w:rFonts w:ascii="Garamond" w:hAnsi="Garamond"/>
        </w:rPr>
      </w:pPr>
      <w:r w:rsidRPr="00EA6905">
        <w:rPr>
          <w:rFonts w:ascii="Garamond" w:eastAsia="Josefin Slab" w:hAnsi="Garamond" w:cs="Josefin Slab"/>
          <w:b/>
        </w:rPr>
        <w:t xml:space="preserve">Work to Become a Better Writer: </w:t>
      </w:r>
      <w:r w:rsidRPr="00EA6905">
        <w:rPr>
          <w:rFonts w:ascii="Garamond" w:eastAsia="Josefin Slab" w:hAnsi="Garamond" w:cs="Josefin Slab"/>
        </w:rPr>
        <w:t xml:space="preserve">Learning how to write well is one of the best things you can do in college! It will help you tremendously in the future. I expect all writing to be well organized, well crafted, and free of typos. Consider purchasing </w:t>
      </w:r>
      <w:r w:rsidRPr="00EA6905">
        <w:rPr>
          <w:rFonts w:ascii="Garamond" w:eastAsia="Josefin Slab" w:hAnsi="Garamond" w:cs="Josefin Slab"/>
          <w:i/>
        </w:rPr>
        <w:t>The Elements of Style</w:t>
      </w:r>
      <w:r w:rsidRPr="00EA6905">
        <w:rPr>
          <w:rFonts w:ascii="Garamond" w:eastAsia="Josefin Slab" w:hAnsi="Garamond" w:cs="Josefin Slab"/>
        </w:rPr>
        <w:t xml:space="preserve"> by Strunk and White, a tiny book with lots of tips on how to write well. </w:t>
      </w:r>
      <w:r w:rsidR="00B978ED">
        <w:rPr>
          <w:rFonts w:ascii="Garamond" w:eastAsia="Josefin Slab" w:hAnsi="Garamond" w:cs="Josefin Slab"/>
        </w:rPr>
        <w:t>Let me know if you’d like to read some key excerpts.</w:t>
      </w:r>
    </w:p>
    <w:p w14:paraId="4ACA10B0" w14:textId="77777777" w:rsidR="00EA6905" w:rsidRPr="00EA6905" w:rsidRDefault="00EA6905" w:rsidP="00EA6905">
      <w:pPr>
        <w:rPr>
          <w:rFonts w:ascii="Garamond" w:eastAsia="Josefin Slab" w:hAnsi="Garamond" w:cs="Josefin Slab"/>
          <w:color w:val="000000"/>
        </w:rPr>
      </w:pPr>
    </w:p>
    <w:p w14:paraId="44EEFED7" w14:textId="77777777" w:rsidR="00EA6905" w:rsidRPr="00EA6905" w:rsidRDefault="00EA6905" w:rsidP="00EA6905">
      <w:pPr>
        <w:jc w:val="center"/>
        <w:rPr>
          <w:rFonts w:ascii="Garamond" w:eastAsia="Josefin Slab" w:hAnsi="Garamond" w:cs="Josefin Slab"/>
          <w:b/>
          <w:color w:val="000000"/>
        </w:rPr>
      </w:pPr>
      <w:r w:rsidRPr="00EA6905">
        <w:rPr>
          <w:rFonts w:ascii="Garamond" w:eastAsia="Josefin Slab" w:hAnsi="Garamond" w:cs="Josefin Slab"/>
          <w:b/>
          <w:color w:val="000000"/>
        </w:rPr>
        <w:t>ASSIGNMENTS</w:t>
      </w:r>
    </w:p>
    <w:p w14:paraId="1FB352DA" w14:textId="77777777" w:rsidR="00EA6905" w:rsidRPr="00EA6905" w:rsidRDefault="00EA6905" w:rsidP="00EA6905">
      <w:pPr>
        <w:jc w:val="center"/>
        <w:rPr>
          <w:rFonts w:ascii="Garamond" w:eastAsia="Josefin Slab" w:hAnsi="Garamond" w:cs="Josefin Slab"/>
          <w:b/>
          <w:color w:val="000000"/>
        </w:rPr>
      </w:pPr>
    </w:p>
    <w:p w14:paraId="3D7E3961" w14:textId="77777777" w:rsidR="00EA6905" w:rsidRPr="00EA6905" w:rsidRDefault="00EA6905" w:rsidP="00EA6905">
      <w:pPr>
        <w:jc w:val="center"/>
        <w:rPr>
          <w:rFonts w:ascii="Garamond" w:eastAsia="Josefin Slab" w:hAnsi="Garamond" w:cs="Josefin Slab"/>
          <w:color w:val="000000"/>
        </w:rPr>
      </w:pPr>
      <w:r w:rsidRPr="00EA6905">
        <w:rPr>
          <w:rFonts w:ascii="Garamond" w:eastAsia="Josefin Slab" w:hAnsi="Garamond" w:cs="Josefin Slab"/>
          <w:color w:val="000000"/>
        </w:rPr>
        <w:t>Assignments are due on Canvas before class begins, unless otherwise noted.</w:t>
      </w:r>
    </w:p>
    <w:p w14:paraId="2E6C2351" w14:textId="77777777" w:rsidR="00EA6905" w:rsidRPr="00EA6905" w:rsidRDefault="00EA6905" w:rsidP="00EA6905">
      <w:pPr>
        <w:rPr>
          <w:rFonts w:ascii="Garamond" w:eastAsia="Josefin Slab" w:hAnsi="Garamond" w:cs="Josefin Slab"/>
          <w:b/>
          <w:color w:val="000000"/>
        </w:rPr>
      </w:pPr>
    </w:p>
    <w:p w14:paraId="0593B58B" w14:textId="77777777" w:rsidR="00EA6905" w:rsidRPr="00EA6905" w:rsidRDefault="00EA6905" w:rsidP="00EA6905">
      <w:pPr>
        <w:rPr>
          <w:rFonts w:ascii="Garamond" w:eastAsia="Josefin Slab" w:hAnsi="Garamond" w:cs="Josefin Slab"/>
          <w:b/>
          <w:color w:val="000000"/>
        </w:rPr>
      </w:pPr>
      <w:r w:rsidRPr="00EA6905">
        <w:rPr>
          <w:rFonts w:ascii="Garamond" w:eastAsia="Josefin Slab" w:hAnsi="Garamond" w:cs="Josefin Slab"/>
          <w:b/>
          <w:color w:val="000000"/>
        </w:rPr>
        <w:t>Participation</w:t>
      </w:r>
    </w:p>
    <w:p w14:paraId="0EA8442E" w14:textId="77777777" w:rsidR="00EA6905" w:rsidRPr="00EA6905" w:rsidRDefault="00EA6905" w:rsidP="00EA6905">
      <w:pPr>
        <w:rPr>
          <w:rFonts w:ascii="Garamond" w:eastAsia="Josefin Slab" w:hAnsi="Garamond" w:cs="Josefin Slab"/>
          <w:b/>
          <w:color w:val="000000"/>
        </w:rPr>
      </w:pPr>
      <w:r w:rsidRPr="00EA6905">
        <w:rPr>
          <w:rFonts w:ascii="Garamond" w:eastAsia="Josefin Slab" w:hAnsi="Garamond" w:cs="Josefin Slab"/>
          <w:b/>
          <w:color w:val="000000"/>
        </w:rPr>
        <w:t xml:space="preserve"> </w:t>
      </w:r>
    </w:p>
    <w:p w14:paraId="684C5267" w14:textId="4EEC306D" w:rsidR="00EA6905" w:rsidRPr="00EA6905" w:rsidRDefault="00EA6905" w:rsidP="00EA6905">
      <w:pPr>
        <w:rPr>
          <w:rFonts w:ascii="Garamond" w:eastAsia="Josefin Slab" w:hAnsi="Garamond" w:cs="Josefin Slab"/>
          <w:color w:val="000000"/>
        </w:rPr>
      </w:pPr>
      <w:r w:rsidRPr="00EA6905">
        <w:rPr>
          <w:rFonts w:ascii="Garamond" w:eastAsia="Josefin Slab" w:hAnsi="Garamond" w:cs="Josefin Slab"/>
          <w:color w:val="000000"/>
        </w:rPr>
        <w:t>Participation is composed of engagement in in-class discussion</w:t>
      </w:r>
      <w:r w:rsidR="00546D78">
        <w:rPr>
          <w:rFonts w:ascii="Garamond" w:eastAsia="Josefin Slab" w:hAnsi="Garamond" w:cs="Josefin Slab"/>
          <w:color w:val="000000"/>
        </w:rPr>
        <w:t xml:space="preserve"> and writing</w:t>
      </w:r>
      <w:r w:rsidR="0051459A" w:rsidRPr="00372741">
        <w:rPr>
          <w:rFonts w:ascii="Garamond" w:eastAsia="Josefin Slab" w:hAnsi="Garamond" w:cs="Josefin Slab"/>
          <w:color w:val="000000"/>
        </w:rPr>
        <w:t xml:space="preserve">, </w:t>
      </w:r>
      <w:r w:rsidRPr="00EA6905">
        <w:rPr>
          <w:rFonts w:ascii="Garamond" w:eastAsia="Josefin Slab" w:hAnsi="Garamond" w:cs="Josefin Slab"/>
          <w:color w:val="000000"/>
        </w:rPr>
        <w:t>online answers to discussion questions</w:t>
      </w:r>
      <w:r w:rsidR="00546D78">
        <w:rPr>
          <w:rFonts w:ascii="Garamond" w:eastAsia="Josefin Slab" w:hAnsi="Garamond" w:cs="Josefin Slab"/>
          <w:color w:val="000000"/>
        </w:rPr>
        <w:t xml:space="preserve"> and reflectio</w:t>
      </w:r>
      <w:r w:rsidR="00B35ED4">
        <w:rPr>
          <w:rFonts w:ascii="Garamond" w:eastAsia="Josefin Slab" w:hAnsi="Garamond" w:cs="Josefin Slab"/>
          <w:color w:val="000000"/>
        </w:rPr>
        <w:t>n prompts</w:t>
      </w:r>
      <w:r w:rsidR="0051459A" w:rsidRPr="00372741">
        <w:rPr>
          <w:rFonts w:ascii="Garamond" w:eastAsia="Josefin Slab" w:hAnsi="Garamond" w:cs="Josefin Slab"/>
          <w:color w:val="000000"/>
        </w:rPr>
        <w:t>,</w:t>
      </w:r>
      <w:r w:rsidR="00B35ED4">
        <w:rPr>
          <w:rFonts w:ascii="Garamond" w:eastAsia="Josefin Slab" w:hAnsi="Garamond" w:cs="Josefin Slab"/>
          <w:color w:val="000000"/>
        </w:rPr>
        <w:t xml:space="preserve"> and</w:t>
      </w:r>
      <w:r w:rsidR="0051459A" w:rsidRPr="00372741">
        <w:rPr>
          <w:rFonts w:ascii="Garamond" w:eastAsia="Josefin Slab" w:hAnsi="Garamond" w:cs="Josefin Slab"/>
          <w:color w:val="000000"/>
        </w:rPr>
        <w:t xml:space="preserve"> </w:t>
      </w:r>
      <w:r w:rsidR="00125815" w:rsidRPr="00372741">
        <w:rPr>
          <w:rFonts w:ascii="Garamond" w:eastAsia="Josefin Slab" w:hAnsi="Garamond" w:cs="Josefin Slab"/>
          <w:color w:val="000000"/>
        </w:rPr>
        <w:t>TIPS letters</w:t>
      </w:r>
      <w:r w:rsidR="00546D78">
        <w:rPr>
          <w:rFonts w:ascii="Garamond" w:eastAsia="Josefin Slab" w:hAnsi="Garamond" w:cs="Josefin Slab"/>
          <w:color w:val="000000"/>
        </w:rPr>
        <w:t xml:space="preserve"> </w:t>
      </w:r>
      <w:r w:rsidR="0051459A" w:rsidRPr="00372741">
        <w:rPr>
          <w:rFonts w:ascii="Garamond" w:eastAsia="Josefin Slab" w:hAnsi="Garamond" w:cs="Josefin Slab"/>
          <w:color w:val="000000"/>
        </w:rPr>
        <w:t>(instructions forthcoming)</w:t>
      </w:r>
      <w:r w:rsidRPr="00EA6905">
        <w:rPr>
          <w:rFonts w:ascii="Garamond" w:eastAsia="Josefin Slab" w:hAnsi="Garamond" w:cs="Josefin Slab"/>
          <w:color w:val="000000"/>
        </w:rPr>
        <w:t xml:space="preserve">. </w:t>
      </w:r>
      <w:r w:rsidR="00626389" w:rsidRPr="00372741">
        <w:rPr>
          <w:rFonts w:ascii="Garamond" w:eastAsia="Josefin Slab" w:hAnsi="Garamond" w:cs="Josefin Slab"/>
          <w:color w:val="000000"/>
        </w:rPr>
        <w:t>There will also be some student facilitated class sessions.</w:t>
      </w:r>
    </w:p>
    <w:p w14:paraId="53023460" w14:textId="77777777" w:rsidR="00EA6905" w:rsidRPr="00EA6905" w:rsidRDefault="00EA6905" w:rsidP="00EA6905">
      <w:pPr>
        <w:rPr>
          <w:rFonts w:ascii="Garamond" w:eastAsia="Josefin Slab" w:hAnsi="Garamond" w:cs="Josefin Slab"/>
          <w:color w:val="000000"/>
        </w:rPr>
      </w:pPr>
    </w:p>
    <w:p w14:paraId="16A0237D" w14:textId="2074F404" w:rsidR="00EA6905" w:rsidRPr="00EA6905" w:rsidRDefault="00EA6905" w:rsidP="00EA6905">
      <w:pPr>
        <w:rPr>
          <w:rFonts w:ascii="Garamond" w:eastAsia="Josefin Slab" w:hAnsi="Garamond" w:cs="Josefin Slab"/>
          <w:color w:val="000000"/>
        </w:rPr>
      </w:pPr>
      <w:r w:rsidRPr="00EA6905">
        <w:rPr>
          <w:rFonts w:ascii="Garamond" w:eastAsia="Josefin Slab" w:hAnsi="Garamond" w:cs="Josefin Slab"/>
          <w:color w:val="000000"/>
        </w:rPr>
        <w:t>This is a reading intensive upper division course that requires complete participation from each student. Our class time will primarily be spent discussing the readings and sharing ideas we each have about them-–how they connect to our lives, our fellow beings, and our home</w:t>
      </w:r>
      <w:r w:rsidR="00B35ED4">
        <w:rPr>
          <w:rFonts w:ascii="Garamond" w:eastAsia="Josefin Slab" w:hAnsi="Garamond" w:cs="Josefin Slab"/>
          <w:color w:val="000000"/>
        </w:rPr>
        <w:t>, and our experience abroad</w:t>
      </w:r>
      <w:r w:rsidRPr="00EA6905">
        <w:rPr>
          <w:rFonts w:ascii="Garamond" w:eastAsia="Josefin Slab" w:hAnsi="Garamond" w:cs="Josefin Slab"/>
          <w:color w:val="000000"/>
        </w:rPr>
        <w:t>.</w:t>
      </w:r>
    </w:p>
    <w:p w14:paraId="187E395F" w14:textId="77777777" w:rsidR="00EA6905" w:rsidRPr="00EA6905" w:rsidRDefault="00EA6905" w:rsidP="00EA6905">
      <w:pPr>
        <w:rPr>
          <w:rFonts w:ascii="Garamond" w:eastAsia="Josefin Slab" w:hAnsi="Garamond" w:cs="Josefin Slab"/>
          <w:color w:val="000000"/>
        </w:rPr>
      </w:pPr>
    </w:p>
    <w:p w14:paraId="3D6BA583" w14:textId="11F66C49" w:rsidR="00EA6905" w:rsidRPr="00EA6905" w:rsidRDefault="00EA6905" w:rsidP="00EA6905">
      <w:pPr>
        <w:rPr>
          <w:rFonts w:ascii="Garamond" w:eastAsia="Josefin Slab" w:hAnsi="Garamond" w:cs="Josefin Slab"/>
          <w:color w:val="000000"/>
        </w:rPr>
      </w:pPr>
      <w:r w:rsidRPr="00EA6905">
        <w:rPr>
          <w:rFonts w:ascii="Garamond" w:eastAsia="Josefin Slab" w:hAnsi="Garamond" w:cs="Josefin Slab"/>
          <w:color w:val="000000"/>
        </w:rPr>
        <w:t>I want you to focus on the readings. Assignments will help you do this. Set aside a lot of time, read them carefully, take notes, and answer the questions I have posed thoughtfully and thoroughly. DO NOT USE AI for your discussion posts; doing so can result in a failing grade (see policies section of syllabus). Come prepared to: explain readings’ arguments, ask questions about them, spark discussion with your classmates, and connect them to other readings</w:t>
      </w:r>
      <w:r w:rsidR="00F76242">
        <w:rPr>
          <w:rFonts w:ascii="Garamond" w:eastAsia="Josefin Slab" w:hAnsi="Garamond" w:cs="Josefin Slab"/>
          <w:color w:val="000000"/>
        </w:rPr>
        <w:t xml:space="preserve">, </w:t>
      </w:r>
      <w:r w:rsidRPr="00EA6905">
        <w:rPr>
          <w:rFonts w:ascii="Garamond" w:eastAsia="Josefin Slab" w:hAnsi="Garamond" w:cs="Josefin Slab"/>
          <w:color w:val="000000"/>
        </w:rPr>
        <w:t>topics</w:t>
      </w:r>
      <w:r w:rsidR="00F76242">
        <w:rPr>
          <w:rFonts w:ascii="Garamond" w:eastAsia="Josefin Slab" w:hAnsi="Garamond" w:cs="Josefin Slab"/>
          <w:color w:val="000000"/>
        </w:rPr>
        <w:t>, and life</w:t>
      </w:r>
      <w:r w:rsidRPr="00EA6905">
        <w:rPr>
          <w:rFonts w:ascii="Garamond" w:eastAsia="Josefin Slab" w:hAnsi="Garamond" w:cs="Josefin Slab"/>
          <w:color w:val="000000"/>
        </w:rPr>
        <w:t xml:space="preserve">. If, in each class period, I can consistently count on you to make </w:t>
      </w:r>
      <w:r w:rsidRPr="00EA6905">
        <w:rPr>
          <w:rFonts w:ascii="Garamond" w:eastAsia="Josefin Slab" w:hAnsi="Garamond" w:cs="Josefin Slab"/>
          <w:b/>
          <w:bCs/>
          <w:color w:val="000000"/>
        </w:rPr>
        <w:t>multiple insightful comments</w:t>
      </w:r>
      <w:r w:rsidRPr="00EA6905">
        <w:rPr>
          <w:rFonts w:ascii="Garamond" w:eastAsia="Josefin Slab" w:hAnsi="Garamond" w:cs="Josefin Slab"/>
          <w:color w:val="000000"/>
        </w:rPr>
        <w:t xml:space="preserve"> that demonstrate critical engagement with the reading, and submit similarly high-quality answers to discussion questions, you will earn an A for excellence.</w:t>
      </w:r>
    </w:p>
    <w:p w14:paraId="65B96EAD" w14:textId="77777777" w:rsidR="00EA6905" w:rsidRPr="00EA6905" w:rsidRDefault="00EA6905" w:rsidP="00EA6905">
      <w:pPr>
        <w:rPr>
          <w:rFonts w:ascii="Garamond" w:eastAsia="Josefin Slab" w:hAnsi="Garamond" w:cs="Josefin Slab"/>
          <w:color w:val="000000"/>
        </w:rPr>
      </w:pPr>
    </w:p>
    <w:p w14:paraId="68C30C29" w14:textId="4DF53A64" w:rsidR="00B81514" w:rsidRPr="00372741" w:rsidRDefault="00EA6905" w:rsidP="00125815">
      <w:pPr>
        <w:rPr>
          <w:rFonts w:ascii="Garamond" w:eastAsia="Josefin Slab" w:hAnsi="Garamond" w:cs="Josefin Slab"/>
          <w:color w:val="000000"/>
        </w:rPr>
      </w:pPr>
      <w:r w:rsidRPr="00EA6905">
        <w:rPr>
          <w:rFonts w:ascii="Garamond" w:eastAsia="Josefin Slab" w:hAnsi="Garamond" w:cs="Josefin Slab"/>
          <w:color w:val="000000"/>
        </w:rPr>
        <w:t>I am aware that it is hard for some folks to speak in class. If this describes you, I am sympathetic, but require that you use this class to practice learning how to overcome barriers you face. In your life beyond school, discussion skills are important. Meet with me during week 1 to make a plan for success.</w:t>
      </w:r>
    </w:p>
    <w:p w14:paraId="013526A4" w14:textId="77777777" w:rsidR="005B19E3" w:rsidRPr="00372741" w:rsidRDefault="005B19E3" w:rsidP="005B19E3">
      <w:pPr>
        <w:rPr>
          <w:rFonts w:ascii="Garamond" w:eastAsia="Josefin Slab" w:hAnsi="Garamond" w:cs="Josefin Slab"/>
          <w:bCs/>
          <w:color w:val="000000"/>
        </w:rPr>
      </w:pPr>
    </w:p>
    <w:p w14:paraId="191DAFD6" w14:textId="32690415" w:rsidR="00EA6905" w:rsidRPr="00EA6905" w:rsidRDefault="00EA6905" w:rsidP="00EA6905">
      <w:pPr>
        <w:ind w:left="1440" w:hanging="1440"/>
        <w:rPr>
          <w:rFonts w:ascii="Garamond" w:eastAsia="Josefin Slab" w:hAnsi="Garamond" w:cs="Josefin Slab"/>
          <w:b/>
          <w:color w:val="000000"/>
        </w:rPr>
      </w:pPr>
      <w:r w:rsidRPr="00EA6905">
        <w:rPr>
          <w:rFonts w:ascii="Garamond" w:eastAsia="Josefin Slab" w:hAnsi="Garamond" w:cs="Josefin Slab"/>
          <w:b/>
          <w:color w:val="000000"/>
        </w:rPr>
        <w:t xml:space="preserve">Take-home Essay Exam </w:t>
      </w:r>
    </w:p>
    <w:p w14:paraId="5CE909EC" w14:textId="77777777" w:rsidR="00EA6905" w:rsidRPr="00372741" w:rsidRDefault="00EA6905" w:rsidP="00863AA5">
      <w:pPr>
        <w:tabs>
          <w:tab w:val="left" w:pos="2624"/>
        </w:tabs>
        <w:rPr>
          <w:rFonts w:ascii="Garamond" w:hAnsi="Garamond"/>
        </w:rPr>
      </w:pPr>
    </w:p>
    <w:p w14:paraId="3026BB12" w14:textId="77777777" w:rsidR="006E43A9" w:rsidRPr="006E43A9" w:rsidRDefault="006E43A9" w:rsidP="006E43A9">
      <w:pPr>
        <w:spacing w:after="120"/>
        <w:rPr>
          <w:rFonts w:ascii="Garamond" w:hAnsi="Garamond"/>
        </w:rPr>
      </w:pPr>
      <w:r w:rsidRPr="006E43A9">
        <w:rPr>
          <w:rFonts w:ascii="Garamond" w:hAnsi="Garamond"/>
        </w:rPr>
        <w:t>A bunch of people walk into a bar … no, let’s say a presidential debate. Among the speakers 1) a Madre and Abuela de la Plaza de Mayo, 2) a man working in a reclaimed factory, 3) a woman confronting neoliberalism, 4) an artivist 5) an Indigenous woman activist 6) an Afro-Argentine and Marrón activist, and 7) a queer activist. The moderator poses the question: What is buen vivir and how should we realize it? Because these folks want to be president, they have very polished, concise, and evidence-based answers prepared.</w:t>
      </w:r>
    </w:p>
    <w:p w14:paraId="58E36AF8" w14:textId="77777777" w:rsidR="006E43A9" w:rsidRPr="006E43A9" w:rsidRDefault="006E43A9" w:rsidP="006E43A9">
      <w:pPr>
        <w:spacing w:after="120"/>
        <w:rPr>
          <w:rFonts w:ascii="Garamond" w:hAnsi="Garamond"/>
        </w:rPr>
      </w:pPr>
      <w:r w:rsidRPr="006E43A9">
        <w:rPr>
          <w:rFonts w:ascii="Garamond" w:hAnsi="Garamond"/>
        </w:rPr>
        <w:lastRenderedPageBreak/>
        <w:t xml:space="preserve">Draw on the readings from each of the respective class segments to answer this question from each speaker’s perspective. You should be creative. Make the reader laugh, smile, feel sad and enjoy your paper. You should be rigorous in demonstrating your command of the key theories, concepts, and arguments from each perspective. Convince the reader that you can articulate how different gendered, Indigenous, and racial perspectives, which always intersect with other identities, inform efforts for buen vivir. </w:t>
      </w:r>
      <w:r w:rsidRPr="006E43A9">
        <w:rPr>
          <w:rFonts w:ascii="Garamond" w:hAnsi="Garamond"/>
          <w:b/>
          <w:bCs/>
        </w:rPr>
        <w:t xml:space="preserve">You must cite </w:t>
      </w:r>
      <w:r w:rsidRPr="006E43A9">
        <w:rPr>
          <w:rFonts w:ascii="Garamond" w:hAnsi="Garamond"/>
          <w:b/>
          <w:bCs/>
          <w:i/>
          <w:iCs/>
        </w:rPr>
        <w:t>every</w:t>
      </w:r>
      <w:r w:rsidRPr="006E43A9">
        <w:rPr>
          <w:rFonts w:ascii="Garamond" w:hAnsi="Garamond"/>
          <w:b/>
          <w:bCs/>
        </w:rPr>
        <w:t xml:space="preserve"> required reading (see below) for these perspectives. </w:t>
      </w:r>
      <w:r w:rsidRPr="006E43A9">
        <w:rPr>
          <w:rFonts w:ascii="Garamond" w:hAnsi="Garamond"/>
        </w:rPr>
        <w:t>Write 1 - 1.5 pages double spaced per perspective for a total of 7-9 pages (double spaced), excluding references. Sources must be cited appropriately and consistently in the reference style of your discipline.</w:t>
      </w:r>
    </w:p>
    <w:p w14:paraId="278B9D3D" w14:textId="77777777" w:rsidR="006E43A9" w:rsidRPr="006E43A9" w:rsidRDefault="006E43A9" w:rsidP="006E43A9">
      <w:pPr>
        <w:spacing w:after="120"/>
        <w:rPr>
          <w:rFonts w:ascii="Garamond" w:hAnsi="Garamond"/>
        </w:rPr>
      </w:pPr>
      <w:r w:rsidRPr="006E43A9">
        <w:rPr>
          <w:rFonts w:ascii="Garamond" w:hAnsi="Garamond"/>
          <w:b/>
          <w:bCs/>
        </w:rPr>
        <w:t xml:space="preserve">Why this essay is useful to you: </w:t>
      </w:r>
      <w:r w:rsidRPr="006E43A9">
        <w:rPr>
          <w:rFonts w:ascii="Garamond" w:hAnsi="Garamond"/>
        </w:rPr>
        <w:t>This essay is meant to hold you accountable to deep engagement with the ideas in the readings. This paper will hone your skills in reading comprehension, planning ahead, synthesizing sources, explaining theories, using evidence to make an argument, and writing for a specific audience (viewers of a presidential debate).</w:t>
      </w:r>
    </w:p>
    <w:p w14:paraId="321BEB47" w14:textId="77777777" w:rsidR="006E43A9" w:rsidRPr="006E43A9" w:rsidRDefault="006E43A9" w:rsidP="006E43A9">
      <w:pPr>
        <w:spacing w:after="120"/>
        <w:rPr>
          <w:rFonts w:ascii="Garamond" w:hAnsi="Garamond"/>
        </w:rPr>
      </w:pPr>
      <w:r w:rsidRPr="006E43A9">
        <w:rPr>
          <w:rFonts w:ascii="Garamond" w:hAnsi="Garamond"/>
          <w:b/>
          <w:bCs/>
        </w:rPr>
        <w:t xml:space="preserve">Advice: </w:t>
      </w:r>
    </w:p>
    <w:p w14:paraId="741DCC85" w14:textId="77777777" w:rsidR="006E43A9" w:rsidRPr="006E43A9" w:rsidRDefault="006E43A9" w:rsidP="006E43A9">
      <w:pPr>
        <w:spacing w:after="120"/>
        <w:rPr>
          <w:rFonts w:ascii="Garamond" w:hAnsi="Garamond"/>
        </w:rPr>
      </w:pPr>
      <w:r w:rsidRPr="006E43A9">
        <w:rPr>
          <w:rFonts w:ascii="Garamond" w:hAnsi="Garamond"/>
        </w:rPr>
        <w:t>You will want to start working on it right away. I suggest chipping away at the essay, writing one page of the essay a few days after we complete each relevant section of class (see headers in syllabus). I'll give you credit for writing drafts; their due dates are noted in the schedule. </w:t>
      </w:r>
    </w:p>
    <w:p w14:paraId="363C0054" w14:textId="77777777" w:rsidR="006E43A9" w:rsidRPr="006E43A9" w:rsidRDefault="006E43A9" w:rsidP="006E43A9">
      <w:pPr>
        <w:spacing w:after="120"/>
        <w:rPr>
          <w:rFonts w:ascii="Garamond" w:hAnsi="Garamond"/>
        </w:rPr>
      </w:pPr>
      <w:r w:rsidRPr="006E43A9">
        <w:rPr>
          <w:rFonts w:ascii="Garamond" w:hAnsi="Garamond"/>
          <w:b/>
          <w:bCs/>
        </w:rPr>
        <w:t>When I ask you to cite many sources in one page, I am asking you to synthesize</w:t>
      </w:r>
      <w:r w:rsidRPr="006E43A9">
        <w:rPr>
          <w:rFonts w:ascii="Garamond" w:hAnsi="Garamond"/>
        </w:rPr>
        <w:t>—understand how arguments from multiple sources support overarching ideas—not necessarily to include quotes from each reading. Look at any academic journal article and you will see instances where one sentence references 3 or more texts. For example, here’s a sentence in an academic article I wrote:</w:t>
      </w:r>
    </w:p>
    <w:p w14:paraId="36E573A7" w14:textId="77777777" w:rsidR="006E43A9" w:rsidRPr="006E43A9" w:rsidRDefault="006E43A9" w:rsidP="006E43A9">
      <w:pPr>
        <w:spacing w:after="120"/>
        <w:rPr>
          <w:rFonts w:ascii="Garamond" w:hAnsi="Garamond"/>
        </w:rPr>
      </w:pPr>
      <w:r w:rsidRPr="006E43A9">
        <w:rPr>
          <w:rFonts w:ascii="Garamond" w:hAnsi="Garamond"/>
          <w:i/>
          <w:iCs/>
        </w:rPr>
        <w:t>On the ground, women are the majority of grassroots activists in the environmental justice movement (Seager 1996; Stein 2004), leading struggles against infrastructures and practices that perpetuate climate change (Bell and Braun 2010; Foytlin et al. 2014; Grosse 2017; Thomas-Muller 2014; Whyte 2017).</w:t>
      </w:r>
    </w:p>
    <w:p w14:paraId="1B929F0B" w14:textId="77777777" w:rsidR="006E43A9" w:rsidRPr="006E43A9" w:rsidRDefault="006E43A9" w:rsidP="006E43A9">
      <w:pPr>
        <w:spacing w:after="120"/>
        <w:rPr>
          <w:rFonts w:ascii="Garamond" w:hAnsi="Garamond"/>
        </w:rPr>
      </w:pPr>
      <w:r w:rsidRPr="006E43A9">
        <w:rPr>
          <w:rFonts w:ascii="Garamond" w:hAnsi="Garamond"/>
        </w:rPr>
        <w:t>Work to create distinct thesis statements on what buen vivir is and how we reach it for each of your perspectives.</w:t>
      </w:r>
    </w:p>
    <w:p w14:paraId="62EC2683" w14:textId="735D5F39" w:rsidR="006E43A9" w:rsidRPr="006E43A9" w:rsidRDefault="006E43A9" w:rsidP="006E43A9">
      <w:pPr>
        <w:spacing w:after="120"/>
        <w:rPr>
          <w:rFonts w:ascii="Garamond" w:hAnsi="Garamond"/>
        </w:rPr>
      </w:pPr>
      <w:r w:rsidRPr="006E43A9">
        <w:rPr>
          <w:rFonts w:ascii="Garamond" w:hAnsi="Garamond"/>
        </w:rPr>
        <w:t>Engage deeply with each source, using it to support and illustrate the thesis, and why the perspective is important.</w:t>
      </w:r>
    </w:p>
    <w:p w14:paraId="188E4E4D" w14:textId="77777777" w:rsidR="006E43A9" w:rsidRPr="006E43A9" w:rsidRDefault="006E43A9" w:rsidP="006E43A9">
      <w:pPr>
        <w:spacing w:after="120"/>
        <w:rPr>
          <w:rFonts w:ascii="Garamond" w:hAnsi="Garamond"/>
        </w:rPr>
      </w:pPr>
      <w:r w:rsidRPr="006E43A9">
        <w:rPr>
          <w:rFonts w:ascii="Garamond" w:hAnsi="Garamond"/>
        </w:rPr>
        <w:t>Embrace the presidential speech format, ensuring you have strong conclusions!</w:t>
      </w:r>
    </w:p>
    <w:p w14:paraId="265EAA3A" w14:textId="77777777" w:rsidR="006E43A9" w:rsidRPr="006E43A9" w:rsidRDefault="006E43A9" w:rsidP="006E43A9">
      <w:pPr>
        <w:spacing w:after="120"/>
        <w:rPr>
          <w:rFonts w:ascii="Garamond" w:hAnsi="Garamond"/>
        </w:rPr>
      </w:pPr>
      <w:r w:rsidRPr="006E43A9">
        <w:rPr>
          <w:rFonts w:ascii="Garamond" w:hAnsi="Garamond"/>
          <w:b/>
          <w:bCs/>
        </w:rPr>
        <w:t>Address the Integrations Curriculum learning outcomes</w:t>
      </w:r>
      <w:r w:rsidRPr="006E43A9">
        <w:rPr>
          <w:rFonts w:ascii="Garamond" w:hAnsi="Garamond"/>
        </w:rPr>
        <w:t xml:space="preserve"> at the bottom of the rubric. </w:t>
      </w:r>
      <w:r w:rsidRPr="006E43A9">
        <w:rPr>
          <w:rFonts w:ascii="Garamond" w:hAnsi="Garamond"/>
          <w:b/>
          <w:bCs/>
        </w:rPr>
        <w:t xml:space="preserve">Here are some </w:t>
      </w:r>
      <w:hyperlink r:id="rId18" w:tgtFrame="_blank" w:tooltip="Addressing Integrations Curriculum Gender and Race.docx" w:history="1">
        <w:r w:rsidRPr="006E43A9">
          <w:rPr>
            <w:rStyle w:val="Hyperlink"/>
            <w:rFonts w:ascii="Garamond" w:hAnsi="Garamond"/>
            <w:b/>
            <w:bCs/>
          </w:rPr>
          <w:t>ways</w:t>
        </w:r>
      </w:hyperlink>
      <w:r w:rsidRPr="006E43A9">
        <w:rPr>
          <w:rFonts w:ascii="Garamond" w:hAnsi="Garamond"/>
          <w:b/>
          <w:bCs/>
        </w:rPr>
        <w:t xml:space="preserve"> in which to think about these outcomes </w:t>
      </w:r>
      <w:r w:rsidRPr="006E43A9">
        <w:rPr>
          <w:rFonts w:ascii="Garamond" w:hAnsi="Garamond"/>
        </w:rPr>
        <w:t>in the context of our class.</w:t>
      </w:r>
    </w:p>
    <w:p w14:paraId="18B54D23" w14:textId="77777777" w:rsidR="006E43A9" w:rsidRDefault="006E43A9" w:rsidP="006E43A9">
      <w:pPr>
        <w:spacing w:after="120"/>
        <w:rPr>
          <w:rFonts w:ascii="Garamond" w:hAnsi="Garamond"/>
        </w:rPr>
      </w:pPr>
      <w:r w:rsidRPr="006E43A9">
        <w:rPr>
          <w:rFonts w:ascii="Garamond" w:hAnsi="Garamond"/>
        </w:rPr>
        <w:t>Readings to cite: Below is a list of reading to cite for each perspective, though there is some flexibility if you would like to cite something in a different category or multiple times.</w:t>
      </w:r>
    </w:p>
    <w:p w14:paraId="53B6BA1E" w14:textId="77777777" w:rsidR="006E43A9" w:rsidRPr="006E43A9" w:rsidRDefault="006E43A9" w:rsidP="006E43A9">
      <w:pPr>
        <w:rPr>
          <w:rFonts w:ascii="Garamond" w:hAnsi="Garamond"/>
        </w:rPr>
      </w:pP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2"/>
        <w:gridCol w:w="1993"/>
        <w:gridCol w:w="2079"/>
        <w:gridCol w:w="2359"/>
      </w:tblGrid>
      <w:tr w:rsidR="006E43A9" w:rsidRPr="006E43A9" w14:paraId="2CE54365" w14:textId="77777777" w:rsidTr="00E8231E">
        <w:tc>
          <w:tcPr>
            <w:tcW w:w="1501" w:type="pct"/>
            <w:hideMark/>
          </w:tcPr>
          <w:p w14:paraId="7E5CF7ED" w14:textId="77777777" w:rsidR="006E43A9" w:rsidRPr="006E43A9" w:rsidRDefault="006E43A9" w:rsidP="00E8231E">
            <w:pPr>
              <w:rPr>
                <w:rFonts w:ascii="Garamond" w:hAnsi="Garamond"/>
              </w:rPr>
            </w:pPr>
            <w:r w:rsidRPr="006E43A9">
              <w:rPr>
                <w:rFonts w:ascii="Garamond" w:hAnsi="Garamond"/>
              </w:rPr>
              <w:t>Madres y Abuelas (4)</w:t>
            </w:r>
          </w:p>
          <w:p w14:paraId="4FA0327D" w14:textId="77777777" w:rsidR="006E43A9" w:rsidRPr="006E43A9" w:rsidRDefault="006E43A9" w:rsidP="00E8231E">
            <w:pPr>
              <w:rPr>
                <w:rFonts w:ascii="Garamond" w:hAnsi="Garamond"/>
              </w:rPr>
            </w:pPr>
            <w:r w:rsidRPr="006E43A9">
              <w:rPr>
                <w:rFonts w:ascii="Garamond" w:hAnsi="Garamond"/>
              </w:rPr>
              <w:t>Attend to gender</w:t>
            </w:r>
          </w:p>
          <w:p w14:paraId="4FBDB4C2" w14:textId="77777777" w:rsidR="006E43A9" w:rsidRPr="006E43A9" w:rsidRDefault="006E43A9" w:rsidP="00E8231E">
            <w:pPr>
              <w:numPr>
                <w:ilvl w:val="0"/>
                <w:numId w:val="75"/>
              </w:numPr>
              <w:rPr>
                <w:rFonts w:ascii="Garamond" w:hAnsi="Garamond"/>
              </w:rPr>
            </w:pPr>
            <w:r w:rsidRPr="006E43A9">
              <w:rPr>
                <w:rFonts w:ascii="Garamond" w:hAnsi="Garamond"/>
              </w:rPr>
              <w:t>Bonafini and Sánchez</w:t>
            </w:r>
          </w:p>
          <w:p w14:paraId="3BCC5E07" w14:textId="77777777" w:rsidR="006E43A9" w:rsidRPr="006E43A9" w:rsidRDefault="006E43A9" w:rsidP="00E8231E">
            <w:pPr>
              <w:numPr>
                <w:ilvl w:val="0"/>
                <w:numId w:val="75"/>
              </w:numPr>
              <w:rPr>
                <w:rFonts w:ascii="Garamond" w:hAnsi="Garamond"/>
              </w:rPr>
            </w:pPr>
            <w:r w:rsidRPr="006E43A9">
              <w:rPr>
                <w:rFonts w:ascii="Garamond" w:hAnsi="Garamond"/>
              </w:rPr>
              <w:t>Arditti</w:t>
            </w:r>
          </w:p>
          <w:p w14:paraId="2A400D6F" w14:textId="77777777" w:rsidR="006E43A9" w:rsidRPr="006E43A9" w:rsidRDefault="006E43A9" w:rsidP="00E8231E">
            <w:pPr>
              <w:numPr>
                <w:ilvl w:val="0"/>
                <w:numId w:val="75"/>
              </w:numPr>
              <w:rPr>
                <w:rFonts w:ascii="Garamond" w:hAnsi="Garamond"/>
              </w:rPr>
            </w:pPr>
            <w:r w:rsidRPr="006E43A9">
              <w:rPr>
                <w:rFonts w:ascii="Garamond" w:hAnsi="Garamond"/>
                <w:i/>
                <w:iCs/>
              </w:rPr>
              <w:t>Todos Son Mis Hijos</w:t>
            </w:r>
          </w:p>
          <w:p w14:paraId="76501B76" w14:textId="77777777" w:rsidR="006E43A9" w:rsidRPr="006E43A9" w:rsidRDefault="006E43A9" w:rsidP="00E8231E">
            <w:pPr>
              <w:numPr>
                <w:ilvl w:val="0"/>
                <w:numId w:val="75"/>
              </w:numPr>
              <w:rPr>
                <w:rFonts w:ascii="Garamond" w:hAnsi="Garamond"/>
              </w:rPr>
            </w:pPr>
            <w:r w:rsidRPr="006E43A9">
              <w:rPr>
                <w:rFonts w:ascii="Garamond" w:hAnsi="Garamond"/>
              </w:rPr>
              <w:t>Trip to Plaza (fieldnotes)</w:t>
            </w:r>
          </w:p>
          <w:p w14:paraId="7A3A6A49" w14:textId="77777777" w:rsidR="006E43A9" w:rsidRPr="006E43A9" w:rsidRDefault="006E43A9" w:rsidP="00E8231E">
            <w:pPr>
              <w:rPr>
                <w:rFonts w:ascii="Garamond" w:hAnsi="Garamond"/>
              </w:rPr>
            </w:pPr>
            <w:r w:rsidRPr="006E43A9">
              <w:rPr>
                <w:rFonts w:ascii="Garamond" w:hAnsi="Garamond"/>
              </w:rPr>
              <w:t>Optional and encouraged (3):</w:t>
            </w:r>
          </w:p>
          <w:p w14:paraId="2E0C6C6E" w14:textId="77777777" w:rsidR="006E43A9" w:rsidRPr="006E43A9" w:rsidRDefault="006E43A9" w:rsidP="00E8231E">
            <w:pPr>
              <w:numPr>
                <w:ilvl w:val="0"/>
                <w:numId w:val="76"/>
              </w:numPr>
              <w:rPr>
                <w:rFonts w:ascii="Garamond" w:hAnsi="Garamond"/>
              </w:rPr>
            </w:pPr>
            <w:r w:rsidRPr="006E43A9">
              <w:rPr>
                <w:rFonts w:ascii="Garamond" w:hAnsi="Garamond"/>
              </w:rPr>
              <w:t>Argentina Reader "State Violence"</w:t>
            </w:r>
          </w:p>
          <w:p w14:paraId="2DA87FD2" w14:textId="77777777" w:rsidR="006E43A9" w:rsidRPr="006E43A9" w:rsidRDefault="006E43A9" w:rsidP="00E8231E">
            <w:pPr>
              <w:numPr>
                <w:ilvl w:val="0"/>
                <w:numId w:val="76"/>
              </w:numPr>
              <w:rPr>
                <w:rFonts w:ascii="Garamond" w:hAnsi="Garamond"/>
              </w:rPr>
            </w:pPr>
            <w:r w:rsidRPr="006E43A9">
              <w:rPr>
                <w:rFonts w:ascii="Garamond" w:hAnsi="Garamond"/>
              </w:rPr>
              <w:lastRenderedPageBreak/>
              <w:t>National Commission on the Disappearance of Persons</w:t>
            </w:r>
          </w:p>
          <w:p w14:paraId="343C562F" w14:textId="77777777" w:rsidR="006E43A9" w:rsidRPr="006E43A9" w:rsidRDefault="006E43A9" w:rsidP="00E8231E">
            <w:pPr>
              <w:numPr>
                <w:ilvl w:val="0"/>
                <w:numId w:val="76"/>
              </w:numPr>
              <w:rPr>
                <w:rFonts w:ascii="Garamond" w:hAnsi="Garamond"/>
              </w:rPr>
            </w:pPr>
            <w:r w:rsidRPr="006E43A9">
              <w:rPr>
                <w:rFonts w:ascii="Garamond" w:hAnsi="Garamond"/>
              </w:rPr>
              <w:t>Dinges</w:t>
            </w:r>
          </w:p>
          <w:p w14:paraId="09C31A13" w14:textId="77777777" w:rsidR="006E43A9" w:rsidRPr="006E43A9" w:rsidRDefault="006E43A9" w:rsidP="00E8231E">
            <w:pPr>
              <w:numPr>
                <w:ilvl w:val="0"/>
                <w:numId w:val="76"/>
              </w:numPr>
              <w:rPr>
                <w:rFonts w:ascii="Garamond" w:hAnsi="Garamond"/>
              </w:rPr>
            </w:pPr>
            <w:r w:rsidRPr="006E43A9">
              <w:rPr>
                <w:rFonts w:ascii="Garamond" w:hAnsi="Garamond"/>
              </w:rPr>
              <w:t>Trip to ESMA (fieldnotes)</w:t>
            </w:r>
          </w:p>
        </w:tc>
        <w:tc>
          <w:tcPr>
            <w:tcW w:w="1082" w:type="pct"/>
            <w:hideMark/>
          </w:tcPr>
          <w:p w14:paraId="1CCC0BF1" w14:textId="77777777" w:rsidR="006E43A9" w:rsidRPr="006E43A9" w:rsidRDefault="006E43A9" w:rsidP="00E8231E">
            <w:pPr>
              <w:rPr>
                <w:rFonts w:ascii="Garamond" w:hAnsi="Garamond"/>
              </w:rPr>
            </w:pPr>
            <w:r w:rsidRPr="006E43A9">
              <w:rPr>
                <w:rFonts w:ascii="Garamond" w:hAnsi="Garamond"/>
              </w:rPr>
              <w:lastRenderedPageBreak/>
              <w:t>Man working in a reclaimed factory (2)</w:t>
            </w:r>
          </w:p>
          <w:p w14:paraId="5AF2E980" w14:textId="77777777" w:rsidR="006E43A9" w:rsidRPr="006E43A9" w:rsidRDefault="006E43A9" w:rsidP="00E8231E">
            <w:pPr>
              <w:rPr>
                <w:rFonts w:ascii="Garamond" w:hAnsi="Garamond"/>
              </w:rPr>
            </w:pPr>
            <w:r w:rsidRPr="006E43A9">
              <w:rPr>
                <w:rFonts w:ascii="Garamond" w:hAnsi="Garamond"/>
              </w:rPr>
              <w:t>Attend to gender</w:t>
            </w:r>
          </w:p>
          <w:p w14:paraId="33F4C23F" w14:textId="77777777" w:rsidR="006E43A9" w:rsidRPr="006E43A9" w:rsidRDefault="006E43A9" w:rsidP="00E8231E">
            <w:pPr>
              <w:numPr>
                <w:ilvl w:val="0"/>
                <w:numId w:val="77"/>
              </w:numPr>
              <w:rPr>
                <w:rFonts w:ascii="Garamond" w:hAnsi="Garamond"/>
              </w:rPr>
            </w:pPr>
            <w:r w:rsidRPr="006E43A9">
              <w:rPr>
                <w:rFonts w:ascii="Garamond" w:hAnsi="Garamond"/>
              </w:rPr>
              <w:t>Lewis and Klein (film)</w:t>
            </w:r>
          </w:p>
          <w:p w14:paraId="4FCCB032" w14:textId="77777777" w:rsidR="006E43A9" w:rsidRPr="006E43A9" w:rsidRDefault="006E43A9" w:rsidP="00E8231E">
            <w:pPr>
              <w:numPr>
                <w:ilvl w:val="0"/>
                <w:numId w:val="77"/>
              </w:numPr>
              <w:rPr>
                <w:rFonts w:ascii="Garamond" w:hAnsi="Garamond"/>
              </w:rPr>
            </w:pPr>
            <w:r w:rsidRPr="006E43A9">
              <w:rPr>
                <w:rFonts w:ascii="Garamond" w:hAnsi="Garamond"/>
              </w:rPr>
              <w:t>Kuan and Facundo Iglesia (cookies)</w:t>
            </w:r>
          </w:p>
        </w:tc>
        <w:tc>
          <w:tcPr>
            <w:tcW w:w="1129" w:type="pct"/>
            <w:hideMark/>
          </w:tcPr>
          <w:p w14:paraId="7A9048AD" w14:textId="77777777" w:rsidR="006E43A9" w:rsidRPr="006E43A9" w:rsidRDefault="006E43A9" w:rsidP="00E8231E">
            <w:pPr>
              <w:rPr>
                <w:rFonts w:ascii="Garamond" w:hAnsi="Garamond"/>
              </w:rPr>
            </w:pPr>
            <w:r w:rsidRPr="006E43A9">
              <w:rPr>
                <w:rFonts w:ascii="Garamond" w:hAnsi="Garamond"/>
              </w:rPr>
              <w:t>Woman confronting neoliberalism (7)</w:t>
            </w:r>
          </w:p>
          <w:p w14:paraId="0C40FEE0" w14:textId="77777777" w:rsidR="006E43A9" w:rsidRPr="006E43A9" w:rsidRDefault="006E43A9" w:rsidP="00E8231E">
            <w:pPr>
              <w:rPr>
                <w:rFonts w:ascii="Garamond" w:hAnsi="Garamond"/>
              </w:rPr>
            </w:pPr>
            <w:r w:rsidRPr="006E43A9">
              <w:rPr>
                <w:rFonts w:ascii="Garamond" w:hAnsi="Garamond"/>
              </w:rPr>
              <w:t>Attend to gender and class</w:t>
            </w:r>
          </w:p>
          <w:p w14:paraId="347E8BC0" w14:textId="77777777" w:rsidR="006E43A9" w:rsidRPr="006E43A9" w:rsidRDefault="006E43A9" w:rsidP="00E8231E">
            <w:pPr>
              <w:numPr>
                <w:ilvl w:val="0"/>
                <w:numId w:val="78"/>
              </w:numPr>
              <w:rPr>
                <w:rFonts w:ascii="Garamond" w:hAnsi="Garamond"/>
              </w:rPr>
            </w:pPr>
            <w:r w:rsidRPr="006E43A9">
              <w:rPr>
                <w:rFonts w:ascii="Garamond" w:hAnsi="Garamond"/>
              </w:rPr>
              <w:t>Sutton ch 2</w:t>
            </w:r>
          </w:p>
          <w:p w14:paraId="75C41D50" w14:textId="77777777" w:rsidR="006E43A9" w:rsidRPr="006E43A9" w:rsidRDefault="006E43A9" w:rsidP="00E8231E">
            <w:pPr>
              <w:numPr>
                <w:ilvl w:val="0"/>
                <w:numId w:val="78"/>
              </w:numPr>
              <w:rPr>
                <w:rFonts w:ascii="Garamond" w:hAnsi="Garamond"/>
              </w:rPr>
            </w:pPr>
            <w:r w:rsidRPr="006E43A9">
              <w:rPr>
                <w:rFonts w:ascii="Garamond" w:hAnsi="Garamond"/>
              </w:rPr>
              <w:t>Sutton ch 6</w:t>
            </w:r>
          </w:p>
          <w:p w14:paraId="7FA57AB9" w14:textId="77777777" w:rsidR="006E43A9" w:rsidRPr="006E43A9" w:rsidRDefault="006E43A9" w:rsidP="00E8231E">
            <w:pPr>
              <w:numPr>
                <w:ilvl w:val="0"/>
                <w:numId w:val="78"/>
              </w:numPr>
              <w:rPr>
                <w:rFonts w:ascii="Garamond" w:hAnsi="Garamond"/>
              </w:rPr>
            </w:pPr>
            <w:r w:rsidRPr="006E43A9">
              <w:rPr>
                <w:rFonts w:ascii="Garamond" w:hAnsi="Garamond"/>
              </w:rPr>
              <w:t>Fárias</w:t>
            </w:r>
          </w:p>
          <w:p w14:paraId="0A62045F" w14:textId="77777777" w:rsidR="006E43A9" w:rsidRPr="006E43A9" w:rsidRDefault="006E43A9" w:rsidP="00E8231E">
            <w:pPr>
              <w:numPr>
                <w:ilvl w:val="0"/>
                <w:numId w:val="78"/>
              </w:numPr>
              <w:rPr>
                <w:rFonts w:ascii="Garamond" w:hAnsi="Garamond"/>
              </w:rPr>
            </w:pPr>
            <w:r w:rsidRPr="006E43A9">
              <w:rPr>
                <w:rFonts w:ascii="Garamond" w:hAnsi="Garamond"/>
              </w:rPr>
              <w:t>Sutton's guest lecture</w:t>
            </w:r>
          </w:p>
          <w:p w14:paraId="6D4E590C" w14:textId="77777777" w:rsidR="006E43A9" w:rsidRPr="006E43A9" w:rsidRDefault="006E43A9" w:rsidP="00E8231E">
            <w:pPr>
              <w:numPr>
                <w:ilvl w:val="0"/>
                <w:numId w:val="78"/>
              </w:numPr>
              <w:rPr>
                <w:rFonts w:ascii="Garamond" w:hAnsi="Garamond"/>
              </w:rPr>
            </w:pPr>
            <w:r w:rsidRPr="006E43A9">
              <w:rPr>
                <w:rFonts w:ascii="Garamond" w:hAnsi="Garamond"/>
              </w:rPr>
              <w:t>Fárias's guest lecture</w:t>
            </w:r>
          </w:p>
        </w:tc>
        <w:tc>
          <w:tcPr>
            <w:tcW w:w="1279" w:type="pct"/>
            <w:hideMark/>
          </w:tcPr>
          <w:p w14:paraId="71BB0576" w14:textId="77777777" w:rsidR="006E43A9" w:rsidRPr="006E43A9" w:rsidRDefault="006E43A9" w:rsidP="00E8231E">
            <w:pPr>
              <w:rPr>
                <w:rFonts w:ascii="Garamond" w:hAnsi="Garamond"/>
              </w:rPr>
            </w:pPr>
            <w:r w:rsidRPr="006E43A9">
              <w:rPr>
                <w:rFonts w:ascii="Garamond" w:hAnsi="Garamond"/>
              </w:rPr>
              <w:t>Artivist (4)</w:t>
            </w:r>
          </w:p>
          <w:p w14:paraId="2ECD737C" w14:textId="77777777" w:rsidR="006E43A9" w:rsidRPr="006E43A9" w:rsidRDefault="006E43A9" w:rsidP="00E8231E">
            <w:pPr>
              <w:numPr>
                <w:ilvl w:val="0"/>
                <w:numId w:val="79"/>
              </w:numPr>
              <w:rPr>
                <w:rFonts w:ascii="Garamond" w:hAnsi="Garamond"/>
              </w:rPr>
            </w:pPr>
            <w:r w:rsidRPr="006E43A9">
              <w:rPr>
                <w:rFonts w:ascii="Garamond" w:hAnsi="Garamond"/>
              </w:rPr>
              <w:t>Graffitimundo Tour (fieldnotes)</w:t>
            </w:r>
          </w:p>
          <w:p w14:paraId="1AD41A04" w14:textId="77777777" w:rsidR="006E43A9" w:rsidRPr="006E43A9" w:rsidRDefault="006E43A9" w:rsidP="00E8231E">
            <w:pPr>
              <w:numPr>
                <w:ilvl w:val="0"/>
                <w:numId w:val="79"/>
              </w:numPr>
              <w:rPr>
                <w:rFonts w:ascii="Garamond" w:hAnsi="Garamond"/>
              </w:rPr>
            </w:pPr>
            <w:r w:rsidRPr="006E43A9">
              <w:rPr>
                <w:rFonts w:ascii="Garamond" w:hAnsi="Garamond"/>
              </w:rPr>
              <w:t>Arte y Democracia (film)</w:t>
            </w:r>
          </w:p>
          <w:p w14:paraId="55F6C73F" w14:textId="77777777" w:rsidR="006E43A9" w:rsidRPr="006E43A9" w:rsidRDefault="006E43A9" w:rsidP="00E8231E">
            <w:pPr>
              <w:numPr>
                <w:ilvl w:val="0"/>
                <w:numId w:val="79"/>
              </w:numPr>
              <w:rPr>
                <w:rFonts w:ascii="Garamond" w:hAnsi="Garamond"/>
              </w:rPr>
            </w:pPr>
            <w:r w:rsidRPr="006E43A9">
              <w:rPr>
                <w:rFonts w:ascii="Garamond" w:hAnsi="Garamond"/>
              </w:rPr>
              <w:t>Visits and experiences with Ro (fieldnotes)</w:t>
            </w:r>
          </w:p>
          <w:p w14:paraId="774693C6" w14:textId="77777777" w:rsidR="006E43A9" w:rsidRPr="006E43A9" w:rsidRDefault="006E43A9" w:rsidP="00E8231E">
            <w:pPr>
              <w:numPr>
                <w:ilvl w:val="0"/>
                <w:numId w:val="79"/>
              </w:numPr>
              <w:rPr>
                <w:rFonts w:ascii="Garamond" w:hAnsi="Garamond"/>
              </w:rPr>
            </w:pPr>
            <w:r w:rsidRPr="006E43A9">
              <w:rPr>
                <w:rFonts w:ascii="Garamond" w:hAnsi="Garamond"/>
              </w:rPr>
              <w:t>Ryan</w:t>
            </w:r>
          </w:p>
          <w:p w14:paraId="69A0159A" w14:textId="77777777" w:rsidR="006E43A9" w:rsidRPr="006E43A9" w:rsidRDefault="006E43A9" w:rsidP="00E8231E">
            <w:pPr>
              <w:rPr>
                <w:rFonts w:ascii="Garamond" w:hAnsi="Garamond"/>
              </w:rPr>
            </w:pPr>
            <w:r w:rsidRPr="006E43A9">
              <w:rPr>
                <w:rFonts w:ascii="Garamond" w:hAnsi="Garamond"/>
              </w:rPr>
              <w:t> </w:t>
            </w:r>
          </w:p>
          <w:p w14:paraId="3D69ACC2" w14:textId="77777777" w:rsidR="006E43A9" w:rsidRPr="006E43A9" w:rsidRDefault="006E43A9" w:rsidP="00E8231E">
            <w:pPr>
              <w:rPr>
                <w:rFonts w:ascii="Garamond" w:hAnsi="Garamond"/>
              </w:rPr>
            </w:pPr>
            <w:r w:rsidRPr="006E43A9">
              <w:rPr>
                <w:rFonts w:ascii="Garamond" w:hAnsi="Garamond"/>
              </w:rPr>
              <w:t> </w:t>
            </w:r>
          </w:p>
          <w:p w14:paraId="1A1552F7" w14:textId="77777777" w:rsidR="006E43A9" w:rsidRPr="006E43A9" w:rsidRDefault="006E43A9" w:rsidP="00E8231E">
            <w:pPr>
              <w:rPr>
                <w:rFonts w:ascii="Garamond" w:hAnsi="Garamond"/>
              </w:rPr>
            </w:pPr>
            <w:r w:rsidRPr="006E43A9">
              <w:rPr>
                <w:rFonts w:ascii="Garamond" w:hAnsi="Garamond"/>
              </w:rPr>
              <w:lastRenderedPageBreak/>
              <w:t> </w:t>
            </w:r>
          </w:p>
          <w:p w14:paraId="3F1C81F5" w14:textId="77777777" w:rsidR="006E43A9" w:rsidRPr="006E43A9" w:rsidRDefault="006E43A9" w:rsidP="00E8231E">
            <w:pPr>
              <w:rPr>
                <w:rFonts w:ascii="Garamond" w:hAnsi="Garamond"/>
              </w:rPr>
            </w:pPr>
            <w:r w:rsidRPr="006E43A9">
              <w:rPr>
                <w:rFonts w:ascii="Garamond" w:hAnsi="Garamond"/>
              </w:rPr>
              <w:t> </w:t>
            </w:r>
          </w:p>
          <w:p w14:paraId="43B25EA2" w14:textId="77777777" w:rsidR="006E43A9" w:rsidRPr="006E43A9" w:rsidRDefault="006E43A9" w:rsidP="00E8231E">
            <w:pPr>
              <w:rPr>
                <w:rFonts w:ascii="Garamond" w:hAnsi="Garamond"/>
              </w:rPr>
            </w:pPr>
            <w:r w:rsidRPr="006E43A9">
              <w:rPr>
                <w:rFonts w:ascii="Garamond" w:hAnsi="Garamond"/>
              </w:rPr>
              <w:t> </w:t>
            </w:r>
          </w:p>
        </w:tc>
      </w:tr>
      <w:tr w:rsidR="006E43A9" w:rsidRPr="006E43A9" w14:paraId="1E648C90" w14:textId="77777777" w:rsidTr="00E8231E">
        <w:tc>
          <w:tcPr>
            <w:tcW w:w="1501" w:type="pct"/>
            <w:hideMark/>
          </w:tcPr>
          <w:p w14:paraId="72574BA9" w14:textId="77777777" w:rsidR="006E43A9" w:rsidRPr="006E43A9" w:rsidRDefault="006E43A9" w:rsidP="00E8231E">
            <w:pPr>
              <w:rPr>
                <w:rFonts w:ascii="Garamond" w:hAnsi="Garamond"/>
              </w:rPr>
            </w:pPr>
            <w:r w:rsidRPr="006E43A9">
              <w:rPr>
                <w:rFonts w:ascii="Garamond" w:hAnsi="Garamond"/>
              </w:rPr>
              <w:lastRenderedPageBreak/>
              <w:t>Indigenous Woman Activist (11)</w:t>
            </w:r>
          </w:p>
          <w:p w14:paraId="19FE87A9" w14:textId="77777777" w:rsidR="006E43A9" w:rsidRPr="006E43A9" w:rsidRDefault="006E43A9" w:rsidP="00E8231E">
            <w:pPr>
              <w:rPr>
                <w:rFonts w:ascii="Garamond" w:hAnsi="Garamond"/>
              </w:rPr>
            </w:pPr>
            <w:r w:rsidRPr="006E43A9">
              <w:rPr>
                <w:rFonts w:ascii="Garamond" w:hAnsi="Garamond"/>
              </w:rPr>
              <w:t>Attend to Indigeneity and gender</w:t>
            </w:r>
          </w:p>
          <w:p w14:paraId="54A71C36" w14:textId="77777777" w:rsidR="006E43A9" w:rsidRPr="006E43A9" w:rsidRDefault="006E43A9" w:rsidP="00E8231E">
            <w:pPr>
              <w:numPr>
                <w:ilvl w:val="0"/>
                <w:numId w:val="80"/>
              </w:numPr>
              <w:rPr>
                <w:rFonts w:ascii="Garamond" w:hAnsi="Garamond"/>
              </w:rPr>
            </w:pPr>
            <w:r w:rsidRPr="006E43A9">
              <w:rPr>
                <w:rFonts w:ascii="Garamond" w:hAnsi="Garamond"/>
              </w:rPr>
              <w:t>Degraf</w:t>
            </w:r>
          </w:p>
          <w:p w14:paraId="29F217D7" w14:textId="77777777" w:rsidR="006E43A9" w:rsidRPr="006E43A9" w:rsidRDefault="006E43A9" w:rsidP="00E8231E">
            <w:pPr>
              <w:numPr>
                <w:ilvl w:val="0"/>
                <w:numId w:val="80"/>
              </w:numPr>
              <w:rPr>
                <w:rFonts w:ascii="Garamond" w:hAnsi="Garamond"/>
              </w:rPr>
            </w:pPr>
            <w:r w:rsidRPr="006E43A9">
              <w:rPr>
                <w:rFonts w:ascii="Garamond" w:hAnsi="Garamond"/>
              </w:rPr>
              <w:t>NAISA</w:t>
            </w:r>
          </w:p>
          <w:p w14:paraId="47894CE0" w14:textId="77777777" w:rsidR="006E43A9" w:rsidRPr="006E43A9" w:rsidRDefault="006E43A9" w:rsidP="00E8231E">
            <w:pPr>
              <w:numPr>
                <w:ilvl w:val="0"/>
                <w:numId w:val="80"/>
              </w:numPr>
              <w:rPr>
                <w:rFonts w:ascii="Garamond" w:hAnsi="Garamond"/>
              </w:rPr>
            </w:pPr>
            <w:r w:rsidRPr="006E43A9">
              <w:rPr>
                <w:rFonts w:ascii="Garamond" w:hAnsi="Garamond"/>
              </w:rPr>
              <w:t>Zugman </w:t>
            </w:r>
          </w:p>
          <w:p w14:paraId="795708EF" w14:textId="77777777" w:rsidR="006E43A9" w:rsidRPr="006E43A9" w:rsidRDefault="006E43A9" w:rsidP="00E8231E">
            <w:pPr>
              <w:numPr>
                <w:ilvl w:val="0"/>
                <w:numId w:val="80"/>
              </w:numPr>
              <w:rPr>
                <w:rFonts w:ascii="Garamond" w:hAnsi="Garamond"/>
              </w:rPr>
            </w:pPr>
            <w:r w:rsidRPr="006E43A9">
              <w:rPr>
                <w:rFonts w:ascii="Garamond" w:hAnsi="Garamond"/>
              </w:rPr>
              <w:t>Raftopoulos and Short</w:t>
            </w:r>
          </w:p>
          <w:p w14:paraId="1AFEB7AE" w14:textId="77777777" w:rsidR="006E43A9" w:rsidRPr="006E43A9" w:rsidRDefault="006E43A9" w:rsidP="00E8231E">
            <w:pPr>
              <w:numPr>
                <w:ilvl w:val="0"/>
                <w:numId w:val="80"/>
              </w:numPr>
              <w:rPr>
                <w:rFonts w:ascii="Garamond" w:hAnsi="Garamond"/>
              </w:rPr>
            </w:pPr>
            <w:r w:rsidRPr="006E43A9">
              <w:rPr>
                <w:rFonts w:ascii="Garamond" w:hAnsi="Garamond"/>
              </w:rPr>
              <w:t>Grietas del Litio (film)</w:t>
            </w:r>
          </w:p>
          <w:p w14:paraId="38D9559E" w14:textId="77777777" w:rsidR="006E43A9" w:rsidRPr="006E43A9" w:rsidRDefault="006E43A9" w:rsidP="00E8231E">
            <w:pPr>
              <w:numPr>
                <w:ilvl w:val="0"/>
                <w:numId w:val="80"/>
              </w:numPr>
              <w:rPr>
                <w:rFonts w:ascii="Garamond" w:hAnsi="Garamond"/>
              </w:rPr>
            </w:pPr>
            <w:r w:rsidRPr="006E43A9">
              <w:rPr>
                <w:rFonts w:ascii="Garamond" w:hAnsi="Garamond"/>
              </w:rPr>
              <w:t>En El Nombre del Litio (film)</w:t>
            </w:r>
          </w:p>
          <w:p w14:paraId="04B66C36" w14:textId="77777777" w:rsidR="006E43A9" w:rsidRPr="006E43A9" w:rsidRDefault="006E43A9" w:rsidP="00E8231E">
            <w:pPr>
              <w:numPr>
                <w:ilvl w:val="0"/>
                <w:numId w:val="80"/>
              </w:numPr>
              <w:rPr>
                <w:rFonts w:ascii="Garamond" w:hAnsi="Garamond"/>
              </w:rPr>
            </w:pPr>
            <w:r w:rsidRPr="006E43A9">
              <w:rPr>
                <w:rFonts w:ascii="Garamond" w:hAnsi="Garamond"/>
              </w:rPr>
              <w:t>Reventós</w:t>
            </w:r>
          </w:p>
          <w:p w14:paraId="656216FA" w14:textId="77777777" w:rsidR="006E43A9" w:rsidRPr="006E43A9" w:rsidRDefault="006E43A9" w:rsidP="00E8231E">
            <w:pPr>
              <w:numPr>
                <w:ilvl w:val="0"/>
                <w:numId w:val="80"/>
              </w:numPr>
              <w:rPr>
                <w:rFonts w:ascii="Garamond" w:hAnsi="Garamond"/>
              </w:rPr>
            </w:pPr>
            <w:r w:rsidRPr="006E43A9">
              <w:rPr>
                <w:rFonts w:ascii="Garamond" w:hAnsi="Garamond"/>
              </w:rPr>
              <w:t>Ferre OR Reingold OR Campos</w:t>
            </w:r>
          </w:p>
          <w:p w14:paraId="7F1859F8" w14:textId="77777777" w:rsidR="006E43A9" w:rsidRPr="006E43A9" w:rsidRDefault="006E43A9" w:rsidP="00E8231E">
            <w:pPr>
              <w:numPr>
                <w:ilvl w:val="0"/>
                <w:numId w:val="80"/>
              </w:numPr>
              <w:rPr>
                <w:rFonts w:ascii="Garamond" w:hAnsi="Garamond"/>
              </w:rPr>
            </w:pPr>
            <w:r w:rsidRPr="006E43A9">
              <w:rPr>
                <w:rFonts w:ascii="Garamond" w:hAnsi="Garamond"/>
              </w:rPr>
              <w:t>Lupien</w:t>
            </w:r>
          </w:p>
          <w:p w14:paraId="64408789" w14:textId="77777777" w:rsidR="006E43A9" w:rsidRPr="006E43A9" w:rsidRDefault="006E43A9" w:rsidP="00E8231E">
            <w:pPr>
              <w:numPr>
                <w:ilvl w:val="0"/>
                <w:numId w:val="80"/>
              </w:numPr>
              <w:rPr>
                <w:rFonts w:ascii="Garamond" w:hAnsi="Garamond"/>
              </w:rPr>
            </w:pPr>
            <w:r w:rsidRPr="006E43A9">
              <w:rPr>
                <w:rFonts w:ascii="Garamond" w:hAnsi="Garamond"/>
              </w:rPr>
              <w:t>Chaney</w:t>
            </w:r>
          </w:p>
          <w:p w14:paraId="1A9C8A22" w14:textId="77777777" w:rsidR="006E43A9" w:rsidRPr="006E43A9" w:rsidRDefault="006E43A9" w:rsidP="00E8231E">
            <w:pPr>
              <w:numPr>
                <w:ilvl w:val="0"/>
                <w:numId w:val="80"/>
              </w:numPr>
              <w:rPr>
                <w:rFonts w:ascii="Garamond" w:hAnsi="Garamond"/>
              </w:rPr>
            </w:pPr>
            <w:r w:rsidRPr="006E43A9">
              <w:rPr>
                <w:rFonts w:ascii="Garamond" w:hAnsi="Garamond"/>
              </w:rPr>
              <w:t>Trip to Jujuy (fieldnotes)</w:t>
            </w:r>
          </w:p>
          <w:p w14:paraId="026BFB65" w14:textId="77777777" w:rsidR="006E43A9" w:rsidRPr="006E43A9" w:rsidRDefault="006E43A9" w:rsidP="00E8231E">
            <w:pPr>
              <w:rPr>
                <w:rFonts w:ascii="Garamond" w:hAnsi="Garamond"/>
              </w:rPr>
            </w:pPr>
            <w:r w:rsidRPr="006E43A9">
              <w:rPr>
                <w:rFonts w:ascii="Garamond" w:hAnsi="Garamond"/>
              </w:rPr>
              <w:t>*could be a good place to bring in some of the Buen Vivir readings.</w:t>
            </w:r>
          </w:p>
        </w:tc>
        <w:tc>
          <w:tcPr>
            <w:tcW w:w="1082" w:type="pct"/>
            <w:hideMark/>
          </w:tcPr>
          <w:p w14:paraId="0397F849" w14:textId="77777777" w:rsidR="006E43A9" w:rsidRPr="006E43A9" w:rsidRDefault="006E43A9" w:rsidP="00E8231E">
            <w:pPr>
              <w:rPr>
                <w:rFonts w:ascii="Garamond" w:hAnsi="Garamond"/>
              </w:rPr>
            </w:pPr>
            <w:r w:rsidRPr="006E43A9">
              <w:rPr>
                <w:rFonts w:ascii="Garamond" w:hAnsi="Garamond"/>
              </w:rPr>
              <w:t>Marrón and Afro Activist (5)</w:t>
            </w:r>
          </w:p>
          <w:p w14:paraId="781CAA89" w14:textId="77777777" w:rsidR="006E43A9" w:rsidRPr="006E43A9" w:rsidRDefault="006E43A9" w:rsidP="00E8231E">
            <w:pPr>
              <w:rPr>
                <w:rFonts w:ascii="Garamond" w:hAnsi="Garamond"/>
              </w:rPr>
            </w:pPr>
            <w:r w:rsidRPr="006E43A9">
              <w:rPr>
                <w:rFonts w:ascii="Garamond" w:hAnsi="Garamond"/>
              </w:rPr>
              <w:t>Attend to race</w:t>
            </w:r>
          </w:p>
          <w:p w14:paraId="7EC74C70" w14:textId="77777777" w:rsidR="006E43A9" w:rsidRPr="006E43A9" w:rsidRDefault="006E43A9" w:rsidP="00E8231E">
            <w:pPr>
              <w:numPr>
                <w:ilvl w:val="0"/>
                <w:numId w:val="81"/>
              </w:numPr>
              <w:rPr>
                <w:rFonts w:ascii="Garamond" w:hAnsi="Garamond"/>
              </w:rPr>
            </w:pPr>
            <w:r w:rsidRPr="006E43A9">
              <w:rPr>
                <w:rFonts w:ascii="Garamond" w:hAnsi="Garamond"/>
              </w:rPr>
              <w:t>Gordillo</w:t>
            </w:r>
          </w:p>
          <w:p w14:paraId="3ECC54DB" w14:textId="77777777" w:rsidR="006E43A9" w:rsidRPr="006E43A9" w:rsidRDefault="006E43A9" w:rsidP="00E8231E">
            <w:pPr>
              <w:numPr>
                <w:ilvl w:val="0"/>
                <w:numId w:val="81"/>
              </w:numPr>
              <w:rPr>
                <w:rFonts w:ascii="Garamond" w:hAnsi="Garamond"/>
              </w:rPr>
            </w:pPr>
            <w:r w:rsidRPr="006E43A9">
              <w:rPr>
                <w:rFonts w:ascii="Garamond" w:hAnsi="Garamond"/>
              </w:rPr>
              <w:t>Pellettieri*</w:t>
            </w:r>
          </w:p>
          <w:p w14:paraId="3FE02C40" w14:textId="77777777" w:rsidR="006E43A9" w:rsidRPr="006E43A9" w:rsidRDefault="006E43A9" w:rsidP="00E8231E">
            <w:pPr>
              <w:numPr>
                <w:ilvl w:val="0"/>
                <w:numId w:val="81"/>
              </w:numPr>
              <w:rPr>
                <w:rFonts w:ascii="Garamond" w:hAnsi="Garamond"/>
              </w:rPr>
            </w:pPr>
            <w:r w:rsidRPr="006E43A9">
              <w:rPr>
                <w:rFonts w:ascii="Garamond" w:hAnsi="Garamond"/>
              </w:rPr>
              <w:t>Drake*</w:t>
            </w:r>
          </w:p>
          <w:p w14:paraId="160E7329" w14:textId="77777777" w:rsidR="006E43A9" w:rsidRPr="006E43A9" w:rsidRDefault="006E43A9" w:rsidP="00E8231E">
            <w:pPr>
              <w:numPr>
                <w:ilvl w:val="0"/>
                <w:numId w:val="81"/>
              </w:numPr>
              <w:rPr>
                <w:rFonts w:ascii="Garamond" w:hAnsi="Garamond"/>
              </w:rPr>
            </w:pPr>
            <w:r w:rsidRPr="006E43A9">
              <w:rPr>
                <w:rFonts w:ascii="Garamond" w:hAnsi="Garamond"/>
              </w:rPr>
              <w:t>Cheri*</w:t>
            </w:r>
          </w:p>
          <w:p w14:paraId="4364B28D" w14:textId="77777777" w:rsidR="006E43A9" w:rsidRPr="006E43A9" w:rsidRDefault="006E43A9" w:rsidP="00E8231E">
            <w:pPr>
              <w:numPr>
                <w:ilvl w:val="0"/>
                <w:numId w:val="81"/>
              </w:numPr>
              <w:rPr>
                <w:rFonts w:ascii="Garamond" w:hAnsi="Garamond"/>
              </w:rPr>
            </w:pPr>
            <w:r w:rsidRPr="006E43A9">
              <w:rPr>
                <w:rFonts w:ascii="Garamond" w:hAnsi="Garamond"/>
              </w:rPr>
              <w:t>CNN</w:t>
            </w:r>
          </w:p>
          <w:p w14:paraId="0922B014" w14:textId="77777777" w:rsidR="006E43A9" w:rsidRPr="006E43A9" w:rsidRDefault="006E43A9" w:rsidP="00E8231E">
            <w:pPr>
              <w:rPr>
                <w:rFonts w:ascii="Garamond" w:hAnsi="Garamond"/>
              </w:rPr>
            </w:pPr>
            <w:r w:rsidRPr="006E43A9">
              <w:rPr>
                <w:rFonts w:ascii="Garamond" w:hAnsi="Garamond"/>
              </w:rPr>
              <w:t xml:space="preserve">*Rely on colleagues' </w:t>
            </w:r>
            <w:hyperlink r:id="rId19" w:tgtFrame="_blank" w:history="1">
              <w:r w:rsidRPr="006E43A9">
                <w:rPr>
                  <w:rStyle w:val="Hyperlink"/>
                  <w:rFonts w:ascii="Garamond" w:hAnsi="Garamond"/>
                </w:rPr>
                <w:t>notes</w:t>
              </w:r>
            </w:hyperlink>
            <w:r w:rsidRPr="006E43A9">
              <w:rPr>
                <w:rFonts w:ascii="Garamond" w:hAnsi="Garamond"/>
              </w:rPr>
              <w:t xml:space="preserve"> or read (they are all short).</w:t>
            </w:r>
          </w:p>
        </w:tc>
        <w:tc>
          <w:tcPr>
            <w:tcW w:w="1129" w:type="pct"/>
            <w:hideMark/>
          </w:tcPr>
          <w:p w14:paraId="12C9B57A" w14:textId="77777777" w:rsidR="006E43A9" w:rsidRPr="006E43A9" w:rsidRDefault="006E43A9" w:rsidP="00E8231E">
            <w:pPr>
              <w:rPr>
                <w:rFonts w:ascii="Garamond" w:hAnsi="Garamond"/>
              </w:rPr>
            </w:pPr>
            <w:r w:rsidRPr="006E43A9">
              <w:rPr>
                <w:rFonts w:ascii="Garamond" w:hAnsi="Garamond"/>
              </w:rPr>
              <w:t>Queer Activist (6)</w:t>
            </w:r>
          </w:p>
          <w:p w14:paraId="5F43C45D" w14:textId="77777777" w:rsidR="006E43A9" w:rsidRPr="006E43A9" w:rsidRDefault="006E43A9" w:rsidP="00E8231E">
            <w:pPr>
              <w:rPr>
                <w:rFonts w:ascii="Garamond" w:hAnsi="Garamond"/>
              </w:rPr>
            </w:pPr>
            <w:r w:rsidRPr="006E43A9">
              <w:rPr>
                <w:rFonts w:ascii="Garamond" w:hAnsi="Garamond"/>
              </w:rPr>
              <w:t>Attend to sexuality and gender identity</w:t>
            </w:r>
          </w:p>
          <w:p w14:paraId="45D102B8" w14:textId="77777777" w:rsidR="006E43A9" w:rsidRPr="006E43A9" w:rsidRDefault="006E43A9" w:rsidP="00E8231E">
            <w:pPr>
              <w:rPr>
                <w:rFonts w:ascii="Garamond" w:hAnsi="Garamond"/>
              </w:rPr>
            </w:pPr>
            <w:r w:rsidRPr="006E43A9">
              <w:rPr>
                <w:rFonts w:ascii="Garamond" w:hAnsi="Garamond"/>
              </w:rPr>
              <w:t>Answer questions like: What would it mean to queer reality?  What are the parallels between efforts to queer and efforts to create buen vivir? What would a queer buen vivir look like?</w:t>
            </w:r>
          </w:p>
          <w:p w14:paraId="7E622C00" w14:textId="77777777" w:rsidR="006E43A9" w:rsidRPr="006E43A9" w:rsidRDefault="006E43A9" w:rsidP="00E8231E">
            <w:pPr>
              <w:numPr>
                <w:ilvl w:val="0"/>
                <w:numId w:val="82"/>
              </w:numPr>
              <w:rPr>
                <w:rFonts w:ascii="Garamond" w:hAnsi="Garamond"/>
              </w:rPr>
            </w:pPr>
            <w:r w:rsidRPr="006E43A9">
              <w:rPr>
                <w:rFonts w:ascii="Garamond" w:hAnsi="Garamond"/>
              </w:rPr>
              <w:t>Fernández 2023</w:t>
            </w:r>
          </w:p>
          <w:p w14:paraId="173EF011" w14:textId="77777777" w:rsidR="006E43A9" w:rsidRPr="006E43A9" w:rsidRDefault="006E43A9" w:rsidP="00E8231E">
            <w:pPr>
              <w:numPr>
                <w:ilvl w:val="0"/>
                <w:numId w:val="82"/>
              </w:numPr>
              <w:rPr>
                <w:rFonts w:ascii="Garamond" w:hAnsi="Garamond"/>
              </w:rPr>
            </w:pPr>
            <w:r w:rsidRPr="006E43A9">
              <w:rPr>
                <w:rFonts w:ascii="Garamond" w:hAnsi="Garamond"/>
              </w:rPr>
              <w:t>Francisco Fernández Romero guest lecture</w:t>
            </w:r>
          </w:p>
          <w:p w14:paraId="648C7D96" w14:textId="77777777" w:rsidR="006E43A9" w:rsidRPr="006E43A9" w:rsidRDefault="006E43A9" w:rsidP="00E8231E">
            <w:pPr>
              <w:numPr>
                <w:ilvl w:val="0"/>
                <w:numId w:val="82"/>
              </w:numPr>
              <w:rPr>
                <w:rFonts w:ascii="Garamond" w:hAnsi="Garamond"/>
              </w:rPr>
            </w:pPr>
            <w:r w:rsidRPr="006E43A9">
              <w:rPr>
                <w:rFonts w:ascii="Garamond" w:hAnsi="Garamond"/>
              </w:rPr>
              <w:t>Johnson</w:t>
            </w:r>
          </w:p>
          <w:p w14:paraId="7CBAD348" w14:textId="77777777" w:rsidR="006E43A9" w:rsidRPr="006E43A9" w:rsidRDefault="006E43A9" w:rsidP="00E8231E">
            <w:pPr>
              <w:numPr>
                <w:ilvl w:val="0"/>
                <w:numId w:val="82"/>
              </w:numPr>
              <w:rPr>
                <w:rFonts w:ascii="Garamond" w:hAnsi="Garamond"/>
              </w:rPr>
            </w:pPr>
            <w:r w:rsidRPr="006E43A9">
              <w:rPr>
                <w:rFonts w:ascii="Garamond" w:hAnsi="Garamond"/>
              </w:rPr>
              <w:t>McGowan OR Macedo</w:t>
            </w:r>
          </w:p>
          <w:p w14:paraId="264871A9" w14:textId="77777777" w:rsidR="006E43A9" w:rsidRPr="006E43A9" w:rsidRDefault="006E43A9" w:rsidP="00E8231E">
            <w:pPr>
              <w:numPr>
                <w:ilvl w:val="0"/>
                <w:numId w:val="82"/>
              </w:numPr>
              <w:rPr>
                <w:rFonts w:ascii="Garamond" w:hAnsi="Garamond"/>
              </w:rPr>
            </w:pPr>
            <w:r w:rsidRPr="006E43A9">
              <w:rPr>
                <w:rFonts w:ascii="Garamond" w:hAnsi="Garamond"/>
              </w:rPr>
              <w:t>Lankes</w:t>
            </w:r>
          </w:p>
          <w:p w14:paraId="443D27A7" w14:textId="77777777" w:rsidR="006E43A9" w:rsidRPr="006E43A9" w:rsidRDefault="006E43A9" w:rsidP="00E8231E">
            <w:pPr>
              <w:numPr>
                <w:ilvl w:val="0"/>
                <w:numId w:val="82"/>
              </w:numPr>
              <w:rPr>
                <w:rFonts w:ascii="Garamond" w:hAnsi="Garamond"/>
              </w:rPr>
            </w:pPr>
            <w:r w:rsidRPr="006E43A9">
              <w:rPr>
                <w:rFonts w:ascii="Garamond" w:hAnsi="Garamond"/>
              </w:rPr>
              <w:t>Iricibar</w:t>
            </w:r>
          </w:p>
          <w:p w14:paraId="7927018A" w14:textId="77777777" w:rsidR="006E43A9" w:rsidRPr="006E43A9" w:rsidRDefault="006E43A9" w:rsidP="00E8231E">
            <w:pPr>
              <w:rPr>
                <w:rFonts w:ascii="Garamond" w:hAnsi="Garamond"/>
              </w:rPr>
            </w:pPr>
            <w:r w:rsidRPr="006E43A9">
              <w:rPr>
                <w:rFonts w:ascii="Garamond" w:hAnsi="Garamond"/>
              </w:rPr>
              <w:t> </w:t>
            </w:r>
          </w:p>
        </w:tc>
        <w:tc>
          <w:tcPr>
            <w:tcW w:w="1279" w:type="pct"/>
            <w:hideMark/>
          </w:tcPr>
          <w:p w14:paraId="6872FD19" w14:textId="77777777" w:rsidR="006E43A9" w:rsidRPr="006E43A9" w:rsidRDefault="006E43A9" w:rsidP="00E8231E">
            <w:pPr>
              <w:rPr>
                <w:rFonts w:ascii="Garamond" w:hAnsi="Garamond"/>
              </w:rPr>
            </w:pPr>
            <w:r w:rsidRPr="006E43A9">
              <w:rPr>
                <w:rFonts w:ascii="Garamond" w:hAnsi="Garamond"/>
              </w:rPr>
              <w:t> </w:t>
            </w:r>
          </w:p>
        </w:tc>
      </w:tr>
      <w:tr w:rsidR="006E43A9" w:rsidRPr="006E43A9" w14:paraId="2F3EFEBD" w14:textId="77777777" w:rsidTr="00E8231E">
        <w:tc>
          <w:tcPr>
            <w:tcW w:w="4993" w:type="pct"/>
            <w:gridSpan w:val="4"/>
            <w:hideMark/>
          </w:tcPr>
          <w:p w14:paraId="12713A0C" w14:textId="77777777" w:rsidR="006E43A9" w:rsidRPr="006E43A9" w:rsidRDefault="006E43A9" w:rsidP="00E8231E">
            <w:pPr>
              <w:rPr>
                <w:rFonts w:ascii="Garamond" w:hAnsi="Garamond"/>
              </w:rPr>
            </w:pPr>
            <w:r w:rsidRPr="006E43A9">
              <w:rPr>
                <w:rFonts w:ascii="Garamond" w:hAnsi="Garamond"/>
              </w:rPr>
              <w:t>Readings to cite throughout the essay, likely in multiple places (7):</w:t>
            </w:r>
          </w:p>
          <w:p w14:paraId="1CCC87A6" w14:textId="77777777" w:rsidR="006E43A9" w:rsidRPr="006E43A9" w:rsidRDefault="006E43A9" w:rsidP="00E8231E">
            <w:pPr>
              <w:numPr>
                <w:ilvl w:val="0"/>
                <w:numId w:val="83"/>
              </w:numPr>
              <w:rPr>
                <w:rFonts w:ascii="Garamond" w:hAnsi="Garamond"/>
              </w:rPr>
            </w:pPr>
            <w:r w:rsidRPr="006E43A9">
              <w:rPr>
                <w:rFonts w:ascii="Garamond" w:hAnsi="Garamond"/>
              </w:rPr>
              <w:t>Galeano</w:t>
            </w:r>
          </w:p>
          <w:p w14:paraId="6D7CA200" w14:textId="77777777" w:rsidR="006E43A9" w:rsidRPr="006E43A9" w:rsidRDefault="006E43A9" w:rsidP="00E8231E">
            <w:pPr>
              <w:numPr>
                <w:ilvl w:val="0"/>
                <w:numId w:val="83"/>
              </w:numPr>
              <w:rPr>
                <w:rFonts w:ascii="Garamond" w:hAnsi="Garamond"/>
              </w:rPr>
            </w:pPr>
            <w:r w:rsidRPr="006E43A9">
              <w:rPr>
                <w:rFonts w:ascii="Garamond" w:hAnsi="Garamond"/>
              </w:rPr>
              <w:t>Buen Vivir (4): Universal Declaration, Balch, Montoya-Greenheck and Martínez, Habersang</w:t>
            </w:r>
          </w:p>
          <w:p w14:paraId="615FCAC4" w14:textId="77777777" w:rsidR="006E43A9" w:rsidRPr="006E43A9" w:rsidRDefault="006E43A9" w:rsidP="00E8231E">
            <w:pPr>
              <w:numPr>
                <w:ilvl w:val="0"/>
                <w:numId w:val="83"/>
              </w:numPr>
              <w:rPr>
                <w:rFonts w:ascii="Garamond" w:hAnsi="Garamond"/>
              </w:rPr>
            </w:pPr>
            <w:r w:rsidRPr="006E43A9">
              <w:rPr>
                <w:rFonts w:ascii="Garamond" w:hAnsi="Garamond"/>
              </w:rPr>
              <w:t>Subcomandante Marcos (Zapatistas)</w:t>
            </w:r>
          </w:p>
          <w:p w14:paraId="32F2A948" w14:textId="77777777" w:rsidR="006E43A9" w:rsidRPr="006E43A9" w:rsidRDefault="006E43A9" w:rsidP="00E8231E">
            <w:pPr>
              <w:numPr>
                <w:ilvl w:val="0"/>
                <w:numId w:val="83"/>
              </w:numPr>
              <w:rPr>
                <w:rFonts w:ascii="Garamond" w:hAnsi="Garamond"/>
              </w:rPr>
            </w:pPr>
            <w:r w:rsidRPr="006E43A9">
              <w:rPr>
                <w:rFonts w:ascii="Garamond" w:hAnsi="Garamond"/>
              </w:rPr>
              <w:t>Escobar (pluriverse) - Escobar's ideas have Indigenous and gendered roots.</w:t>
            </w:r>
          </w:p>
          <w:p w14:paraId="2254EE19" w14:textId="77777777" w:rsidR="006E43A9" w:rsidRPr="006E43A9" w:rsidRDefault="006E43A9" w:rsidP="00E8231E">
            <w:pPr>
              <w:rPr>
                <w:rFonts w:ascii="Garamond" w:hAnsi="Garamond"/>
              </w:rPr>
            </w:pPr>
            <w:r w:rsidRPr="006E43A9">
              <w:rPr>
                <w:rFonts w:ascii="Garamond" w:hAnsi="Garamond"/>
              </w:rPr>
              <w:t>Remember that these readings highlight Indigenous perspectives.</w:t>
            </w:r>
          </w:p>
        </w:tc>
      </w:tr>
    </w:tbl>
    <w:p w14:paraId="1EBF6158" w14:textId="77777777" w:rsidR="006E43A9" w:rsidRPr="006E43A9" w:rsidRDefault="006E43A9" w:rsidP="006E43A9">
      <w:pPr>
        <w:rPr>
          <w:rFonts w:ascii="Garamond" w:hAnsi="Garamond"/>
        </w:rPr>
      </w:pPr>
      <w:r w:rsidRPr="006E43A9">
        <w:rPr>
          <w:rFonts w:ascii="Garamond" w:hAnsi="Garamond"/>
        </w:rPr>
        <w:t> </w:t>
      </w:r>
    </w:p>
    <w:p w14:paraId="32D2C9D5" w14:textId="69DF15DA" w:rsidR="00C46A9E" w:rsidRPr="00372741" w:rsidRDefault="00C46A9E">
      <w:pPr>
        <w:rPr>
          <w:rFonts w:ascii="Garamond" w:hAnsi="Garamond"/>
        </w:rPr>
      </w:pPr>
    </w:p>
    <w:p w14:paraId="253D1EE4" w14:textId="77777777" w:rsidR="002F3EB4" w:rsidRPr="002F3EB4" w:rsidRDefault="002F3EB4" w:rsidP="002F3EB4">
      <w:pPr>
        <w:spacing w:after="120"/>
        <w:rPr>
          <w:rFonts w:ascii="Garamond" w:eastAsia="Josefin Slab" w:hAnsi="Garamond" w:cs="Josefin Slab"/>
          <w:color w:val="000000"/>
        </w:rPr>
      </w:pPr>
      <w:r w:rsidRPr="002F3EB4">
        <w:rPr>
          <w:rFonts w:ascii="Garamond" w:eastAsia="Josefin Slab" w:hAnsi="Garamond" w:cs="Josefin Slab"/>
          <w:b/>
          <w:bCs/>
          <w:color w:val="000000"/>
        </w:rPr>
        <w:t>Solutions Story</w:t>
      </w:r>
    </w:p>
    <w:p w14:paraId="34D6E2BA" w14:textId="77777777" w:rsidR="002F3EB4" w:rsidRPr="002F3EB4" w:rsidRDefault="002F3EB4" w:rsidP="002F3EB4">
      <w:pPr>
        <w:spacing w:after="120"/>
        <w:rPr>
          <w:rFonts w:ascii="Garamond" w:eastAsia="Josefin Slab" w:hAnsi="Garamond" w:cs="Josefin Slab"/>
          <w:color w:val="000000"/>
        </w:rPr>
      </w:pPr>
      <w:r w:rsidRPr="002F3EB4">
        <w:rPr>
          <w:rFonts w:ascii="Garamond" w:eastAsia="Josefin Slab" w:hAnsi="Garamond" w:cs="Josefin Slab"/>
          <w:color w:val="000000"/>
        </w:rPr>
        <w:t xml:space="preserve">The goal of this assignment is to tell us a story about a solution (an effort for buen vivir) – what is already being done to advance buen vivir and how can we help? You will conduct a research project on an effort for buen vivir that a Latin American social movement of your choosing (with preference for movements in Argentina or nearby) is advancing. I’d like this project to focus on an effort and movement we haven’t covered in class, but am open to conversation if you want to do a deep dive on something we have covered. Your research will consist of background on the solution, its current state, the role of social movements in advancing it, how intersections of Indigeneity and/or gender (or some </w:t>
      </w:r>
      <w:r w:rsidRPr="002F3EB4">
        <w:rPr>
          <w:rFonts w:ascii="Garamond" w:eastAsia="Josefin Slab" w:hAnsi="Garamond" w:cs="Josefin Slab"/>
          <w:color w:val="000000"/>
        </w:rPr>
        <w:lastRenderedPageBreak/>
        <w:t>other marginalized identities) inform the work and solution, and what the future looks like. You will interview three Argentinians (e.g. IES staff, professors, host parents, students at UCA) to understand local perspectives on the issue, with encouragement to interview someone involved in the movement. You will collaborate with a partner for this project and present your research to the class in creative ways, ending our time together with solutions stories and ways to get connected with local movements and similar movements in the US or MN. This will help us all begin to think about how to build connections between our study abroad experience and our home communities.</w:t>
      </w:r>
    </w:p>
    <w:p w14:paraId="32C4C181" w14:textId="77777777" w:rsidR="002F3EB4" w:rsidRPr="002F3EB4" w:rsidRDefault="002F3EB4" w:rsidP="002F3EB4">
      <w:pPr>
        <w:spacing w:after="120"/>
        <w:rPr>
          <w:rFonts w:ascii="Garamond" w:eastAsia="Josefin Slab" w:hAnsi="Garamond" w:cs="Josefin Slab"/>
          <w:color w:val="000000"/>
        </w:rPr>
      </w:pPr>
      <w:r w:rsidRPr="002F3EB4">
        <w:rPr>
          <w:rFonts w:ascii="Garamond" w:eastAsia="Josefin Slab" w:hAnsi="Garamond" w:cs="Josefin Slab"/>
          <w:b/>
          <w:bCs/>
          <w:color w:val="000000"/>
        </w:rPr>
        <w:t>References</w:t>
      </w:r>
      <w:r w:rsidRPr="002F3EB4">
        <w:rPr>
          <w:rFonts w:ascii="Garamond" w:eastAsia="Josefin Slab" w:hAnsi="Garamond" w:cs="Josefin Slab"/>
          <w:color w:val="000000"/>
        </w:rPr>
        <w:t>: The project should draw on, and unless specified otherwise, cite the following. The citations should be formatted in text as author last name year (e.g. (Sutton 2010)) or verbally (e.g. "As Sutton argues..."). For the performance, make a works cited page or slide that you hand in:</w:t>
      </w:r>
    </w:p>
    <w:p w14:paraId="414033BA" w14:textId="77777777" w:rsidR="002F3EB4" w:rsidRPr="002F3EB4" w:rsidRDefault="002F3EB4" w:rsidP="002F3EB4">
      <w:pPr>
        <w:numPr>
          <w:ilvl w:val="0"/>
          <w:numId w:val="84"/>
        </w:numPr>
        <w:spacing w:after="120"/>
        <w:rPr>
          <w:rFonts w:ascii="Garamond" w:eastAsia="Josefin Slab" w:hAnsi="Garamond" w:cs="Josefin Slab"/>
          <w:color w:val="000000"/>
        </w:rPr>
      </w:pPr>
      <w:r w:rsidRPr="002F3EB4">
        <w:rPr>
          <w:rFonts w:ascii="Garamond" w:eastAsia="Josefin Slab" w:hAnsi="Garamond" w:cs="Josefin Slab"/>
          <w:color w:val="000000"/>
        </w:rPr>
        <w:t>2 interviews with Argentine locals (your other professors may be the most interesting) on the theme of your solution (if you don’t end up citing these in your final work, that’s ok, tell me how these conversations go). These can be conducted separately by each group member. For these, I’d recommend asking your interviewee for ideas on what they see as obstacles to/supports for/and paths forward for the solution. If you are looking into gender justice, for example, you may ask your interviewee: What are the obstacles in Argentina right now to gender justice? What sectors of the population are in favor of gender justice? Are you hopeful about people of all genders being treated equitably (why/why not)? How do you think Argentina should get there?</w:t>
      </w:r>
    </w:p>
    <w:p w14:paraId="570D3372" w14:textId="77777777" w:rsidR="002F3EB4" w:rsidRPr="002F3EB4" w:rsidRDefault="002F3EB4" w:rsidP="002F3EB4">
      <w:pPr>
        <w:numPr>
          <w:ilvl w:val="0"/>
          <w:numId w:val="84"/>
        </w:numPr>
        <w:spacing w:after="120"/>
        <w:rPr>
          <w:rFonts w:ascii="Garamond" w:eastAsia="Josefin Slab" w:hAnsi="Garamond" w:cs="Josefin Slab"/>
          <w:color w:val="000000"/>
        </w:rPr>
      </w:pPr>
      <w:r w:rsidRPr="002F3EB4">
        <w:rPr>
          <w:rFonts w:ascii="Garamond" w:eastAsia="Josefin Slab" w:hAnsi="Garamond" w:cs="Josefin Slab"/>
          <w:color w:val="000000"/>
        </w:rPr>
        <w:t>1 interview with someone involved in the solution, like an employee or member of an organization. This interview should be conducted with your group mate. It should be in person, but if Zoom is the only option, that’s ok.</w:t>
      </w:r>
    </w:p>
    <w:p w14:paraId="307B8431" w14:textId="77777777" w:rsidR="002F3EB4" w:rsidRPr="002F3EB4" w:rsidRDefault="002F3EB4" w:rsidP="002F3EB4">
      <w:pPr>
        <w:numPr>
          <w:ilvl w:val="0"/>
          <w:numId w:val="84"/>
        </w:numPr>
        <w:spacing w:after="120"/>
        <w:rPr>
          <w:rFonts w:ascii="Garamond" w:eastAsia="Josefin Slab" w:hAnsi="Garamond" w:cs="Josefin Slab"/>
          <w:color w:val="000000"/>
        </w:rPr>
      </w:pPr>
      <w:r w:rsidRPr="002F3EB4">
        <w:rPr>
          <w:rFonts w:ascii="Garamond" w:eastAsia="Josefin Slab" w:hAnsi="Garamond" w:cs="Josefin Slab"/>
          <w:color w:val="000000"/>
        </w:rPr>
        <w:t>Materials produced by the people leading the solution (e.g. organization website, reports, social media – reports/publications of the org should be separate citations from the website or social media). Cite social media as: FARN Facebook, URL, FARN Instagram, URL.</w:t>
      </w:r>
    </w:p>
    <w:p w14:paraId="0D8B153C" w14:textId="77777777" w:rsidR="002F3EB4" w:rsidRPr="002F3EB4" w:rsidRDefault="002F3EB4" w:rsidP="002F3EB4">
      <w:pPr>
        <w:numPr>
          <w:ilvl w:val="0"/>
          <w:numId w:val="84"/>
        </w:numPr>
        <w:spacing w:after="120"/>
        <w:rPr>
          <w:rFonts w:ascii="Garamond" w:eastAsia="Josefin Slab" w:hAnsi="Garamond" w:cs="Josefin Slab"/>
          <w:color w:val="000000"/>
        </w:rPr>
      </w:pPr>
      <w:r w:rsidRPr="002F3EB4">
        <w:rPr>
          <w:rFonts w:ascii="Garamond" w:eastAsia="Josefin Slab" w:hAnsi="Garamond" w:cs="Josefin Slab"/>
          <w:color w:val="000000"/>
        </w:rPr>
        <w:t>2 or more articles about the solution/organization written by people outside the group (e.g. news reports, academic articles).</w:t>
      </w:r>
    </w:p>
    <w:p w14:paraId="25FE9896" w14:textId="08E4A8FF" w:rsidR="002F3EB4" w:rsidRDefault="002F3EB4" w:rsidP="002F3EB4">
      <w:pPr>
        <w:spacing w:after="120"/>
        <w:rPr>
          <w:rFonts w:ascii="Garamond" w:eastAsia="Josefin Slab" w:hAnsi="Garamond" w:cs="Josefin Slab"/>
          <w:color w:val="000000"/>
        </w:rPr>
      </w:pPr>
      <w:r w:rsidRPr="002F3EB4">
        <w:rPr>
          <w:rFonts w:ascii="Garamond" w:eastAsia="Josefin Slab" w:hAnsi="Garamond" w:cs="Josefin Slab"/>
          <w:color w:val="000000"/>
        </w:rPr>
        <w:t>This project will culminate in a creative solutions story performance:</w:t>
      </w:r>
    </w:p>
    <w:p w14:paraId="306022C0" w14:textId="77777777" w:rsidR="006A2AB5" w:rsidRPr="002F3EB4" w:rsidRDefault="006A2AB5" w:rsidP="002F3EB4">
      <w:pPr>
        <w:spacing w:after="120"/>
        <w:rPr>
          <w:rFonts w:ascii="Garamond" w:eastAsia="Josefin Slab" w:hAnsi="Garamond" w:cs="Josefin Slab"/>
          <w:color w:val="000000"/>
        </w:rPr>
      </w:pPr>
    </w:p>
    <w:p w14:paraId="767CE989" w14:textId="1D89A6C9" w:rsidR="006A2AB5" w:rsidRPr="002F3EB4" w:rsidRDefault="002F3EB4" w:rsidP="002F3EB4">
      <w:pPr>
        <w:spacing w:after="120"/>
        <w:rPr>
          <w:rFonts w:ascii="Garamond" w:eastAsia="Josefin Slab" w:hAnsi="Garamond" w:cs="Josefin Slab"/>
          <w:b/>
          <w:bCs/>
          <w:color w:val="000000"/>
        </w:rPr>
      </w:pPr>
      <w:r w:rsidRPr="002F3EB4">
        <w:rPr>
          <w:rFonts w:ascii="Garamond" w:eastAsia="Josefin Slab" w:hAnsi="Garamond" w:cs="Josefin Slab"/>
          <w:b/>
          <w:bCs/>
          <w:color w:val="000000"/>
        </w:rPr>
        <w:t>Performance Instructions</w:t>
      </w:r>
    </w:p>
    <w:p w14:paraId="65FAC7C7" w14:textId="77777777" w:rsidR="002F3EB4" w:rsidRPr="002F3EB4" w:rsidRDefault="002F3EB4" w:rsidP="002F3EB4">
      <w:pPr>
        <w:spacing w:after="120"/>
        <w:rPr>
          <w:rFonts w:ascii="Garamond" w:eastAsia="Josefin Slab" w:hAnsi="Garamond" w:cs="Josefin Slab"/>
          <w:color w:val="000000"/>
        </w:rPr>
      </w:pPr>
      <w:r w:rsidRPr="002F3EB4">
        <w:rPr>
          <w:rFonts w:ascii="Garamond" w:eastAsia="Josefin Slab" w:hAnsi="Garamond" w:cs="Josefin Slab"/>
          <w:b/>
          <w:bCs/>
          <w:color w:val="000000"/>
        </w:rPr>
        <w:t>Goal</w:t>
      </w:r>
      <w:r w:rsidRPr="002F3EB4">
        <w:rPr>
          <w:rFonts w:ascii="Garamond" w:eastAsia="Josefin Slab" w:hAnsi="Garamond" w:cs="Josefin Slab"/>
          <w:color w:val="000000"/>
        </w:rPr>
        <w:t>: tell us the story of this solution (and make us smile).</w:t>
      </w:r>
    </w:p>
    <w:p w14:paraId="60CF0152" w14:textId="77777777" w:rsidR="002F3EB4" w:rsidRPr="002F3EB4" w:rsidRDefault="002F3EB4" w:rsidP="002F3EB4">
      <w:pPr>
        <w:spacing w:after="120"/>
        <w:rPr>
          <w:rFonts w:ascii="Garamond" w:eastAsia="Josefin Slab" w:hAnsi="Garamond" w:cs="Josefin Slab"/>
          <w:color w:val="000000"/>
        </w:rPr>
      </w:pPr>
      <w:r w:rsidRPr="002F3EB4">
        <w:rPr>
          <w:rFonts w:ascii="Garamond" w:eastAsia="Josefin Slab" w:hAnsi="Garamond" w:cs="Josefin Slab"/>
          <w:b/>
          <w:bCs/>
          <w:color w:val="000000"/>
        </w:rPr>
        <w:t>Format</w:t>
      </w:r>
      <w:r w:rsidRPr="002F3EB4">
        <w:rPr>
          <w:rFonts w:ascii="Garamond" w:eastAsia="Josefin Slab" w:hAnsi="Garamond" w:cs="Josefin Slab"/>
          <w:color w:val="000000"/>
        </w:rPr>
        <w:t>:</w:t>
      </w:r>
    </w:p>
    <w:p w14:paraId="00729370" w14:textId="77777777" w:rsidR="002F3EB4" w:rsidRPr="002F3EB4" w:rsidRDefault="002F3EB4" w:rsidP="002F3EB4">
      <w:pPr>
        <w:spacing w:after="120"/>
        <w:rPr>
          <w:rFonts w:ascii="Garamond" w:eastAsia="Josefin Slab" w:hAnsi="Garamond" w:cs="Josefin Slab"/>
          <w:color w:val="000000"/>
        </w:rPr>
      </w:pPr>
      <w:r w:rsidRPr="002F3EB4">
        <w:rPr>
          <w:rFonts w:ascii="Garamond" w:eastAsia="Josefin Slab" w:hAnsi="Garamond" w:cs="Josefin Slab"/>
          <w:color w:val="000000"/>
        </w:rPr>
        <w:t xml:space="preserve">6-10 minute oral story </w:t>
      </w:r>
      <w:r w:rsidRPr="002F3EB4">
        <w:rPr>
          <w:rFonts w:ascii="Garamond" w:eastAsia="Josefin Slab" w:hAnsi="Garamond" w:cs="Josefin Slab"/>
          <w:i/>
          <w:iCs/>
          <w:color w:val="000000"/>
        </w:rPr>
        <w:t>performance</w:t>
      </w:r>
      <w:r w:rsidRPr="002F3EB4">
        <w:rPr>
          <w:rFonts w:ascii="Garamond" w:eastAsia="Josefin Slab" w:hAnsi="Garamond" w:cs="Josefin Slab"/>
          <w:color w:val="000000"/>
        </w:rPr>
        <w:t xml:space="preserve"> that utilizes visual aids (a website, power point, Canva, Prezi, work of visual art) and an artistic performances of some kind (music, dance, poetry, creative storytelling, a demonstration of some kind). There should typically be </w:t>
      </w:r>
      <w:r w:rsidRPr="002F3EB4">
        <w:rPr>
          <w:rFonts w:ascii="Garamond" w:eastAsia="Josefin Slab" w:hAnsi="Garamond" w:cs="Josefin Slab"/>
          <w:b/>
          <w:bCs/>
          <w:color w:val="000000"/>
        </w:rPr>
        <w:t>no words</w:t>
      </w:r>
      <w:r w:rsidRPr="002F3EB4">
        <w:rPr>
          <w:rFonts w:ascii="Garamond" w:eastAsia="Josefin Slab" w:hAnsi="Garamond" w:cs="Josefin Slab"/>
          <w:color w:val="000000"/>
        </w:rPr>
        <w:t xml:space="preserve"> (if the words are part of a piece of art/poster/graphic, that is ok) on any of the visual materials. A group may decide to make a video or podcast with images instead of presenting. The more creativity the better (and it is a large part of the grade)!</w:t>
      </w:r>
    </w:p>
    <w:p w14:paraId="468EF1B3" w14:textId="77777777" w:rsidR="002F3EB4" w:rsidRPr="002F3EB4" w:rsidRDefault="002F3EB4" w:rsidP="002F3EB4">
      <w:pPr>
        <w:spacing w:after="120"/>
        <w:rPr>
          <w:rFonts w:ascii="Garamond" w:eastAsia="Josefin Slab" w:hAnsi="Garamond" w:cs="Josefin Slab"/>
          <w:color w:val="000000"/>
        </w:rPr>
      </w:pPr>
      <w:r w:rsidRPr="002F3EB4">
        <w:rPr>
          <w:rFonts w:ascii="Garamond" w:eastAsia="Josefin Slab" w:hAnsi="Garamond" w:cs="Josefin Slab"/>
          <w:b/>
          <w:bCs/>
          <w:color w:val="000000"/>
        </w:rPr>
        <w:t>Content</w:t>
      </w:r>
      <w:r w:rsidRPr="002F3EB4">
        <w:rPr>
          <w:rFonts w:ascii="Garamond" w:eastAsia="Josefin Slab" w:hAnsi="Garamond" w:cs="Josefin Slab"/>
          <w:color w:val="000000"/>
        </w:rPr>
        <w:t>:</w:t>
      </w:r>
    </w:p>
    <w:p w14:paraId="74DB3AD7" w14:textId="77777777" w:rsidR="002F3EB4" w:rsidRPr="002F3EB4" w:rsidRDefault="002F3EB4" w:rsidP="002F3EB4">
      <w:pPr>
        <w:spacing w:after="120"/>
        <w:rPr>
          <w:rFonts w:ascii="Garamond" w:eastAsia="Josefin Slab" w:hAnsi="Garamond" w:cs="Josefin Slab"/>
          <w:color w:val="000000"/>
        </w:rPr>
      </w:pPr>
      <w:r w:rsidRPr="002F3EB4">
        <w:rPr>
          <w:rFonts w:ascii="Garamond" w:eastAsia="Josefin Slab" w:hAnsi="Garamond" w:cs="Josefin Slab"/>
          <w:color w:val="000000"/>
        </w:rPr>
        <w:t xml:space="preserve">It should be </w:t>
      </w:r>
      <w:r w:rsidRPr="002F3EB4">
        <w:rPr>
          <w:rFonts w:ascii="Garamond" w:eastAsia="Josefin Slab" w:hAnsi="Garamond" w:cs="Josefin Slab"/>
          <w:b/>
          <w:bCs/>
          <w:color w:val="000000"/>
        </w:rPr>
        <w:t>entirely</w:t>
      </w:r>
      <w:r w:rsidRPr="002F3EB4">
        <w:rPr>
          <w:rFonts w:ascii="Garamond" w:eastAsia="Josefin Slab" w:hAnsi="Garamond" w:cs="Josefin Slab"/>
          <w:color w:val="000000"/>
        </w:rPr>
        <w:t xml:space="preserve"> focused on the solution. If some understanding of the problem is necessary for the audience, and the audience does not already have that understanding from our class, spend no more than 1-2 minutes on the problem.</w:t>
      </w:r>
    </w:p>
    <w:p w14:paraId="196D351B" w14:textId="77777777" w:rsidR="002F3EB4" w:rsidRPr="002F3EB4" w:rsidRDefault="002F3EB4" w:rsidP="002F3EB4">
      <w:pPr>
        <w:spacing w:after="120"/>
        <w:rPr>
          <w:rFonts w:ascii="Garamond" w:eastAsia="Josefin Slab" w:hAnsi="Garamond" w:cs="Josefin Slab"/>
          <w:color w:val="000000"/>
        </w:rPr>
      </w:pPr>
      <w:r w:rsidRPr="002F3EB4">
        <w:rPr>
          <w:rFonts w:ascii="Garamond" w:eastAsia="Josefin Slab" w:hAnsi="Garamond" w:cs="Josefin Slab"/>
          <w:color w:val="000000"/>
        </w:rPr>
        <w:t xml:space="preserve">Explain how the solution advances/embodies </w:t>
      </w:r>
      <w:r w:rsidRPr="002F3EB4">
        <w:rPr>
          <w:rFonts w:ascii="Garamond" w:eastAsia="Josefin Slab" w:hAnsi="Garamond" w:cs="Josefin Slab"/>
          <w:b/>
          <w:bCs/>
          <w:color w:val="000000"/>
        </w:rPr>
        <w:t>buen vivir</w:t>
      </w:r>
      <w:r w:rsidRPr="002F3EB4">
        <w:rPr>
          <w:rFonts w:ascii="Garamond" w:eastAsia="Josefin Slab" w:hAnsi="Garamond" w:cs="Josefin Slab"/>
          <w:color w:val="000000"/>
        </w:rPr>
        <w:t>.</w:t>
      </w:r>
    </w:p>
    <w:p w14:paraId="0D9B0EF9" w14:textId="77777777" w:rsidR="002F3EB4" w:rsidRPr="002F3EB4" w:rsidRDefault="002F3EB4" w:rsidP="002F3EB4">
      <w:pPr>
        <w:spacing w:after="120"/>
        <w:rPr>
          <w:rFonts w:ascii="Garamond" w:eastAsia="Josefin Slab" w:hAnsi="Garamond" w:cs="Josefin Slab"/>
          <w:color w:val="000000"/>
        </w:rPr>
      </w:pPr>
      <w:r w:rsidRPr="002F3EB4">
        <w:rPr>
          <w:rFonts w:ascii="Garamond" w:eastAsia="Josefin Slab" w:hAnsi="Garamond" w:cs="Josefin Slab"/>
          <w:color w:val="000000"/>
        </w:rPr>
        <w:lastRenderedPageBreak/>
        <w:t xml:space="preserve">Explain what the </w:t>
      </w:r>
      <w:r w:rsidRPr="002F3EB4">
        <w:rPr>
          <w:rFonts w:ascii="Garamond" w:eastAsia="Josefin Slab" w:hAnsi="Garamond" w:cs="Josefin Slab"/>
          <w:b/>
          <w:bCs/>
          <w:color w:val="000000"/>
        </w:rPr>
        <w:t>future</w:t>
      </w:r>
      <w:r w:rsidRPr="002F3EB4">
        <w:rPr>
          <w:rFonts w:ascii="Garamond" w:eastAsia="Josefin Slab" w:hAnsi="Garamond" w:cs="Josefin Slab"/>
          <w:color w:val="000000"/>
        </w:rPr>
        <w:t xml:space="preserve"> of the solution looks like and </w:t>
      </w:r>
      <w:r w:rsidRPr="002F3EB4">
        <w:rPr>
          <w:rFonts w:ascii="Garamond" w:eastAsia="Josefin Slab" w:hAnsi="Garamond" w:cs="Josefin Slab"/>
          <w:b/>
          <w:bCs/>
          <w:color w:val="000000"/>
        </w:rPr>
        <w:t>recommendations</w:t>
      </w:r>
      <w:r w:rsidRPr="002F3EB4">
        <w:rPr>
          <w:rFonts w:ascii="Garamond" w:eastAsia="Josefin Slab" w:hAnsi="Garamond" w:cs="Josefin Slab"/>
          <w:color w:val="000000"/>
        </w:rPr>
        <w:t xml:space="preserve"> for its realization</w:t>
      </w:r>
    </w:p>
    <w:p w14:paraId="109A28D9" w14:textId="77777777" w:rsidR="002F3EB4" w:rsidRPr="002F3EB4" w:rsidRDefault="002F3EB4" w:rsidP="002F3EB4">
      <w:pPr>
        <w:numPr>
          <w:ilvl w:val="0"/>
          <w:numId w:val="85"/>
        </w:numPr>
        <w:spacing w:after="120"/>
        <w:rPr>
          <w:rFonts w:ascii="Garamond" w:eastAsia="Josefin Slab" w:hAnsi="Garamond" w:cs="Josefin Slab"/>
          <w:color w:val="000000"/>
        </w:rPr>
      </w:pPr>
      <w:r w:rsidRPr="002F3EB4">
        <w:rPr>
          <w:rFonts w:ascii="Garamond" w:eastAsia="Josefin Slab" w:hAnsi="Garamond" w:cs="Josefin Slab"/>
          <w:color w:val="000000"/>
        </w:rPr>
        <w:t>Where is it going?</w:t>
      </w:r>
    </w:p>
    <w:p w14:paraId="051DBDC4" w14:textId="77777777" w:rsidR="002F3EB4" w:rsidRPr="002F3EB4" w:rsidRDefault="002F3EB4" w:rsidP="002F3EB4">
      <w:pPr>
        <w:numPr>
          <w:ilvl w:val="0"/>
          <w:numId w:val="85"/>
        </w:numPr>
        <w:spacing w:after="120"/>
        <w:rPr>
          <w:rFonts w:ascii="Garamond" w:eastAsia="Josefin Slab" w:hAnsi="Garamond" w:cs="Josefin Slab"/>
          <w:color w:val="000000"/>
        </w:rPr>
      </w:pPr>
      <w:r w:rsidRPr="002F3EB4">
        <w:rPr>
          <w:rFonts w:ascii="Garamond" w:eastAsia="Josefin Slab" w:hAnsi="Garamond" w:cs="Josefin Slab"/>
          <w:color w:val="000000"/>
        </w:rPr>
        <w:t>Is it encountering obstacles or supports?</w:t>
      </w:r>
    </w:p>
    <w:p w14:paraId="6105ACC4" w14:textId="77777777" w:rsidR="002F3EB4" w:rsidRPr="002F3EB4" w:rsidRDefault="002F3EB4" w:rsidP="002F3EB4">
      <w:pPr>
        <w:numPr>
          <w:ilvl w:val="0"/>
          <w:numId w:val="85"/>
        </w:numPr>
        <w:spacing w:after="120"/>
        <w:rPr>
          <w:rFonts w:ascii="Garamond" w:eastAsia="Josefin Slab" w:hAnsi="Garamond" w:cs="Josefin Slab"/>
          <w:color w:val="000000"/>
        </w:rPr>
      </w:pPr>
      <w:r w:rsidRPr="002F3EB4">
        <w:rPr>
          <w:rFonts w:ascii="Garamond" w:eastAsia="Josefin Slab" w:hAnsi="Garamond" w:cs="Josefin Slab"/>
          <w:color w:val="000000"/>
        </w:rPr>
        <w:t>Is it making progress?</w:t>
      </w:r>
    </w:p>
    <w:p w14:paraId="31C1CD9F" w14:textId="77777777" w:rsidR="002F3EB4" w:rsidRPr="002F3EB4" w:rsidRDefault="002F3EB4" w:rsidP="002F3EB4">
      <w:pPr>
        <w:numPr>
          <w:ilvl w:val="0"/>
          <w:numId w:val="85"/>
        </w:numPr>
        <w:spacing w:after="120"/>
        <w:rPr>
          <w:rFonts w:ascii="Garamond" w:eastAsia="Josefin Slab" w:hAnsi="Garamond" w:cs="Josefin Slab"/>
          <w:color w:val="000000"/>
        </w:rPr>
      </w:pPr>
      <w:r w:rsidRPr="002F3EB4">
        <w:rPr>
          <w:rFonts w:ascii="Garamond" w:eastAsia="Josefin Slab" w:hAnsi="Garamond" w:cs="Josefin Slab"/>
          <w:color w:val="000000"/>
        </w:rPr>
        <w:t>What do you see as the things that need to happen for the solution to succeed?</w:t>
      </w:r>
    </w:p>
    <w:p w14:paraId="72FA0E3F" w14:textId="77777777" w:rsidR="002F3EB4" w:rsidRPr="002F3EB4" w:rsidRDefault="002F3EB4" w:rsidP="002F3EB4">
      <w:pPr>
        <w:spacing w:after="120"/>
        <w:rPr>
          <w:rFonts w:ascii="Garamond" w:eastAsia="Josefin Slab" w:hAnsi="Garamond" w:cs="Josefin Slab"/>
          <w:color w:val="000000"/>
        </w:rPr>
      </w:pPr>
      <w:r w:rsidRPr="002F3EB4">
        <w:rPr>
          <w:rFonts w:ascii="Garamond" w:eastAsia="Josefin Slab" w:hAnsi="Garamond" w:cs="Josefin Slab"/>
          <w:b/>
          <w:bCs/>
          <w:color w:val="000000"/>
        </w:rPr>
        <w:t>Action advice</w:t>
      </w:r>
      <w:r w:rsidRPr="002F3EB4">
        <w:rPr>
          <w:rFonts w:ascii="Garamond" w:eastAsia="Josefin Slab" w:hAnsi="Garamond" w:cs="Josefin Slab"/>
          <w:color w:val="000000"/>
        </w:rPr>
        <w:t xml:space="preserve"> for your classmates on how to support this solution when we return to the US. This should be more than “learn more”. It should be a concrete action you can take in your own life, something you can communicate to others, or an organization at home you can support.</w:t>
      </w:r>
    </w:p>
    <w:p w14:paraId="77340079" w14:textId="1C0BA52F" w:rsidR="008858A3" w:rsidRPr="006E71E7" w:rsidRDefault="002F3EB4" w:rsidP="002F3EB4">
      <w:pPr>
        <w:spacing w:after="120"/>
        <w:rPr>
          <w:rFonts w:ascii="Garamond" w:eastAsia="Josefin Slab" w:hAnsi="Garamond" w:cs="Josefin Slab"/>
          <w:color w:val="000000"/>
        </w:rPr>
      </w:pPr>
      <w:r w:rsidRPr="002F3EB4">
        <w:rPr>
          <w:rFonts w:ascii="Garamond" w:eastAsia="Josefin Slab" w:hAnsi="Garamond" w:cs="Josefin Slab"/>
          <w:color w:val="000000"/>
        </w:rPr>
        <w:t xml:space="preserve">Please read the presentation rubric </w:t>
      </w:r>
      <w:r>
        <w:rPr>
          <w:rFonts w:ascii="Garamond" w:eastAsia="Josefin Slab" w:hAnsi="Garamond" w:cs="Josefin Slab"/>
          <w:color w:val="000000"/>
        </w:rPr>
        <w:t>on Canvas</w:t>
      </w:r>
      <w:r w:rsidRPr="002F3EB4">
        <w:rPr>
          <w:rFonts w:ascii="Garamond" w:eastAsia="Josefin Slab" w:hAnsi="Garamond" w:cs="Josefin Slab"/>
          <w:color w:val="000000"/>
        </w:rPr>
        <w:t xml:space="preserve"> carefully.</w:t>
      </w:r>
    </w:p>
    <w:p w14:paraId="1F6FC40F" w14:textId="77777777" w:rsidR="006E71E7" w:rsidRPr="006E71E7" w:rsidRDefault="006E71E7" w:rsidP="006E71E7">
      <w:pPr>
        <w:rPr>
          <w:rFonts w:ascii="Garamond" w:eastAsia="Josefin Slab" w:hAnsi="Garamond" w:cs="Josefin Slab"/>
          <w:b/>
          <w:bCs/>
          <w:color w:val="000000"/>
        </w:rPr>
      </w:pPr>
    </w:p>
    <w:p w14:paraId="1DC125E1" w14:textId="77777777" w:rsidR="006E71E7" w:rsidRPr="006E71E7" w:rsidRDefault="006E71E7" w:rsidP="006E71E7">
      <w:pPr>
        <w:jc w:val="center"/>
        <w:rPr>
          <w:rFonts w:ascii="Garamond" w:eastAsia="Josefin Slab" w:hAnsi="Garamond" w:cs="Josefin Slab"/>
          <w:b/>
          <w:color w:val="000000"/>
        </w:rPr>
      </w:pPr>
      <w:r w:rsidRPr="006E71E7">
        <w:rPr>
          <w:rFonts w:ascii="Garamond" w:eastAsia="Josefin Slab" w:hAnsi="Garamond" w:cs="Josefin Slab"/>
          <w:b/>
          <w:color w:val="000000"/>
        </w:rPr>
        <w:t>Summary of Percentages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349"/>
      </w:tblGrid>
      <w:tr w:rsidR="006E71E7" w:rsidRPr="006E71E7" w14:paraId="5486C364" w14:textId="77777777" w:rsidTr="00EE1066">
        <w:trPr>
          <w:jc w:val="center"/>
        </w:trPr>
        <w:tc>
          <w:tcPr>
            <w:tcW w:w="3618" w:type="dxa"/>
          </w:tcPr>
          <w:p w14:paraId="15D6E595" w14:textId="77777777" w:rsidR="006E71E7" w:rsidRPr="006E71E7" w:rsidRDefault="006E71E7" w:rsidP="006E71E7">
            <w:pPr>
              <w:rPr>
                <w:rFonts w:ascii="Garamond" w:eastAsia="Josefin Slab" w:hAnsi="Garamond" w:cs="Josefin Slab"/>
                <w:color w:val="000000"/>
              </w:rPr>
            </w:pPr>
            <w:r w:rsidRPr="006E71E7">
              <w:rPr>
                <w:rFonts w:ascii="Garamond" w:eastAsia="Josefin Slab" w:hAnsi="Garamond" w:cs="Josefin Slab"/>
                <w:color w:val="000000"/>
              </w:rPr>
              <w:t>Assignments</w:t>
            </w:r>
          </w:p>
        </w:tc>
        <w:tc>
          <w:tcPr>
            <w:tcW w:w="1349" w:type="dxa"/>
          </w:tcPr>
          <w:p w14:paraId="70324B7C" w14:textId="77777777" w:rsidR="006E71E7" w:rsidRPr="006E71E7" w:rsidRDefault="006E71E7" w:rsidP="006E71E7">
            <w:pPr>
              <w:rPr>
                <w:rFonts w:ascii="Garamond" w:eastAsia="Josefin Slab" w:hAnsi="Garamond" w:cs="Josefin Slab"/>
                <w:color w:val="000000"/>
              </w:rPr>
            </w:pPr>
            <w:r w:rsidRPr="006E71E7">
              <w:rPr>
                <w:rFonts w:ascii="Garamond" w:eastAsia="Josefin Slab" w:hAnsi="Garamond" w:cs="Josefin Slab"/>
                <w:color w:val="000000"/>
              </w:rPr>
              <w:t>Percentage</w:t>
            </w:r>
          </w:p>
        </w:tc>
      </w:tr>
      <w:tr w:rsidR="006E71E7" w:rsidRPr="006E71E7" w14:paraId="5D4EE33A" w14:textId="77777777" w:rsidTr="00EE1066">
        <w:trPr>
          <w:jc w:val="center"/>
        </w:trPr>
        <w:tc>
          <w:tcPr>
            <w:tcW w:w="3618" w:type="dxa"/>
          </w:tcPr>
          <w:p w14:paraId="5102AA05" w14:textId="77777777" w:rsidR="006E71E7" w:rsidRPr="006E71E7" w:rsidRDefault="006E71E7" w:rsidP="006E71E7">
            <w:pPr>
              <w:rPr>
                <w:rFonts w:ascii="Garamond" w:eastAsia="Josefin Slab" w:hAnsi="Garamond" w:cs="Josefin Slab"/>
                <w:color w:val="000000"/>
              </w:rPr>
            </w:pPr>
            <w:r w:rsidRPr="006E71E7">
              <w:rPr>
                <w:rFonts w:ascii="Garamond" w:eastAsia="Josefin Slab" w:hAnsi="Garamond" w:cs="Josefin Slab"/>
                <w:color w:val="000000"/>
              </w:rPr>
              <w:t xml:space="preserve">Participation </w:t>
            </w:r>
          </w:p>
        </w:tc>
        <w:tc>
          <w:tcPr>
            <w:tcW w:w="1349" w:type="dxa"/>
          </w:tcPr>
          <w:p w14:paraId="6E4161B9" w14:textId="07C3BCAE" w:rsidR="006E71E7" w:rsidRPr="006E71E7" w:rsidRDefault="00771EFE" w:rsidP="006E71E7">
            <w:pPr>
              <w:jc w:val="center"/>
              <w:rPr>
                <w:rFonts w:ascii="Garamond" w:eastAsia="Josefin Slab" w:hAnsi="Garamond" w:cs="Josefin Slab"/>
                <w:color w:val="000000"/>
              </w:rPr>
            </w:pPr>
            <w:r>
              <w:rPr>
                <w:rFonts w:ascii="Garamond" w:eastAsia="Josefin Slab" w:hAnsi="Garamond" w:cs="Josefin Slab"/>
                <w:color w:val="000000"/>
              </w:rPr>
              <w:t>6</w:t>
            </w:r>
            <w:r w:rsidR="006E71E7" w:rsidRPr="006E71E7">
              <w:rPr>
                <w:rFonts w:ascii="Garamond" w:eastAsia="Josefin Slab" w:hAnsi="Garamond" w:cs="Josefin Slab"/>
                <w:color w:val="000000"/>
              </w:rPr>
              <w:t>0%</w:t>
            </w:r>
          </w:p>
        </w:tc>
      </w:tr>
      <w:tr w:rsidR="006E71E7" w:rsidRPr="006E71E7" w14:paraId="7FBB49A1" w14:textId="77777777" w:rsidTr="00EE1066">
        <w:trPr>
          <w:jc w:val="center"/>
        </w:trPr>
        <w:tc>
          <w:tcPr>
            <w:tcW w:w="3618" w:type="dxa"/>
          </w:tcPr>
          <w:p w14:paraId="36700D00" w14:textId="77435C8D" w:rsidR="006E71E7" w:rsidRPr="006E71E7" w:rsidRDefault="00321427" w:rsidP="006E71E7">
            <w:pPr>
              <w:jc w:val="right"/>
              <w:rPr>
                <w:rFonts w:ascii="Garamond" w:eastAsia="Josefin Slab" w:hAnsi="Garamond" w:cs="Josefin Slab"/>
                <w:b/>
                <w:color w:val="000000"/>
              </w:rPr>
            </w:pPr>
            <w:r>
              <w:rPr>
                <w:rFonts w:ascii="Garamond" w:eastAsia="Josefin Slab" w:hAnsi="Garamond" w:cs="Josefin Slab"/>
                <w:color w:val="000000"/>
              </w:rPr>
              <w:t xml:space="preserve">Daily </w:t>
            </w:r>
            <w:r w:rsidR="006E71E7" w:rsidRPr="006E71E7">
              <w:rPr>
                <w:rFonts w:ascii="Garamond" w:eastAsia="Josefin Slab" w:hAnsi="Garamond" w:cs="Josefin Slab"/>
                <w:color w:val="000000"/>
              </w:rPr>
              <w:t>Discussion Questions</w:t>
            </w:r>
            <w:r>
              <w:rPr>
                <w:rFonts w:ascii="Garamond" w:eastAsia="Josefin Slab" w:hAnsi="Garamond" w:cs="Josefin Slab"/>
                <w:color w:val="000000"/>
              </w:rPr>
              <w:t>/Writing/Reflections</w:t>
            </w:r>
            <w:r w:rsidR="006E71E7" w:rsidRPr="006E71E7">
              <w:rPr>
                <w:rFonts w:ascii="Garamond" w:eastAsia="Josefin Slab" w:hAnsi="Garamond" w:cs="Josefin Slab"/>
                <w:color w:val="000000"/>
              </w:rPr>
              <w:t xml:space="preserve">, </w:t>
            </w:r>
            <w:r w:rsidR="00770E24" w:rsidRPr="00372741">
              <w:rPr>
                <w:rFonts w:ascii="Garamond" w:eastAsia="Josefin Slab" w:hAnsi="Garamond" w:cs="Josefin Slab"/>
                <w:color w:val="000000"/>
              </w:rPr>
              <w:t>TIPS Letters</w:t>
            </w:r>
          </w:p>
        </w:tc>
        <w:tc>
          <w:tcPr>
            <w:tcW w:w="1349" w:type="dxa"/>
          </w:tcPr>
          <w:p w14:paraId="03AF862E" w14:textId="77777777" w:rsidR="006E71E7" w:rsidRPr="006E71E7" w:rsidRDefault="006E71E7" w:rsidP="006E71E7">
            <w:pPr>
              <w:jc w:val="center"/>
              <w:rPr>
                <w:rFonts w:ascii="Garamond" w:eastAsia="Josefin Slab" w:hAnsi="Garamond" w:cs="Josefin Slab"/>
                <w:color w:val="000000"/>
              </w:rPr>
            </w:pPr>
          </w:p>
        </w:tc>
      </w:tr>
      <w:tr w:rsidR="006E71E7" w:rsidRPr="006E71E7" w14:paraId="54F183DD" w14:textId="77777777" w:rsidTr="00EE1066">
        <w:trPr>
          <w:jc w:val="center"/>
        </w:trPr>
        <w:tc>
          <w:tcPr>
            <w:tcW w:w="3618" w:type="dxa"/>
          </w:tcPr>
          <w:p w14:paraId="4F04AB29" w14:textId="3255D7AB" w:rsidR="006E71E7" w:rsidRPr="006E71E7" w:rsidRDefault="006E71E7" w:rsidP="006E71E7">
            <w:pPr>
              <w:jc w:val="right"/>
              <w:rPr>
                <w:rFonts w:ascii="Garamond" w:eastAsia="Josefin Slab" w:hAnsi="Garamond" w:cs="Josefin Slab"/>
                <w:b/>
                <w:color w:val="000000"/>
              </w:rPr>
            </w:pPr>
            <w:r w:rsidRPr="006E71E7">
              <w:rPr>
                <w:rFonts w:ascii="Garamond" w:eastAsia="Josefin Slab" w:hAnsi="Garamond" w:cs="Josefin Slab"/>
                <w:color w:val="000000"/>
              </w:rPr>
              <w:t xml:space="preserve">Engagement in </w:t>
            </w:r>
            <w:r w:rsidR="00321427">
              <w:rPr>
                <w:rFonts w:ascii="Garamond" w:eastAsia="Josefin Slab" w:hAnsi="Garamond" w:cs="Josefin Slab"/>
                <w:color w:val="000000"/>
              </w:rPr>
              <w:t xml:space="preserve">Class </w:t>
            </w:r>
            <w:r w:rsidRPr="006E71E7">
              <w:rPr>
                <w:rFonts w:ascii="Garamond" w:eastAsia="Josefin Slab" w:hAnsi="Garamond" w:cs="Josefin Slab"/>
                <w:color w:val="000000"/>
              </w:rPr>
              <w:t>Discussion</w:t>
            </w:r>
            <w:r w:rsidR="00321427">
              <w:rPr>
                <w:rFonts w:ascii="Garamond" w:eastAsia="Josefin Slab" w:hAnsi="Garamond" w:cs="Josefin Slab"/>
                <w:color w:val="000000"/>
              </w:rPr>
              <w:t xml:space="preserve"> and Activities</w:t>
            </w:r>
            <w:r w:rsidRPr="006E71E7">
              <w:rPr>
                <w:rFonts w:ascii="Garamond" w:eastAsia="Josefin Slab" w:hAnsi="Garamond" w:cs="Josefin Slab"/>
                <w:color w:val="000000"/>
              </w:rPr>
              <w:t xml:space="preserve"> </w:t>
            </w:r>
          </w:p>
        </w:tc>
        <w:tc>
          <w:tcPr>
            <w:tcW w:w="1349" w:type="dxa"/>
          </w:tcPr>
          <w:p w14:paraId="01271F89" w14:textId="77777777" w:rsidR="006E71E7" w:rsidRPr="006E71E7" w:rsidRDefault="006E71E7" w:rsidP="006E71E7">
            <w:pPr>
              <w:jc w:val="center"/>
              <w:rPr>
                <w:rFonts w:ascii="Garamond" w:eastAsia="Josefin Slab" w:hAnsi="Garamond" w:cs="Josefin Slab"/>
                <w:color w:val="000000"/>
              </w:rPr>
            </w:pPr>
          </w:p>
        </w:tc>
      </w:tr>
      <w:tr w:rsidR="006E71E7" w:rsidRPr="006E71E7" w14:paraId="24863641" w14:textId="77777777" w:rsidTr="00EE1066">
        <w:trPr>
          <w:jc w:val="center"/>
        </w:trPr>
        <w:tc>
          <w:tcPr>
            <w:tcW w:w="3618" w:type="dxa"/>
          </w:tcPr>
          <w:p w14:paraId="505C9EDC" w14:textId="77777777" w:rsidR="006E71E7" w:rsidRPr="006E71E7" w:rsidRDefault="006E71E7" w:rsidP="006E71E7">
            <w:pPr>
              <w:rPr>
                <w:rFonts w:ascii="Garamond" w:eastAsia="Josefin Slab" w:hAnsi="Garamond" w:cs="Josefin Slab"/>
                <w:color w:val="000000"/>
              </w:rPr>
            </w:pPr>
            <w:r w:rsidRPr="006E71E7">
              <w:rPr>
                <w:rFonts w:ascii="Garamond" w:eastAsia="Josefin Slab" w:hAnsi="Garamond" w:cs="Josefin Slab"/>
                <w:color w:val="000000"/>
              </w:rPr>
              <w:t>Take-home Essay Exam</w:t>
            </w:r>
          </w:p>
        </w:tc>
        <w:tc>
          <w:tcPr>
            <w:tcW w:w="1349" w:type="dxa"/>
          </w:tcPr>
          <w:p w14:paraId="0C47409B" w14:textId="127A81D3" w:rsidR="006E71E7" w:rsidRPr="006E71E7" w:rsidRDefault="0051459A" w:rsidP="006E71E7">
            <w:pPr>
              <w:jc w:val="center"/>
              <w:rPr>
                <w:rFonts w:ascii="Garamond" w:eastAsia="Josefin Slab" w:hAnsi="Garamond" w:cs="Josefin Slab"/>
                <w:color w:val="000000"/>
              </w:rPr>
            </w:pPr>
            <w:r w:rsidRPr="00372741">
              <w:rPr>
                <w:rFonts w:ascii="Garamond" w:eastAsia="Josefin Slab" w:hAnsi="Garamond" w:cs="Josefin Slab"/>
                <w:color w:val="000000"/>
              </w:rPr>
              <w:t>3</w:t>
            </w:r>
            <w:r w:rsidR="006E71E7" w:rsidRPr="006E71E7">
              <w:rPr>
                <w:rFonts w:ascii="Garamond" w:eastAsia="Josefin Slab" w:hAnsi="Garamond" w:cs="Josefin Slab"/>
                <w:color w:val="000000"/>
              </w:rPr>
              <w:t>0%</w:t>
            </w:r>
          </w:p>
        </w:tc>
      </w:tr>
      <w:tr w:rsidR="006E71E7" w:rsidRPr="006E71E7" w14:paraId="7DEB8F6F" w14:textId="77777777" w:rsidTr="00EE1066">
        <w:trPr>
          <w:jc w:val="center"/>
        </w:trPr>
        <w:tc>
          <w:tcPr>
            <w:tcW w:w="3618" w:type="dxa"/>
          </w:tcPr>
          <w:p w14:paraId="4BDC1B14" w14:textId="4018227E" w:rsidR="006E71E7" w:rsidRPr="006E71E7" w:rsidRDefault="006E71E7" w:rsidP="006E71E7">
            <w:pPr>
              <w:rPr>
                <w:rFonts w:ascii="Garamond" w:eastAsia="Josefin Slab" w:hAnsi="Garamond" w:cs="Josefin Slab"/>
                <w:color w:val="000000"/>
              </w:rPr>
            </w:pPr>
            <w:r w:rsidRPr="006E71E7">
              <w:rPr>
                <w:rFonts w:ascii="Garamond" w:eastAsia="Josefin Slab" w:hAnsi="Garamond" w:cs="Josefin Slab"/>
                <w:color w:val="000000"/>
              </w:rPr>
              <w:t>Solutions Story</w:t>
            </w:r>
            <w:r w:rsidR="006A2AB5">
              <w:rPr>
                <w:rFonts w:ascii="Garamond" w:eastAsia="Josefin Slab" w:hAnsi="Garamond" w:cs="Josefin Slab"/>
                <w:color w:val="000000"/>
              </w:rPr>
              <w:t xml:space="preserve"> Performance</w:t>
            </w:r>
          </w:p>
        </w:tc>
        <w:tc>
          <w:tcPr>
            <w:tcW w:w="1349" w:type="dxa"/>
          </w:tcPr>
          <w:p w14:paraId="5607A256" w14:textId="161C12A2" w:rsidR="006E71E7" w:rsidRPr="006E71E7" w:rsidRDefault="00771EFE" w:rsidP="006E71E7">
            <w:pPr>
              <w:jc w:val="center"/>
              <w:rPr>
                <w:rFonts w:ascii="Garamond" w:eastAsia="Josefin Slab" w:hAnsi="Garamond" w:cs="Josefin Slab"/>
                <w:color w:val="000000"/>
              </w:rPr>
            </w:pPr>
            <w:r>
              <w:rPr>
                <w:rFonts w:ascii="Garamond" w:eastAsia="Josefin Slab" w:hAnsi="Garamond" w:cs="Josefin Slab"/>
                <w:color w:val="000000"/>
              </w:rPr>
              <w:t>1</w:t>
            </w:r>
            <w:r w:rsidR="006E71E7" w:rsidRPr="006E71E7">
              <w:rPr>
                <w:rFonts w:ascii="Garamond" w:eastAsia="Josefin Slab" w:hAnsi="Garamond" w:cs="Josefin Slab"/>
                <w:color w:val="000000"/>
              </w:rPr>
              <w:t>0%</w:t>
            </w:r>
          </w:p>
        </w:tc>
      </w:tr>
    </w:tbl>
    <w:p w14:paraId="50EA9F7E" w14:textId="77777777" w:rsidR="006E71E7" w:rsidRPr="006E71E7" w:rsidRDefault="006E71E7" w:rsidP="006E71E7">
      <w:pPr>
        <w:rPr>
          <w:rFonts w:ascii="Garamond" w:eastAsia="Josefin Slab" w:hAnsi="Garamond" w:cs="Josefin Slab"/>
          <w:color w:val="000000"/>
        </w:rPr>
      </w:pPr>
    </w:p>
    <w:p w14:paraId="53F57C83" w14:textId="77777777" w:rsidR="006E71E7" w:rsidRPr="006E71E7" w:rsidRDefault="006E71E7" w:rsidP="006E71E7">
      <w:pPr>
        <w:rPr>
          <w:rFonts w:ascii="Garamond" w:hAnsi="Garamond"/>
        </w:rPr>
      </w:pPr>
      <w:r w:rsidRPr="006E71E7">
        <w:rPr>
          <w:rFonts w:ascii="Garamond" w:hAnsi="Garamond"/>
        </w:rPr>
        <w:t>Grades will be calculated on a percentage basis, using the following cut off points:</w:t>
      </w:r>
    </w:p>
    <w:p w14:paraId="0BB6A255" w14:textId="77777777" w:rsidR="006E71E7" w:rsidRPr="006E71E7" w:rsidRDefault="006E71E7" w:rsidP="006E71E7">
      <w:pPr>
        <w:rPr>
          <w:rFonts w:ascii="Garamond" w:hAnsi="Garamond"/>
        </w:rPr>
      </w:pPr>
      <w:r w:rsidRPr="006E71E7">
        <w:rPr>
          <w:rFonts w:ascii="Garamond" w:hAnsi="Garamond"/>
        </w:rPr>
        <w:t xml:space="preserve">A= 92.5% to 100% </w:t>
      </w:r>
      <w:r w:rsidRPr="006E71E7">
        <w:rPr>
          <w:rFonts w:ascii="Garamond" w:hAnsi="Garamond"/>
        </w:rPr>
        <w:tab/>
      </w:r>
      <w:r w:rsidRPr="006E71E7">
        <w:rPr>
          <w:rFonts w:ascii="Garamond" w:hAnsi="Garamond"/>
        </w:rPr>
        <w:tab/>
      </w:r>
      <w:r w:rsidRPr="006E71E7">
        <w:rPr>
          <w:rFonts w:ascii="Garamond" w:hAnsi="Garamond"/>
        </w:rPr>
        <w:tab/>
        <w:t>BC= 77.5% to 82.4%</w:t>
      </w:r>
      <w:r w:rsidRPr="006E71E7">
        <w:rPr>
          <w:rFonts w:ascii="Garamond" w:hAnsi="Garamond"/>
        </w:rPr>
        <w:tab/>
      </w:r>
      <w:r w:rsidRPr="006E71E7">
        <w:rPr>
          <w:rFonts w:ascii="Garamond" w:hAnsi="Garamond"/>
        </w:rPr>
        <w:tab/>
      </w:r>
      <w:r w:rsidRPr="006E71E7">
        <w:rPr>
          <w:rFonts w:ascii="Garamond" w:hAnsi="Garamond"/>
        </w:rPr>
        <w:tab/>
        <w:t>D= 59.5% to 67.4%</w:t>
      </w:r>
    </w:p>
    <w:p w14:paraId="787E4A34" w14:textId="77777777" w:rsidR="006E71E7" w:rsidRPr="006E71E7" w:rsidRDefault="006E71E7" w:rsidP="006E71E7">
      <w:pPr>
        <w:rPr>
          <w:rFonts w:ascii="Garamond" w:hAnsi="Garamond"/>
        </w:rPr>
      </w:pPr>
      <w:r w:rsidRPr="006E71E7">
        <w:rPr>
          <w:rFonts w:ascii="Garamond" w:hAnsi="Garamond"/>
        </w:rPr>
        <w:t xml:space="preserve">AB= 87.5% 92.4% </w:t>
      </w:r>
      <w:r w:rsidRPr="006E71E7">
        <w:rPr>
          <w:rFonts w:ascii="Garamond" w:hAnsi="Garamond"/>
        </w:rPr>
        <w:tab/>
      </w:r>
      <w:r w:rsidRPr="006E71E7">
        <w:rPr>
          <w:rFonts w:ascii="Garamond" w:hAnsi="Garamond"/>
        </w:rPr>
        <w:tab/>
      </w:r>
      <w:r w:rsidRPr="006E71E7">
        <w:rPr>
          <w:rFonts w:ascii="Garamond" w:hAnsi="Garamond"/>
        </w:rPr>
        <w:tab/>
        <w:t>C= 72.5% to 77.4%</w:t>
      </w:r>
      <w:r w:rsidRPr="006E71E7">
        <w:rPr>
          <w:rFonts w:ascii="Garamond" w:hAnsi="Garamond"/>
        </w:rPr>
        <w:tab/>
      </w:r>
      <w:r w:rsidRPr="006E71E7">
        <w:rPr>
          <w:rFonts w:ascii="Garamond" w:hAnsi="Garamond"/>
        </w:rPr>
        <w:tab/>
      </w:r>
      <w:r w:rsidRPr="006E71E7">
        <w:rPr>
          <w:rFonts w:ascii="Garamond" w:hAnsi="Garamond"/>
        </w:rPr>
        <w:tab/>
        <w:t xml:space="preserve">F= &lt;59.4% </w:t>
      </w:r>
    </w:p>
    <w:p w14:paraId="1FF196FE" w14:textId="77777777" w:rsidR="006E71E7" w:rsidRPr="006E71E7" w:rsidRDefault="006E71E7" w:rsidP="006E71E7">
      <w:pPr>
        <w:rPr>
          <w:rFonts w:ascii="Garamond" w:hAnsi="Garamond"/>
        </w:rPr>
      </w:pPr>
      <w:r w:rsidRPr="006E71E7">
        <w:rPr>
          <w:rFonts w:ascii="Garamond" w:hAnsi="Garamond"/>
        </w:rPr>
        <w:t>B= 82.5% to 87.4%</w:t>
      </w:r>
      <w:r w:rsidRPr="006E71E7">
        <w:rPr>
          <w:rFonts w:ascii="Garamond" w:hAnsi="Garamond"/>
        </w:rPr>
        <w:tab/>
      </w:r>
      <w:r w:rsidRPr="006E71E7">
        <w:rPr>
          <w:rFonts w:ascii="Garamond" w:hAnsi="Garamond"/>
        </w:rPr>
        <w:tab/>
      </w:r>
      <w:r w:rsidRPr="006E71E7">
        <w:rPr>
          <w:rFonts w:ascii="Garamond" w:hAnsi="Garamond"/>
        </w:rPr>
        <w:tab/>
        <w:t>CD= 67.5% to 72.4%</w:t>
      </w:r>
    </w:p>
    <w:p w14:paraId="42F7F141" w14:textId="77777777" w:rsidR="006E71E7" w:rsidRPr="006E71E7" w:rsidRDefault="006E71E7" w:rsidP="002F3EB4">
      <w:pPr>
        <w:rPr>
          <w:rFonts w:ascii="Garamond" w:eastAsia="Josefin Slab" w:hAnsi="Garamond" w:cs="Josefin Slab"/>
          <w:b/>
          <w:color w:val="000000"/>
        </w:rPr>
      </w:pPr>
    </w:p>
    <w:p w14:paraId="3CEF1970" w14:textId="77777777" w:rsidR="006E71E7" w:rsidRPr="006E71E7" w:rsidRDefault="006E71E7" w:rsidP="006E71E7">
      <w:pPr>
        <w:jc w:val="center"/>
        <w:rPr>
          <w:rFonts w:ascii="Garamond" w:eastAsia="Josefin Slab" w:hAnsi="Garamond" w:cs="Josefin Slab"/>
          <w:b/>
          <w:color w:val="000000"/>
        </w:rPr>
      </w:pPr>
      <w:r w:rsidRPr="006E71E7">
        <w:rPr>
          <w:rFonts w:ascii="Garamond" w:eastAsia="Josefin Slab" w:hAnsi="Garamond" w:cs="Josefin Slab"/>
          <w:b/>
          <w:color w:val="000000"/>
        </w:rPr>
        <w:t>Formatting</w:t>
      </w:r>
    </w:p>
    <w:p w14:paraId="3BAFBAD3" w14:textId="77777777" w:rsidR="006E71E7" w:rsidRPr="006E71E7" w:rsidRDefault="006E71E7" w:rsidP="006E71E7">
      <w:pPr>
        <w:jc w:val="center"/>
        <w:rPr>
          <w:rFonts w:ascii="Garamond" w:eastAsia="Josefin Slab" w:hAnsi="Garamond" w:cs="Josefin Slab"/>
          <w:b/>
          <w:color w:val="000000"/>
        </w:rPr>
      </w:pPr>
    </w:p>
    <w:p w14:paraId="71601228" w14:textId="24BE11DE" w:rsidR="006E71E7" w:rsidRPr="006E71E7" w:rsidRDefault="006E71E7" w:rsidP="0029030F">
      <w:pPr>
        <w:rPr>
          <w:rFonts w:ascii="Garamond" w:eastAsia="Josefin Slab" w:hAnsi="Garamond" w:cs="Josefin Slab"/>
          <w:color w:val="000000"/>
        </w:rPr>
      </w:pPr>
      <w:r w:rsidRPr="006E71E7">
        <w:rPr>
          <w:rFonts w:ascii="Garamond" w:eastAsia="Josefin Slab" w:hAnsi="Garamond" w:cs="Josefin Slab"/>
          <w:color w:val="000000"/>
        </w:rPr>
        <w:t>All written work should be double spaced, size 12, Times New Roman font, one-inch margins, double-sided, and should appropriately cite sources</w:t>
      </w:r>
      <w:r w:rsidR="004F12F1" w:rsidRPr="00372741">
        <w:rPr>
          <w:rFonts w:ascii="Garamond" w:eastAsia="Josefin Slab" w:hAnsi="Garamond" w:cs="Josefin Slab"/>
          <w:color w:val="000000"/>
        </w:rPr>
        <w:t xml:space="preserve"> in text and in a bibliography</w:t>
      </w:r>
      <w:r w:rsidRPr="006E71E7">
        <w:rPr>
          <w:rFonts w:ascii="Garamond" w:eastAsia="Josefin Slab" w:hAnsi="Garamond" w:cs="Josefin Slab"/>
          <w:color w:val="000000"/>
        </w:rPr>
        <w:t xml:space="preserve"> using </w:t>
      </w:r>
      <w:r w:rsidR="00770E24" w:rsidRPr="00372741">
        <w:rPr>
          <w:rFonts w:ascii="Garamond" w:eastAsia="Josefin Slab" w:hAnsi="Garamond" w:cs="Josefin Slab"/>
          <w:color w:val="000000"/>
        </w:rPr>
        <w:t>the style of your discipline</w:t>
      </w:r>
      <w:r w:rsidRPr="006E71E7">
        <w:rPr>
          <w:rFonts w:ascii="Garamond" w:eastAsia="Josefin Slab" w:hAnsi="Garamond" w:cs="Josefin Slab"/>
          <w:color w:val="000000"/>
        </w:rPr>
        <w:t>.</w:t>
      </w:r>
      <w:r w:rsidR="00770E24" w:rsidRPr="00372741">
        <w:rPr>
          <w:rFonts w:ascii="Garamond" w:eastAsia="Josefin Slab" w:hAnsi="Garamond" w:cs="Josefin Slab"/>
          <w:color w:val="000000"/>
        </w:rPr>
        <w:t xml:space="preserve"> If you don’t know what </w:t>
      </w:r>
      <w:r w:rsidR="0029030F">
        <w:rPr>
          <w:rFonts w:ascii="Garamond" w:eastAsia="Josefin Slab" w:hAnsi="Garamond" w:cs="Josefin Slab"/>
          <w:color w:val="000000"/>
        </w:rPr>
        <w:t xml:space="preserve">style </w:t>
      </w:r>
      <w:r w:rsidR="00770E24" w:rsidRPr="00372741">
        <w:rPr>
          <w:rFonts w:ascii="Garamond" w:eastAsia="Josefin Slab" w:hAnsi="Garamond" w:cs="Josefin Slab"/>
          <w:color w:val="000000"/>
        </w:rPr>
        <w:t>to use, use Chicago Author Date.</w:t>
      </w:r>
      <w:r w:rsidRPr="006E71E7">
        <w:rPr>
          <w:rFonts w:ascii="Garamond" w:eastAsia="Josefin Slab" w:hAnsi="Garamond" w:cs="Josefin Slab"/>
          <w:color w:val="000000"/>
        </w:rPr>
        <w:t xml:space="preserve"> References do not count in assignment page limits. </w:t>
      </w:r>
      <w:hyperlink r:id="rId20" w:history="1">
        <w:r w:rsidRPr="006E71E7">
          <w:rPr>
            <w:rFonts w:ascii="Garamond" w:eastAsia="Josefin Slab" w:hAnsi="Garamond" w:cs="Josefin Slab"/>
            <w:color w:val="0000FF"/>
            <w:u w:val="single"/>
          </w:rPr>
          <w:t>The Owl at Purdue</w:t>
        </w:r>
      </w:hyperlink>
      <w:r w:rsidRPr="006E71E7">
        <w:rPr>
          <w:rFonts w:ascii="Garamond" w:eastAsia="Josefin Slab" w:hAnsi="Garamond" w:cs="Josefin Slab"/>
          <w:color w:val="000000"/>
        </w:rPr>
        <w:t xml:space="preserve"> is a great resource for all citation styles.</w:t>
      </w:r>
    </w:p>
    <w:p w14:paraId="0DA57927" w14:textId="77777777" w:rsidR="006E71E7" w:rsidRPr="006E71E7" w:rsidRDefault="006E71E7" w:rsidP="006E71E7">
      <w:pPr>
        <w:jc w:val="center"/>
        <w:rPr>
          <w:rFonts w:ascii="Garamond" w:eastAsia="Josefin Slab" w:hAnsi="Garamond" w:cs="Josefin Slab"/>
          <w:b/>
        </w:rPr>
      </w:pPr>
    </w:p>
    <w:p w14:paraId="202580F2" w14:textId="77777777" w:rsidR="006E71E7" w:rsidRPr="006E71E7" w:rsidRDefault="006E71E7" w:rsidP="006E71E7">
      <w:pPr>
        <w:jc w:val="center"/>
        <w:rPr>
          <w:rFonts w:ascii="Garamond" w:eastAsia="Josefin Slab" w:hAnsi="Garamond" w:cs="Josefin Slab"/>
          <w:b/>
        </w:rPr>
      </w:pPr>
      <w:r w:rsidRPr="006E71E7">
        <w:rPr>
          <w:rFonts w:ascii="Garamond" w:eastAsia="Josefin Slab" w:hAnsi="Garamond" w:cs="Josefin Slab"/>
          <w:b/>
        </w:rPr>
        <w:t>Librarians Can Help!</w:t>
      </w:r>
    </w:p>
    <w:p w14:paraId="59D08B18" w14:textId="77777777" w:rsidR="006E71E7" w:rsidRPr="006E71E7" w:rsidRDefault="006E71E7" w:rsidP="006E71E7">
      <w:pPr>
        <w:jc w:val="center"/>
        <w:rPr>
          <w:rFonts w:ascii="Garamond" w:eastAsia="Josefin Slab" w:hAnsi="Garamond" w:cs="Josefin Slab"/>
          <w:b/>
        </w:rPr>
      </w:pPr>
    </w:p>
    <w:p w14:paraId="307506FD" w14:textId="12AE7CE9" w:rsidR="006E71E7" w:rsidRPr="00372741" w:rsidRDefault="006E71E7" w:rsidP="006E71E7">
      <w:pPr>
        <w:rPr>
          <w:rFonts w:ascii="Garamond" w:eastAsia="Trebuchet MS" w:hAnsi="Garamond"/>
          <w:color w:val="000000"/>
          <w:shd w:val="clear" w:color="auto" w:fill="FFFFFF"/>
        </w:rPr>
      </w:pPr>
      <w:r w:rsidRPr="006E71E7">
        <w:rPr>
          <w:rFonts w:ascii="Garamond" w:eastAsia="Trebuchet MS" w:hAnsi="Garamond"/>
          <w:color w:val="000000"/>
          <w:shd w:val="clear" w:color="auto" w:fill="FFFFFF"/>
        </w:rPr>
        <w:t xml:space="preserve">For the Solutions Story, I encourage you to use the CSB SJU Libraries’ resources and services. </w:t>
      </w:r>
      <w:r w:rsidR="004F12F1" w:rsidRPr="00372741">
        <w:rPr>
          <w:rFonts w:ascii="Garamond" w:eastAsia="Trebuchet MS" w:hAnsi="Garamond"/>
          <w:color w:val="000000"/>
          <w:shd w:val="clear" w:color="auto" w:fill="FFFFFF"/>
        </w:rPr>
        <w:t xml:space="preserve">Librarians </w:t>
      </w:r>
      <w:r w:rsidRPr="006E71E7">
        <w:rPr>
          <w:rFonts w:ascii="Garamond" w:eastAsia="Trebuchet MS" w:hAnsi="Garamond"/>
          <w:color w:val="000000"/>
          <w:shd w:val="clear" w:color="auto" w:fill="FFFFFF"/>
        </w:rPr>
        <w:t xml:space="preserve">can help you refine your solutions topic, locate useful articles and books, and evaluate resources. </w:t>
      </w:r>
      <w:r w:rsidR="004F12F1" w:rsidRPr="00372741">
        <w:rPr>
          <w:rFonts w:ascii="Garamond" w:eastAsia="Trebuchet MS" w:hAnsi="Garamond"/>
          <w:color w:val="000000"/>
          <w:shd w:val="clear" w:color="auto" w:fill="FFFFFF"/>
        </w:rPr>
        <w:t>Your local Argentine professors will also be excellent resources for ideas on solutions.</w:t>
      </w:r>
    </w:p>
    <w:p w14:paraId="4B40CFD5" w14:textId="77777777" w:rsidR="004F12F1" w:rsidRPr="006E71E7" w:rsidRDefault="004F12F1" w:rsidP="006E71E7">
      <w:pPr>
        <w:rPr>
          <w:rFonts w:ascii="Garamond" w:eastAsia="Trebuchet MS" w:hAnsi="Garamond"/>
          <w:i/>
          <w:iCs/>
          <w:color w:val="000000"/>
          <w:shd w:val="clear" w:color="auto" w:fill="FFFFFF"/>
        </w:rPr>
      </w:pPr>
    </w:p>
    <w:p w14:paraId="0E3AD092" w14:textId="77777777" w:rsidR="005C3CE0" w:rsidRPr="00372741" w:rsidRDefault="005C3CE0" w:rsidP="006E71E7">
      <w:pPr>
        <w:jc w:val="center"/>
        <w:rPr>
          <w:rFonts w:ascii="Garamond" w:eastAsia="Josefin Slab" w:hAnsi="Garamond" w:cs="Calibri"/>
        </w:rPr>
      </w:pPr>
    </w:p>
    <w:p w14:paraId="1499E7A3" w14:textId="3E8EFADD" w:rsidR="006E71E7" w:rsidRPr="00372741" w:rsidRDefault="006E71E7" w:rsidP="006E71E7">
      <w:pPr>
        <w:jc w:val="center"/>
        <w:rPr>
          <w:rFonts w:ascii="Garamond" w:eastAsia="Josefin Slab" w:hAnsi="Garamond" w:cs="Calibri"/>
          <w:b/>
          <w:bCs/>
        </w:rPr>
      </w:pPr>
      <w:r w:rsidRPr="006E71E7">
        <w:rPr>
          <w:rFonts w:ascii="Garamond" w:eastAsia="Josefin Slab" w:hAnsi="Garamond" w:cs="Calibri"/>
          <w:b/>
          <w:bCs/>
        </w:rPr>
        <w:t>COURSE POLICIES</w:t>
      </w:r>
    </w:p>
    <w:p w14:paraId="19F3C68F" w14:textId="77777777" w:rsidR="004F12F1" w:rsidRPr="006E71E7" w:rsidRDefault="004F12F1" w:rsidP="006E71E7">
      <w:pPr>
        <w:jc w:val="center"/>
        <w:rPr>
          <w:rFonts w:ascii="Garamond" w:eastAsia="Trebuchet MS" w:hAnsi="Garamond"/>
          <w:color w:val="000000"/>
          <w:shd w:val="clear" w:color="auto" w:fill="FFFFFF"/>
        </w:rPr>
      </w:pPr>
    </w:p>
    <w:p w14:paraId="6F5815E1" w14:textId="02466CFA" w:rsidR="006E71E7" w:rsidRPr="006E71E7" w:rsidRDefault="006E71E7" w:rsidP="006E71E7">
      <w:pPr>
        <w:keepNext/>
        <w:keepLines/>
        <w:spacing w:before="200" w:line="276" w:lineRule="auto"/>
        <w:contextualSpacing/>
        <w:jc w:val="center"/>
        <w:outlineLvl w:val="1"/>
        <w:rPr>
          <w:rFonts w:ascii="Garamond" w:eastAsia="Josefin Slab" w:hAnsi="Garamond" w:cs="Calibri"/>
          <w:b/>
          <w:color w:val="000000"/>
        </w:rPr>
      </w:pPr>
      <w:r w:rsidRPr="006E71E7">
        <w:rPr>
          <w:rFonts w:ascii="Garamond" w:eastAsia="Josefin Slab" w:hAnsi="Garamond" w:cs="Calibri"/>
          <w:b/>
          <w:color w:val="000000"/>
        </w:rPr>
        <w:t xml:space="preserve">Late </w:t>
      </w:r>
      <w:r w:rsidR="00372741">
        <w:rPr>
          <w:rFonts w:ascii="Garamond" w:eastAsia="Josefin Slab" w:hAnsi="Garamond" w:cs="Calibri"/>
          <w:b/>
          <w:color w:val="000000"/>
        </w:rPr>
        <w:t>Work</w:t>
      </w:r>
    </w:p>
    <w:p w14:paraId="214C4563" w14:textId="77777777" w:rsidR="006E71E7" w:rsidRPr="006E71E7" w:rsidRDefault="006E71E7" w:rsidP="006E71E7">
      <w:pPr>
        <w:jc w:val="center"/>
        <w:rPr>
          <w:rFonts w:ascii="Garamond" w:eastAsia="Josefin Slab" w:hAnsi="Garamond" w:cs="Calibri"/>
          <w:b/>
        </w:rPr>
      </w:pPr>
    </w:p>
    <w:p w14:paraId="060EA8FB" w14:textId="77777777" w:rsidR="006E71E7" w:rsidRPr="006E71E7" w:rsidRDefault="006E71E7" w:rsidP="006E71E7">
      <w:pPr>
        <w:jc w:val="center"/>
        <w:rPr>
          <w:rFonts w:ascii="Garamond" w:eastAsia="Josefin Slab" w:hAnsi="Garamond" w:cs="Calibri"/>
          <w:bCs/>
        </w:rPr>
      </w:pPr>
      <w:r w:rsidRPr="006E71E7">
        <w:rPr>
          <w:rFonts w:ascii="Garamond" w:eastAsia="Josefin Slab" w:hAnsi="Garamond" w:cs="Calibri"/>
          <w:bCs/>
        </w:rPr>
        <w:t xml:space="preserve">I do not accept late work. </w:t>
      </w:r>
    </w:p>
    <w:p w14:paraId="7B7559A1" w14:textId="77777777" w:rsidR="006E71E7" w:rsidRPr="006E71E7" w:rsidRDefault="006E71E7" w:rsidP="006E71E7">
      <w:pPr>
        <w:jc w:val="center"/>
        <w:rPr>
          <w:rFonts w:ascii="Garamond" w:eastAsia="Josefin Slab" w:hAnsi="Garamond" w:cs="Calibri"/>
          <w:bCs/>
        </w:rPr>
      </w:pPr>
    </w:p>
    <w:p w14:paraId="5FFC7B62" w14:textId="611C85E9" w:rsidR="006E71E7" w:rsidRPr="006E71E7" w:rsidRDefault="006E71E7" w:rsidP="006E71E7">
      <w:pPr>
        <w:jc w:val="center"/>
        <w:rPr>
          <w:rFonts w:ascii="Garamond" w:eastAsia="Josefin Slab" w:hAnsi="Garamond" w:cs="Calibri"/>
          <w:bCs/>
        </w:rPr>
      </w:pPr>
      <w:r w:rsidRPr="006E71E7">
        <w:rPr>
          <w:rFonts w:ascii="Garamond" w:eastAsia="Josefin Slab" w:hAnsi="Garamond" w:cs="Calibri"/>
          <w:bCs/>
        </w:rPr>
        <w:lastRenderedPageBreak/>
        <w:t>If you have an emergency, communicate with me as soon as possible and I will work with you</w:t>
      </w:r>
      <w:r w:rsidR="00730C2D">
        <w:rPr>
          <w:rFonts w:ascii="Garamond" w:eastAsia="Josefin Slab" w:hAnsi="Garamond" w:cs="Calibri"/>
          <w:bCs/>
        </w:rPr>
        <w:t xml:space="preserve"> to make an exception</w:t>
      </w:r>
      <w:r w:rsidRPr="006E71E7">
        <w:rPr>
          <w:rFonts w:ascii="Garamond" w:eastAsia="Josefin Slab" w:hAnsi="Garamond" w:cs="Calibri"/>
          <w:bCs/>
        </w:rPr>
        <w:t xml:space="preserve">. </w:t>
      </w:r>
    </w:p>
    <w:p w14:paraId="74164F37" w14:textId="77777777" w:rsidR="006E71E7" w:rsidRPr="006E71E7" w:rsidRDefault="006E71E7" w:rsidP="006E71E7">
      <w:pPr>
        <w:jc w:val="center"/>
        <w:rPr>
          <w:rFonts w:ascii="Garamond" w:eastAsia="Josefin Slab" w:hAnsi="Garamond" w:cs="Calibri"/>
          <w:b/>
        </w:rPr>
      </w:pPr>
      <w:r w:rsidRPr="006E71E7">
        <w:rPr>
          <w:rFonts w:ascii="Garamond" w:eastAsia="Josefin Slab" w:hAnsi="Garamond" w:cs="Calibri"/>
          <w:b/>
        </w:rPr>
        <w:t xml:space="preserve"> </w:t>
      </w:r>
    </w:p>
    <w:p w14:paraId="16E9F169" w14:textId="59868835" w:rsidR="006E71E7" w:rsidRPr="006E71E7" w:rsidRDefault="006E71E7" w:rsidP="006E71E7">
      <w:pPr>
        <w:keepNext/>
        <w:keepLines/>
        <w:spacing w:before="200" w:line="276" w:lineRule="auto"/>
        <w:contextualSpacing/>
        <w:jc w:val="center"/>
        <w:outlineLvl w:val="1"/>
        <w:rPr>
          <w:rFonts w:ascii="Garamond" w:eastAsia="Josefin Slab" w:hAnsi="Garamond" w:cs="Calibri"/>
          <w:b/>
          <w:color w:val="000000"/>
        </w:rPr>
      </w:pPr>
      <w:r w:rsidRPr="006E71E7">
        <w:rPr>
          <w:rFonts w:ascii="Garamond" w:eastAsia="Josefin Slab" w:hAnsi="Garamond" w:cs="Calibri"/>
          <w:b/>
          <w:color w:val="000000"/>
        </w:rPr>
        <w:t>Extension</w:t>
      </w:r>
      <w:r w:rsidR="00372741">
        <w:rPr>
          <w:rFonts w:ascii="Garamond" w:eastAsia="Josefin Slab" w:hAnsi="Garamond" w:cs="Calibri"/>
          <w:b/>
          <w:color w:val="000000"/>
        </w:rPr>
        <w:t>s</w:t>
      </w:r>
    </w:p>
    <w:p w14:paraId="27DF095C" w14:textId="77777777" w:rsidR="006E71E7" w:rsidRPr="006E71E7" w:rsidRDefault="006E71E7" w:rsidP="006E71E7">
      <w:pPr>
        <w:jc w:val="center"/>
        <w:rPr>
          <w:rFonts w:ascii="Garamond" w:eastAsia="Josefin Slab" w:hAnsi="Garamond" w:cs="Calibri"/>
          <w:b/>
        </w:rPr>
      </w:pPr>
    </w:p>
    <w:p w14:paraId="3276DB73" w14:textId="77777777" w:rsidR="006E71E7" w:rsidRPr="006E71E7" w:rsidRDefault="006E71E7" w:rsidP="006E71E7">
      <w:pPr>
        <w:rPr>
          <w:rFonts w:ascii="Garamond" w:eastAsia="Josefin Slab" w:hAnsi="Garamond" w:cs="Calibri"/>
        </w:rPr>
      </w:pPr>
      <w:r w:rsidRPr="006E71E7">
        <w:rPr>
          <w:rFonts w:ascii="Garamond" w:eastAsia="Josefin Slab" w:hAnsi="Garamond" w:cs="Calibri"/>
        </w:rPr>
        <w:t xml:space="preserve">I recognize that you all lead complex lives. The goal of this policy is to help you learn how to plan ahead, organize your time, and communicate, all skills that you must master in college. </w:t>
      </w:r>
    </w:p>
    <w:p w14:paraId="14CD9A21" w14:textId="77777777" w:rsidR="006E71E7" w:rsidRPr="006E71E7" w:rsidRDefault="006E71E7" w:rsidP="006E71E7">
      <w:pPr>
        <w:rPr>
          <w:rFonts w:ascii="Garamond" w:eastAsia="Josefin Slab" w:hAnsi="Garamond" w:cs="Calibri"/>
        </w:rPr>
      </w:pPr>
    </w:p>
    <w:p w14:paraId="2E9EA52D" w14:textId="77777777" w:rsidR="006E71E7" w:rsidRPr="006E71E7" w:rsidRDefault="006E71E7" w:rsidP="006E71E7">
      <w:pPr>
        <w:rPr>
          <w:rFonts w:ascii="Garamond" w:eastAsia="Josefin Slab" w:hAnsi="Garamond" w:cs="Calibri"/>
        </w:rPr>
      </w:pPr>
      <w:r w:rsidRPr="006E71E7">
        <w:rPr>
          <w:rFonts w:ascii="Garamond" w:eastAsia="Josefin Slab" w:hAnsi="Garamond" w:cs="Calibri"/>
        </w:rPr>
        <w:t>You may request an extension on an assignment the day before it is due (preferably 24 hours in advance). In your request,</w:t>
      </w:r>
      <w:r w:rsidRPr="006E71E7">
        <w:rPr>
          <w:rFonts w:ascii="Garamond" w:eastAsia="Josefin Slab" w:hAnsi="Garamond" w:cs="Calibri"/>
          <w:b/>
          <w:bCs/>
        </w:rPr>
        <w:t xml:space="preserve"> propose a day and time by which you will turn it in. </w:t>
      </w:r>
      <w:r w:rsidRPr="006E71E7">
        <w:rPr>
          <w:rFonts w:ascii="Garamond" w:eastAsia="Josefin Slab" w:hAnsi="Garamond" w:cs="Calibri"/>
        </w:rPr>
        <w:t>When we agree on a due date,</w:t>
      </w:r>
      <w:r w:rsidRPr="006E71E7">
        <w:rPr>
          <w:rFonts w:ascii="Garamond" w:eastAsia="Josefin Slab" w:hAnsi="Garamond" w:cs="Calibri"/>
          <w:b/>
          <w:bCs/>
        </w:rPr>
        <w:t xml:space="preserve"> post a comment in the assignment on Canvas noting the extension date. </w:t>
      </w:r>
      <w:r w:rsidRPr="006E71E7">
        <w:rPr>
          <w:rFonts w:ascii="Garamond" w:eastAsia="Josefin Slab" w:hAnsi="Garamond" w:cs="Calibri"/>
        </w:rPr>
        <w:t>If you miss the revised due date, I will not accept the work.</w:t>
      </w:r>
    </w:p>
    <w:p w14:paraId="17338A3D" w14:textId="77777777" w:rsidR="006E71E7" w:rsidRPr="006E71E7" w:rsidRDefault="006E71E7" w:rsidP="006E71E7">
      <w:pPr>
        <w:rPr>
          <w:rFonts w:ascii="Garamond" w:hAnsi="Garamond" w:cs="Calibri"/>
        </w:rPr>
      </w:pPr>
    </w:p>
    <w:p w14:paraId="2F4B064D" w14:textId="3EF707CD" w:rsidR="006E71E7" w:rsidRPr="006E71E7" w:rsidRDefault="006E71E7" w:rsidP="006E71E7">
      <w:pPr>
        <w:keepNext/>
        <w:keepLines/>
        <w:spacing w:line="276" w:lineRule="auto"/>
        <w:contextualSpacing/>
        <w:jc w:val="center"/>
        <w:outlineLvl w:val="1"/>
        <w:rPr>
          <w:rFonts w:ascii="Garamond" w:eastAsia="Josefin Slab" w:hAnsi="Garamond" w:cs="Calibri"/>
          <w:b/>
          <w:color w:val="000000"/>
        </w:rPr>
      </w:pPr>
      <w:r w:rsidRPr="006E71E7">
        <w:rPr>
          <w:rFonts w:ascii="Garamond" w:eastAsia="Josefin Slab" w:hAnsi="Garamond" w:cs="Calibri"/>
          <w:b/>
          <w:color w:val="000000"/>
        </w:rPr>
        <w:t xml:space="preserve">AI </w:t>
      </w:r>
    </w:p>
    <w:p w14:paraId="6C3D7E07" w14:textId="77777777" w:rsidR="006E71E7" w:rsidRPr="006E71E7" w:rsidRDefault="006E71E7" w:rsidP="006E71E7">
      <w:pPr>
        <w:keepNext/>
        <w:keepLines/>
        <w:spacing w:line="276" w:lineRule="auto"/>
        <w:contextualSpacing/>
        <w:jc w:val="center"/>
        <w:outlineLvl w:val="1"/>
        <w:rPr>
          <w:rFonts w:ascii="Garamond" w:eastAsia="Josefin Slab" w:hAnsi="Garamond" w:cs="Calibri"/>
          <w:b/>
          <w:color w:val="000000"/>
        </w:rPr>
      </w:pPr>
    </w:p>
    <w:p w14:paraId="0E18CC61" w14:textId="636F1B0C" w:rsidR="006E71E7" w:rsidRPr="006E71E7" w:rsidRDefault="006E71E7" w:rsidP="006E71E7">
      <w:pPr>
        <w:keepNext/>
        <w:keepLines/>
        <w:spacing w:before="200" w:line="276" w:lineRule="auto"/>
        <w:contextualSpacing/>
        <w:outlineLvl w:val="1"/>
        <w:rPr>
          <w:rFonts w:ascii="Garamond" w:eastAsia="Josefin Slab" w:hAnsi="Garamond" w:cs="Calibri"/>
          <w:color w:val="000000"/>
        </w:rPr>
      </w:pPr>
      <w:r w:rsidRPr="00F06D50">
        <w:rPr>
          <w:rFonts w:ascii="Garamond" w:eastAsia="Trebuchet MS" w:hAnsi="Garamond" w:cs="Calibri"/>
          <w:b/>
          <w:bCs/>
          <w:color w:val="000000"/>
          <w:shd w:val="clear" w:color="auto" w:fill="FFFFFF"/>
        </w:rPr>
        <w:t xml:space="preserve">Use of </w:t>
      </w:r>
      <w:r w:rsidR="00FE4656" w:rsidRPr="00F06D50">
        <w:rPr>
          <w:rFonts w:ascii="Garamond" w:eastAsia="Trebuchet MS" w:hAnsi="Garamond" w:cs="Calibri"/>
          <w:b/>
          <w:bCs/>
          <w:color w:val="000000"/>
          <w:shd w:val="clear" w:color="auto" w:fill="FFFFFF"/>
        </w:rPr>
        <w:t xml:space="preserve">all </w:t>
      </w:r>
      <w:r w:rsidRPr="00F06D50">
        <w:rPr>
          <w:rFonts w:ascii="Garamond" w:eastAsia="Trebuchet MS" w:hAnsi="Garamond" w:cs="Calibri"/>
          <w:b/>
          <w:bCs/>
          <w:color w:val="000000"/>
          <w:shd w:val="clear" w:color="auto" w:fill="FFFFFF"/>
        </w:rPr>
        <w:t>AI tools is not permitted</w:t>
      </w:r>
      <w:r w:rsidRPr="006E71E7">
        <w:rPr>
          <w:rFonts w:ascii="Garamond" w:eastAsia="Trebuchet MS" w:hAnsi="Garamond" w:cs="Calibri"/>
          <w:color w:val="000000"/>
          <w:shd w:val="clear" w:color="auto" w:fill="FFFFFF"/>
        </w:rPr>
        <w:t xml:space="preserve"> in this class</w:t>
      </w:r>
      <w:r w:rsidR="00FE4656" w:rsidRPr="00372741">
        <w:rPr>
          <w:rFonts w:ascii="Garamond" w:eastAsia="Trebuchet MS" w:hAnsi="Garamond" w:cs="Calibri"/>
          <w:color w:val="000000"/>
          <w:shd w:val="clear" w:color="auto" w:fill="FFFFFF"/>
        </w:rPr>
        <w:t xml:space="preserve"> (this includes things like Grammerly)</w:t>
      </w:r>
      <w:r w:rsidRPr="006E71E7">
        <w:rPr>
          <w:rFonts w:ascii="Garamond" w:eastAsia="Trebuchet MS" w:hAnsi="Garamond" w:cs="Calibri"/>
          <w:color w:val="000000"/>
          <w:shd w:val="clear" w:color="auto" w:fill="FFFFFF"/>
        </w:rPr>
        <w:t>. Using AI in written work will be considered plagiarism and will result in zero points on an assignment.</w:t>
      </w:r>
      <w:r w:rsidRPr="006E71E7">
        <w:rPr>
          <w:rFonts w:ascii="Garamond" w:eastAsia="Trebuchet MS" w:hAnsi="Garamond" w:cs="Calibri"/>
          <w:color w:val="000000"/>
        </w:rPr>
        <w:t xml:space="preserve"> Please inform me if you find that AI is being used by other students for class assignments (</w:t>
      </w:r>
      <w:r w:rsidR="00FE4656" w:rsidRPr="00372741">
        <w:rPr>
          <w:rFonts w:ascii="Garamond" w:eastAsia="Trebuchet MS" w:hAnsi="Garamond" w:cs="Calibri"/>
          <w:color w:val="000000"/>
        </w:rPr>
        <w:t xml:space="preserve">do not </w:t>
      </w:r>
      <w:r w:rsidRPr="006E71E7">
        <w:rPr>
          <w:rFonts w:ascii="Garamond" w:eastAsia="Trebuchet MS" w:hAnsi="Garamond" w:cs="Calibri"/>
          <w:color w:val="000000"/>
        </w:rPr>
        <w:t xml:space="preserve">name folks, I just want to be able to respond with changes to course materials and reminders). Get the most out of your education by developing </w:t>
      </w:r>
      <w:r w:rsidRPr="006E71E7">
        <w:rPr>
          <w:rFonts w:ascii="Garamond" w:eastAsia="Trebuchet MS" w:hAnsi="Garamond" w:cs="Calibri"/>
          <w:i/>
          <w:iCs/>
          <w:color w:val="000000"/>
        </w:rPr>
        <w:t>your</w:t>
      </w:r>
      <w:r w:rsidRPr="006E71E7">
        <w:rPr>
          <w:rFonts w:ascii="Garamond" w:eastAsia="Trebuchet MS" w:hAnsi="Garamond" w:cs="Calibri"/>
          <w:color w:val="000000"/>
        </w:rPr>
        <w:t xml:space="preserve"> analytical and communication skills – this is what will make you stand out when you pursue your career. Use of AI may result in me needing to make changes that will increase the workload for all students – don’t do this to your classmates!</w:t>
      </w:r>
      <w:r w:rsidR="00DC61E4" w:rsidRPr="00372741">
        <w:rPr>
          <w:rFonts w:ascii="Garamond" w:eastAsia="Trebuchet MS" w:hAnsi="Garamond" w:cs="Calibri"/>
          <w:color w:val="000000"/>
        </w:rPr>
        <w:t xml:space="preserve"> Otter.ai, used for transcribing interviews</w:t>
      </w:r>
      <w:r w:rsidR="00132743">
        <w:rPr>
          <w:rFonts w:ascii="Garamond" w:eastAsia="Trebuchet MS" w:hAnsi="Garamond" w:cs="Calibri"/>
          <w:color w:val="000000"/>
        </w:rPr>
        <w:t>,</w:t>
      </w:r>
      <w:r w:rsidR="00DC61E4" w:rsidRPr="00372741">
        <w:rPr>
          <w:rFonts w:ascii="Garamond" w:eastAsia="Trebuchet MS" w:hAnsi="Garamond" w:cs="Calibri"/>
          <w:color w:val="000000"/>
        </w:rPr>
        <w:t xml:space="preserve"> is the one exception to this policy. Please use it for your transcripts!</w:t>
      </w:r>
    </w:p>
    <w:p w14:paraId="6865660D" w14:textId="77777777" w:rsidR="006E71E7" w:rsidRPr="006E71E7" w:rsidRDefault="006E71E7" w:rsidP="006E71E7">
      <w:pPr>
        <w:keepNext/>
        <w:keepLines/>
        <w:spacing w:before="200" w:line="276" w:lineRule="auto"/>
        <w:contextualSpacing/>
        <w:jc w:val="center"/>
        <w:outlineLvl w:val="1"/>
        <w:rPr>
          <w:rFonts w:ascii="Garamond" w:eastAsia="Josefin Slab" w:hAnsi="Garamond" w:cs="Calibri"/>
          <w:b/>
          <w:color w:val="000000"/>
        </w:rPr>
      </w:pPr>
    </w:p>
    <w:p w14:paraId="1508DF23" w14:textId="77777777" w:rsidR="006E71E7" w:rsidRPr="006E71E7" w:rsidRDefault="006E71E7" w:rsidP="006E71E7">
      <w:pPr>
        <w:keepNext/>
        <w:keepLines/>
        <w:spacing w:before="200" w:line="276" w:lineRule="auto"/>
        <w:contextualSpacing/>
        <w:jc w:val="center"/>
        <w:outlineLvl w:val="1"/>
        <w:rPr>
          <w:rFonts w:ascii="Garamond" w:eastAsia="Josefin Slab" w:hAnsi="Garamond" w:cs="Calibri"/>
          <w:b/>
          <w:color w:val="000000"/>
        </w:rPr>
      </w:pPr>
      <w:r w:rsidRPr="006E71E7">
        <w:rPr>
          <w:rFonts w:ascii="Garamond" w:eastAsia="Josefin Slab" w:hAnsi="Garamond" w:cs="Calibri"/>
          <w:b/>
          <w:color w:val="000000"/>
        </w:rPr>
        <w:t>Communication</w:t>
      </w:r>
    </w:p>
    <w:p w14:paraId="1064F019" w14:textId="77777777" w:rsidR="006E71E7" w:rsidRPr="006E71E7" w:rsidRDefault="006E71E7" w:rsidP="006E71E7">
      <w:pPr>
        <w:rPr>
          <w:rFonts w:ascii="Garamond" w:eastAsia="Arial" w:hAnsi="Garamond" w:cs="Calibri"/>
          <w:color w:val="000000"/>
        </w:rPr>
      </w:pPr>
    </w:p>
    <w:p w14:paraId="3046A06F" w14:textId="2701AAA4" w:rsidR="003D1B15" w:rsidRPr="00372741" w:rsidRDefault="006E71E7" w:rsidP="006E71E7">
      <w:pPr>
        <w:rPr>
          <w:rFonts w:ascii="Garamond" w:eastAsia="Josefin Slab" w:hAnsi="Garamond" w:cs="Calibri"/>
        </w:rPr>
      </w:pPr>
      <w:r w:rsidRPr="006E71E7">
        <w:rPr>
          <w:rFonts w:ascii="Garamond" w:eastAsia="Josefin Slab" w:hAnsi="Garamond" w:cs="Calibri"/>
        </w:rPr>
        <w:t xml:space="preserve">Please talk with me before or after class for questions or to set up a meeting for more in-depth conversation regarding the course, </w:t>
      </w:r>
      <w:r w:rsidR="00DC61E4" w:rsidRPr="00372741">
        <w:rPr>
          <w:rFonts w:ascii="Garamond" w:eastAsia="Josefin Slab" w:hAnsi="Garamond" w:cs="Calibri"/>
        </w:rPr>
        <w:t>how you are doing, and</w:t>
      </w:r>
      <w:r w:rsidRPr="006E71E7">
        <w:rPr>
          <w:rFonts w:ascii="Garamond" w:eastAsia="Josefin Slab" w:hAnsi="Garamond" w:cs="Calibri"/>
        </w:rPr>
        <w:t xml:space="preserve"> our collective future. I’m here to help, so </w:t>
      </w:r>
      <w:r w:rsidRPr="006E71E7">
        <w:rPr>
          <w:rFonts w:ascii="Garamond" w:eastAsia="Josefin Slab" w:hAnsi="Garamond" w:cs="Calibri"/>
          <w:b/>
          <w:bCs/>
          <w:iCs/>
        </w:rPr>
        <w:t>contact me sooner rather than later</w:t>
      </w:r>
      <w:r w:rsidRPr="006E71E7">
        <w:rPr>
          <w:rFonts w:ascii="Garamond" w:eastAsia="Josefin Slab" w:hAnsi="Garamond" w:cs="Calibri"/>
        </w:rPr>
        <w:t xml:space="preserve"> if you are struggling with any aspect of the course</w:t>
      </w:r>
      <w:r w:rsidR="00844DC6">
        <w:rPr>
          <w:rFonts w:ascii="Garamond" w:eastAsia="Josefin Slab" w:hAnsi="Garamond" w:cs="Calibri"/>
        </w:rPr>
        <w:t xml:space="preserve"> or study abroad</w:t>
      </w:r>
      <w:r w:rsidRPr="006E71E7">
        <w:rPr>
          <w:rFonts w:ascii="Garamond" w:eastAsia="Josefin Slab" w:hAnsi="Garamond" w:cs="Calibri"/>
        </w:rPr>
        <w:t xml:space="preserve">. </w:t>
      </w:r>
      <w:r w:rsidR="003D1B15" w:rsidRPr="00372741">
        <w:rPr>
          <w:rFonts w:ascii="Garamond" w:eastAsia="Josefin Slab" w:hAnsi="Garamond" w:cs="Calibri"/>
        </w:rPr>
        <w:t xml:space="preserve">Please call for anything urgent. </w:t>
      </w:r>
    </w:p>
    <w:p w14:paraId="3E35666B" w14:textId="77777777" w:rsidR="003D1B15" w:rsidRPr="00372741" w:rsidRDefault="003D1B15" w:rsidP="006E71E7">
      <w:pPr>
        <w:rPr>
          <w:rFonts w:ascii="Garamond" w:eastAsia="Josefin Slab" w:hAnsi="Garamond" w:cs="Calibri"/>
        </w:rPr>
      </w:pPr>
    </w:p>
    <w:p w14:paraId="0B5BB345" w14:textId="12443EE4" w:rsidR="006E71E7" w:rsidRPr="00372741" w:rsidRDefault="006E71E7" w:rsidP="006E71E7">
      <w:pPr>
        <w:rPr>
          <w:rFonts w:ascii="Garamond" w:eastAsia="Josefin Slab" w:hAnsi="Garamond" w:cs="Calibri"/>
        </w:rPr>
      </w:pPr>
      <w:r w:rsidRPr="006E71E7">
        <w:rPr>
          <w:rFonts w:ascii="Garamond" w:eastAsia="Josefin Slab" w:hAnsi="Garamond" w:cs="Calibri"/>
        </w:rPr>
        <w:t xml:space="preserve">I will respond to emails within 24 hours Monday through Friday. </w:t>
      </w:r>
      <w:r w:rsidR="00B441B7">
        <w:rPr>
          <w:rFonts w:ascii="Garamond" w:eastAsia="Josefin Slab" w:hAnsi="Garamond" w:cs="Calibri"/>
        </w:rPr>
        <w:t>If you need a response sooner, please Whatsapp me.</w:t>
      </w:r>
    </w:p>
    <w:p w14:paraId="57F91CC8" w14:textId="77777777" w:rsidR="006E71E7" w:rsidRPr="006E71E7" w:rsidRDefault="006E71E7" w:rsidP="006E71E7">
      <w:pPr>
        <w:rPr>
          <w:rFonts w:ascii="Garamond" w:eastAsia="Josefin Slab" w:hAnsi="Garamond" w:cs="Calibri"/>
        </w:rPr>
      </w:pPr>
    </w:p>
    <w:p w14:paraId="0AD1FFC6" w14:textId="77777777" w:rsidR="006E71E7" w:rsidRPr="006E71E7" w:rsidRDefault="006E71E7" w:rsidP="006E71E7">
      <w:pPr>
        <w:rPr>
          <w:rFonts w:ascii="Garamond" w:eastAsia="Josefin Slab" w:hAnsi="Garamond" w:cs="Calibri"/>
        </w:rPr>
      </w:pPr>
      <w:r w:rsidRPr="006E71E7">
        <w:rPr>
          <w:rFonts w:ascii="Garamond" w:eastAsia="Josefin Slab" w:hAnsi="Garamond" w:cs="Calibri"/>
        </w:rPr>
        <w:t xml:space="preserve">Read assignment instructions well in advance and ask questions about them during class rather than via email. </w:t>
      </w:r>
    </w:p>
    <w:p w14:paraId="354DFD9C" w14:textId="77777777" w:rsidR="006E71E7" w:rsidRPr="006E71E7" w:rsidRDefault="006E71E7" w:rsidP="006E71E7">
      <w:pPr>
        <w:rPr>
          <w:rFonts w:ascii="Garamond" w:eastAsia="Josefin Slab" w:hAnsi="Garamond" w:cs="Calibri"/>
        </w:rPr>
      </w:pPr>
    </w:p>
    <w:p w14:paraId="0C0729BC" w14:textId="00534E34" w:rsidR="006E71E7" w:rsidRPr="006E71E7" w:rsidRDefault="006E71E7" w:rsidP="006E71E7">
      <w:pPr>
        <w:rPr>
          <w:rFonts w:ascii="Garamond" w:eastAsia="Josefin Slab" w:hAnsi="Garamond" w:cs="Calibri"/>
          <w:b/>
          <w:bCs/>
        </w:rPr>
      </w:pPr>
      <w:r w:rsidRPr="006E71E7">
        <w:rPr>
          <w:rFonts w:ascii="Garamond" w:eastAsia="Josefin Slab" w:hAnsi="Garamond" w:cs="Calibri"/>
        </w:rPr>
        <w:t xml:space="preserve">Please check your </w:t>
      </w:r>
      <w:r w:rsidR="009E11D2" w:rsidRPr="00372741">
        <w:rPr>
          <w:rFonts w:ascii="Garamond" w:eastAsia="Josefin Slab" w:hAnsi="Garamond" w:cs="Calibri"/>
        </w:rPr>
        <w:t xml:space="preserve">phone, </w:t>
      </w:r>
      <w:r w:rsidRPr="006E71E7">
        <w:rPr>
          <w:rFonts w:ascii="Garamond" w:eastAsia="Josefin Slab" w:hAnsi="Garamond" w:cs="Calibri"/>
        </w:rPr>
        <w:t>email</w:t>
      </w:r>
      <w:r w:rsidR="009E11D2" w:rsidRPr="00372741">
        <w:rPr>
          <w:rFonts w:ascii="Garamond" w:eastAsia="Josefin Slab" w:hAnsi="Garamond" w:cs="Calibri"/>
        </w:rPr>
        <w:t>,</w:t>
      </w:r>
      <w:r w:rsidRPr="006E71E7">
        <w:rPr>
          <w:rFonts w:ascii="Garamond" w:eastAsia="Josefin Slab" w:hAnsi="Garamond" w:cs="Calibri"/>
        </w:rPr>
        <w:t xml:space="preserve"> and Canvas regularly to ensure smooth and timely communication. </w:t>
      </w:r>
      <w:r w:rsidRPr="006E71E7">
        <w:rPr>
          <w:rFonts w:ascii="Garamond" w:eastAsia="@MingLiU" w:hAnsi="Garamond" w:cs="Calibri"/>
        </w:rPr>
        <w:t xml:space="preserve">All course materials, assignments, and feedback will be posted on Canvas. </w:t>
      </w:r>
      <w:r w:rsidRPr="006E71E7">
        <w:rPr>
          <w:rFonts w:ascii="Garamond" w:eastAsia="@MingLiU" w:hAnsi="Garamond" w:cs="Calibri"/>
          <w:b/>
          <w:bCs/>
        </w:rPr>
        <w:t>Please go into each assignment after it is graded to view the completed rubric, comments, and in-text edits, as applicable, so you can improve over time.</w:t>
      </w:r>
    </w:p>
    <w:p w14:paraId="09D8BF88" w14:textId="77777777" w:rsidR="006E71E7" w:rsidRPr="006E71E7" w:rsidRDefault="006E71E7" w:rsidP="006E71E7">
      <w:pPr>
        <w:rPr>
          <w:rFonts w:ascii="Garamond" w:eastAsia="Josefin Slab" w:hAnsi="Garamond" w:cs="Calibri"/>
        </w:rPr>
      </w:pPr>
    </w:p>
    <w:p w14:paraId="5B387AA7" w14:textId="77777777" w:rsidR="006E71E7" w:rsidRPr="006E71E7" w:rsidRDefault="006E71E7" w:rsidP="006E71E7">
      <w:pPr>
        <w:keepNext/>
        <w:keepLines/>
        <w:spacing w:before="200" w:line="276" w:lineRule="auto"/>
        <w:contextualSpacing/>
        <w:jc w:val="center"/>
        <w:outlineLvl w:val="1"/>
        <w:rPr>
          <w:rFonts w:ascii="Garamond" w:eastAsia="Josefin Slab" w:hAnsi="Garamond" w:cs="Calibri"/>
          <w:b/>
          <w:color w:val="000000"/>
        </w:rPr>
      </w:pPr>
      <w:r w:rsidRPr="006E71E7">
        <w:rPr>
          <w:rFonts w:ascii="Garamond" w:eastAsia="Josefin Slab" w:hAnsi="Garamond" w:cs="Calibri"/>
          <w:b/>
          <w:color w:val="000000"/>
        </w:rPr>
        <w:t>Help Each Other!</w:t>
      </w:r>
    </w:p>
    <w:p w14:paraId="20C645FE" w14:textId="77777777" w:rsidR="006E71E7" w:rsidRPr="006E71E7" w:rsidRDefault="006E71E7" w:rsidP="006E71E7">
      <w:pPr>
        <w:jc w:val="center"/>
        <w:rPr>
          <w:rFonts w:ascii="Garamond" w:eastAsia="Josefin Slab" w:hAnsi="Garamond" w:cs="Calibri"/>
          <w:b/>
          <w:bCs/>
        </w:rPr>
      </w:pPr>
    </w:p>
    <w:p w14:paraId="7177D545" w14:textId="77777777" w:rsidR="006E71E7" w:rsidRPr="006E71E7" w:rsidRDefault="006E71E7" w:rsidP="006E71E7">
      <w:pPr>
        <w:rPr>
          <w:rFonts w:ascii="Garamond" w:eastAsia="Josefin Slab" w:hAnsi="Garamond" w:cs="Calibri"/>
        </w:rPr>
      </w:pPr>
      <w:r w:rsidRPr="006E71E7">
        <w:rPr>
          <w:rFonts w:ascii="Garamond" w:eastAsia="Josefin Slab" w:hAnsi="Garamond" w:cs="Calibri"/>
        </w:rPr>
        <w:t xml:space="preserve">In line with feminist pedagogy, please draw on your classmates as a resource (space provided below for two people’s contact information). Please contact your classmates with questions about the course. </w:t>
      </w:r>
    </w:p>
    <w:p w14:paraId="1D3DBA85" w14:textId="77777777" w:rsidR="006E71E7" w:rsidRPr="006E71E7" w:rsidRDefault="006E71E7" w:rsidP="006E71E7">
      <w:pPr>
        <w:rPr>
          <w:rFonts w:ascii="Garamond" w:eastAsia="Josefin Slab" w:hAnsi="Garamond" w:cs="Calibri"/>
          <w:color w:val="000000"/>
        </w:rPr>
      </w:pPr>
    </w:p>
    <w:p w14:paraId="64293CEE" w14:textId="77777777" w:rsidR="006E71E7" w:rsidRPr="006E71E7" w:rsidRDefault="006E71E7" w:rsidP="006E71E7">
      <w:pPr>
        <w:rPr>
          <w:rFonts w:ascii="Garamond" w:eastAsia="Arial" w:hAnsi="Garamond" w:cs="Calibri"/>
          <w:color w:val="000000"/>
        </w:rPr>
      </w:pPr>
      <w:r w:rsidRPr="006E71E7">
        <w:rPr>
          <w:rFonts w:ascii="Garamond" w:eastAsia="Josefin Slab" w:hAnsi="Garamond" w:cs="Calibri"/>
          <w:color w:val="000000"/>
        </w:rPr>
        <w:t>Classmate 1______________</w:t>
      </w:r>
      <w:r w:rsidRPr="006E71E7">
        <w:rPr>
          <w:rFonts w:ascii="Garamond" w:eastAsia="Josefin Slab" w:hAnsi="Garamond" w:cs="Calibri"/>
          <w:color w:val="000000"/>
        </w:rPr>
        <w:softHyphen/>
      </w:r>
      <w:r w:rsidRPr="006E71E7">
        <w:rPr>
          <w:rFonts w:ascii="Garamond" w:eastAsia="Josefin Slab" w:hAnsi="Garamond" w:cs="Calibri"/>
          <w:color w:val="000000"/>
        </w:rPr>
        <w:softHyphen/>
      </w:r>
      <w:r w:rsidRPr="006E71E7">
        <w:rPr>
          <w:rFonts w:ascii="Garamond" w:eastAsia="Josefin Slab" w:hAnsi="Garamond" w:cs="Calibri"/>
          <w:color w:val="000000"/>
        </w:rPr>
        <w:softHyphen/>
      </w:r>
      <w:r w:rsidRPr="006E71E7">
        <w:rPr>
          <w:rFonts w:ascii="Garamond" w:eastAsia="Josefin Slab" w:hAnsi="Garamond" w:cs="Calibri"/>
          <w:color w:val="000000"/>
        </w:rPr>
        <w:softHyphen/>
        <w:t>___Classmate 2_______________________</w:t>
      </w:r>
    </w:p>
    <w:p w14:paraId="1D1374A5" w14:textId="77777777" w:rsidR="006E71E7" w:rsidRPr="006E71E7" w:rsidRDefault="006E71E7" w:rsidP="006E71E7">
      <w:pPr>
        <w:jc w:val="center"/>
        <w:rPr>
          <w:rFonts w:ascii="Garamond" w:eastAsia="Josefin Slab" w:hAnsi="Garamond" w:cs="Calibri"/>
          <w:b/>
          <w:color w:val="000000"/>
        </w:rPr>
      </w:pPr>
    </w:p>
    <w:p w14:paraId="684D66D4" w14:textId="77777777" w:rsidR="00372741" w:rsidRDefault="00372741" w:rsidP="006E71E7">
      <w:pPr>
        <w:keepNext/>
        <w:keepLines/>
        <w:spacing w:before="200" w:line="276" w:lineRule="auto"/>
        <w:contextualSpacing/>
        <w:jc w:val="center"/>
        <w:outlineLvl w:val="0"/>
        <w:rPr>
          <w:rFonts w:ascii="Garamond" w:eastAsia="Josefin Slab" w:hAnsi="Garamond" w:cs="Calibri"/>
          <w:b/>
          <w:bCs/>
          <w:color w:val="000000"/>
        </w:rPr>
      </w:pPr>
    </w:p>
    <w:p w14:paraId="0E6E8CED" w14:textId="2A9319B1" w:rsidR="006E71E7" w:rsidRDefault="006E71E7" w:rsidP="006E71E7">
      <w:pPr>
        <w:keepNext/>
        <w:keepLines/>
        <w:spacing w:before="200" w:line="276" w:lineRule="auto"/>
        <w:contextualSpacing/>
        <w:jc w:val="center"/>
        <w:outlineLvl w:val="0"/>
        <w:rPr>
          <w:rFonts w:ascii="Garamond" w:eastAsia="Josefin Slab" w:hAnsi="Garamond" w:cs="Calibri"/>
          <w:b/>
          <w:bCs/>
          <w:color w:val="000000"/>
        </w:rPr>
      </w:pPr>
      <w:r w:rsidRPr="006E71E7">
        <w:rPr>
          <w:rFonts w:ascii="Garamond" w:eastAsia="Josefin Slab" w:hAnsi="Garamond" w:cs="Calibri"/>
          <w:b/>
          <w:bCs/>
          <w:color w:val="000000"/>
        </w:rPr>
        <w:t>IMPORTANT MESSAGES FROM CSB SJU</w:t>
      </w:r>
    </w:p>
    <w:p w14:paraId="49C52116" w14:textId="77777777" w:rsidR="00372741" w:rsidRPr="006E71E7" w:rsidRDefault="00372741" w:rsidP="006E71E7">
      <w:pPr>
        <w:keepNext/>
        <w:keepLines/>
        <w:spacing w:before="200" w:line="276" w:lineRule="auto"/>
        <w:contextualSpacing/>
        <w:jc w:val="center"/>
        <w:outlineLvl w:val="0"/>
        <w:rPr>
          <w:rFonts w:ascii="Garamond" w:eastAsia="Josefin Slab" w:hAnsi="Garamond" w:cs="Calibri"/>
          <w:b/>
          <w:bCs/>
          <w:color w:val="000000"/>
        </w:rPr>
      </w:pPr>
    </w:p>
    <w:p w14:paraId="42210F4D" w14:textId="77777777" w:rsidR="006E71E7" w:rsidRPr="006E71E7" w:rsidRDefault="006E71E7" w:rsidP="006E71E7">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rPr>
          <w:rFonts w:ascii="Garamond" w:eastAsia="MS Gothic" w:hAnsi="Garamond" w:cs="Calibri"/>
          <w:bCs/>
          <w:i/>
          <w:iCs/>
          <w:color w:val="0000FF"/>
          <w:u w:val="single"/>
        </w:rPr>
      </w:pPr>
      <w:r w:rsidRPr="006E71E7">
        <w:rPr>
          <w:rFonts w:ascii="Garamond" w:eastAsia="Trebuchet MS" w:hAnsi="Garamond" w:cs="Calibri"/>
          <w:b/>
        </w:rPr>
        <w:t>Academic Support</w:t>
      </w:r>
      <w:r w:rsidRPr="006E71E7">
        <w:rPr>
          <w:rFonts w:ascii="Garamond" w:eastAsia="Josefin Slab" w:hAnsi="Garamond" w:cs="Calibri"/>
          <w:bCs/>
          <w:i/>
          <w:iCs/>
        </w:rPr>
        <w:t xml:space="preserve">. </w:t>
      </w:r>
      <w:r w:rsidRPr="006E71E7">
        <w:rPr>
          <w:rFonts w:ascii="Garamond" w:eastAsia="Josefin Slab" w:hAnsi="Garamond" w:cs="Calibri"/>
          <w:bCs/>
        </w:rPr>
        <w:t xml:space="preserve">For general academic support visit the </w:t>
      </w:r>
      <w:hyperlink r:id="rId21" w:history="1">
        <w:r w:rsidRPr="006E71E7">
          <w:rPr>
            <w:rFonts w:ascii="Garamond" w:eastAsia="Josefin Slab" w:hAnsi="Garamond" w:cs="Calibri"/>
            <w:bCs/>
            <w:color w:val="0000FF"/>
            <w:u w:val="single"/>
          </w:rPr>
          <w:t>Office of Academic Advising</w:t>
        </w:r>
      </w:hyperlink>
      <w:r w:rsidRPr="006E71E7">
        <w:rPr>
          <w:rFonts w:ascii="Garamond" w:eastAsia="Josefin Slab" w:hAnsi="Garamond" w:cs="Calibri"/>
          <w:bCs/>
        </w:rPr>
        <w:t xml:space="preserve"> early and often. You can meet with an advisor, get help with study skills, and learn about the resources available to you. </w:t>
      </w:r>
    </w:p>
    <w:p w14:paraId="0954E773" w14:textId="77777777" w:rsidR="006E71E7" w:rsidRPr="006E71E7" w:rsidRDefault="006E71E7" w:rsidP="006E71E7">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contextualSpacing/>
        <w:rPr>
          <w:rFonts w:ascii="Garamond" w:hAnsi="Garamond" w:cs="Calibri"/>
        </w:rPr>
      </w:pPr>
      <w:r w:rsidRPr="006E71E7">
        <w:rPr>
          <w:rFonts w:ascii="Garamond" w:eastAsia="Trebuchet MS" w:hAnsi="Garamond" w:cs="Calibri"/>
          <w:b/>
        </w:rPr>
        <w:t>Accessibility Support Services</w:t>
      </w:r>
      <w:r w:rsidRPr="006E71E7">
        <w:rPr>
          <w:rFonts w:ascii="Garamond" w:hAnsi="Garamond" w:cs="Calibri"/>
          <w:bCs/>
          <w:i/>
          <w:iCs/>
        </w:rPr>
        <w:t xml:space="preserve">. </w:t>
      </w:r>
      <w:r w:rsidRPr="006E71E7">
        <w:rPr>
          <w:rFonts w:ascii="Garamond" w:hAnsi="Garamond" w:cs="Calibri"/>
        </w:rPr>
        <w:t xml:space="preserve">Your access in this course is important to me! Please send your accommodation letter early in the semester, or as soon as you become registered with Student Accessibility Services (SAS), so that we have adequate time to arrange your approved academic accommodations. </w:t>
      </w:r>
    </w:p>
    <w:p w14:paraId="193FDE87" w14:textId="77777777" w:rsidR="006E71E7" w:rsidRPr="006E71E7" w:rsidRDefault="006E71E7" w:rsidP="006E71E7">
      <w:pPr>
        <w:numPr>
          <w:ilvl w:val="1"/>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rPr>
          <w:rFonts w:ascii="Garamond" w:hAnsi="Garamond" w:cs="Calibri"/>
        </w:rPr>
      </w:pPr>
      <w:r w:rsidRPr="006E71E7">
        <w:rPr>
          <w:rFonts w:ascii="Garamond" w:hAnsi="Garamond" w:cs="Calibri"/>
        </w:rPr>
        <w:t xml:space="preserve">If you experience any access barriers in this course, such as with printed content, graphics, online materials, or any communication barriers, please reach out to me or SAS right away. </w:t>
      </w:r>
    </w:p>
    <w:p w14:paraId="424899EA" w14:textId="77777777" w:rsidR="006E71E7" w:rsidRPr="006E71E7" w:rsidRDefault="006E71E7" w:rsidP="006E71E7">
      <w:pPr>
        <w:numPr>
          <w:ilvl w:val="1"/>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contextualSpacing/>
        <w:rPr>
          <w:rFonts w:ascii="Garamond" w:hAnsi="Garamond" w:cs="Calibri"/>
        </w:rPr>
      </w:pPr>
      <w:r w:rsidRPr="006E71E7">
        <w:rPr>
          <w:rFonts w:ascii="Garamond" w:hAnsi="Garamond" w:cs="Calibri"/>
        </w:rPr>
        <w:t>If you need an immediate accommodation, please speak with me after class or send an email message to me and SAS.</w:t>
      </w:r>
    </w:p>
    <w:p w14:paraId="76457AAC" w14:textId="77777777" w:rsidR="006E71E7" w:rsidRPr="006E71E7" w:rsidRDefault="006E71E7" w:rsidP="006E71E7">
      <w:pPr>
        <w:numPr>
          <w:ilvl w:val="1"/>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Fonts w:ascii="Garamond" w:hAnsi="Garamond" w:cs="Calibri"/>
        </w:rPr>
      </w:pPr>
      <w:r w:rsidRPr="006E71E7">
        <w:rPr>
          <w:rFonts w:ascii="Garamond" w:hAnsi="Garamond" w:cs="Calibri"/>
        </w:rPr>
        <w:t xml:space="preserve">If you have, or think you may have a disability, please contact </w:t>
      </w:r>
      <w:hyperlink r:id="rId22" w:history="1">
        <w:r w:rsidRPr="006E71E7">
          <w:rPr>
            <w:rFonts w:ascii="Garamond" w:hAnsi="Garamond" w:cs="Calibri"/>
            <w:color w:val="0000FF"/>
            <w:u w:val="single"/>
          </w:rPr>
          <w:t>Student Accessibility Services</w:t>
        </w:r>
      </w:hyperlink>
      <w:r w:rsidRPr="006E71E7">
        <w:rPr>
          <w:rFonts w:ascii="Garamond" w:hAnsi="Garamond" w:cs="Calibri"/>
        </w:rPr>
        <w:t xml:space="preserve"> for a confidential discussion: </w:t>
      </w:r>
      <w:hyperlink r:id="rId23" w:history="1">
        <w:r w:rsidRPr="006E71E7">
          <w:rPr>
            <w:rFonts w:ascii="Garamond" w:hAnsi="Garamond" w:cs="Calibri"/>
            <w:color w:val="0000FF"/>
            <w:u w:val="single"/>
          </w:rPr>
          <w:t>sas@csbsju.edu</w:t>
        </w:r>
      </w:hyperlink>
      <w:r w:rsidRPr="006E71E7">
        <w:rPr>
          <w:rFonts w:ascii="Garamond" w:hAnsi="Garamond" w:cs="Calibri"/>
        </w:rPr>
        <w:t xml:space="preserve">, 320-363-5245,. </w:t>
      </w:r>
    </w:p>
    <w:p w14:paraId="6280226D" w14:textId="77777777" w:rsidR="006E71E7" w:rsidRPr="006E71E7" w:rsidRDefault="006E71E7" w:rsidP="006E71E7">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rPr>
          <w:rFonts w:ascii="Garamond" w:eastAsia="Josefin Slab" w:hAnsi="Garamond" w:cs="Calibri"/>
          <w:bCs/>
        </w:rPr>
      </w:pPr>
      <w:r w:rsidRPr="006E71E7">
        <w:rPr>
          <w:rFonts w:ascii="Garamond" w:eastAsia="Trebuchet MS" w:hAnsi="Garamond" w:cs="Calibri"/>
          <w:b/>
        </w:rPr>
        <w:t>Bias and Hate Reporting</w:t>
      </w:r>
      <w:r w:rsidRPr="006E71E7">
        <w:rPr>
          <w:rFonts w:ascii="Garamond" w:eastAsia="Josefin Slab" w:hAnsi="Garamond" w:cs="Calibri"/>
          <w:bCs/>
        </w:rPr>
        <w:t xml:space="preserve">. CSB and SJU are committed to creating and maintaining an environment in which all members of the CSB and SJU community are treated with respect and dignity, free from bias and harassment. Faculty, staff and students are together responsible for maintaining an educational and working environment that is consistent with our institutional values. If you have experienced or witnessed a bias or hate incident, please </w:t>
      </w:r>
      <w:hyperlink r:id="rId24" w:history="1">
        <w:r w:rsidRPr="006E71E7">
          <w:rPr>
            <w:rFonts w:ascii="Garamond" w:eastAsia="Josefin Slab" w:hAnsi="Garamond" w:cs="Calibri"/>
            <w:bCs/>
            <w:color w:val="0000FF"/>
            <w:u w:val="single"/>
          </w:rPr>
          <w:t>report it</w:t>
        </w:r>
      </w:hyperlink>
      <w:r w:rsidRPr="006E71E7">
        <w:rPr>
          <w:rFonts w:ascii="Garamond" w:eastAsia="Josefin Slab" w:hAnsi="Garamond" w:cs="Calibri"/>
          <w:bCs/>
        </w:rPr>
        <w:t xml:space="preserve">. </w:t>
      </w:r>
    </w:p>
    <w:p w14:paraId="68B598DF" w14:textId="77777777" w:rsidR="006E71E7" w:rsidRPr="006E71E7" w:rsidRDefault="006E71E7" w:rsidP="006E71E7">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rPr>
          <w:rFonts w:ascii="Garamond" w:eastAsia="MS Gothic" w:hAnsi="Garamond" w:cs="Calibri"/>
          <w:bCs/>
          <w:i/>
          <w:iCs/>
          <w:color w:val="0000FF"/>
          <w:u w:val="single"/>
        </w:rPr>
      </w:pPr>
      <w:r w:rsidRPr="006E71E7">
        <w:rPr>
          <w:rFonts w:ascii="Garamond" w:eastAsia="Trebuchet MS" w:hAnsi="Garamond" w:cs="Calibri"/>
          <w:b/>
        </w:rPr>
        <w:t>First Generation Student Support</w:t>
      </w:r>
      <w:r w:rsidRPr="006E71E7">
        <w:rPr>
          <w:rFonts w:ascii="Garamond" w:eastAsia="Josefin Slab" w:hAnsi="Garamond" w:cs="Calibri"/>
          <w:bCs/>
        </w:rPr>
        <w:t xml:space="preserve">. </w:t>
      </w:r>
      <w:hyperlink r:id="rId25" w:history="1">
        <w:r w:rsidRPr="006E71E7">
          <w:rPr>
            <w:rFonts w:ascii="Garamond" w:eastAsia="Josefin Slab" w:hAnsi="Garamond" w:cs="Calibri"/>
            <w:bCs/>
            <w:color w:val="0000FF"/>
            <w:u w:val="single"/>
          </w:rPr>
          <w:t>Resources</w:t>
        </w:r>
      </w:hyperlink>
      <w:r w:rsidRPr="006E71E7">
        <w:rPr>
          <w:rFonts w:ascii="Garamond" w:eastAsia="Josefin Slab" w:hAnsi="Garamond" w:cs="Calibri"/>
          <w:bCs/>
        </w:rPr>
        <w:t xml:space="preserve"> available on myCSBSJU.</w:t>
      </w:r>
    </w:p>
    <w:p w14:paraId="19B684B9" w14:textId="77777777" w:rsidR="006E71E7" w:rsidRPr="006E71E7" w:rsidRDefault="006E71E7" w:rsidP="006E71E7">
      <w:pPr>
        <w:numPr>
          <w:ilvl w:val="0"/>
          <w:numId w:val="36"/>
        </w:numPr>
        <w:autoSpaceDE w:val="0"/>
        <w:autoSpaceDN w:val="0"/>
        <w:adjustRightInd w:val="0"/>
        <w:spacing w:after="60"/>
        <w:ind w:left="360" w:right="-720"/>
        <w:rPr>
          <w:rFonts w:ascii="Garamond" w:hAnsi="Garamond" w:cs="Calibri"/>
          <w:bCs/>
        </w:rPr>
      </w:pPr>
      <w:r w:rsidRPr="006E71E7">
        <w:rPr>
          <w:rFonts w:ascii="Garamond" w:eastAsia="Trebuchet MS" w:hAnsi="Garamond" w:cs="Calibri"/>
          <w:b/>
        </w:rPr>
        <w:t>Food and Housing Security</w:t>
      </w:r>
      <w:r w:rsidRPr="006E71E7">
        <w:rPr>
          <w:rFonts w:ascii="Garamond" w:hAnsi="Garamond" w:cs="Calibri"/>
          <w:bCs/>
        </w:rPr>
        <w:t>.</w:t>
      </w:r>
      <w:r w:rsidRPr="006E71E7">
        <w:rPr>
          <w:rFonts w:ascii="Garamond" w:hAnsi="Garamond" w:cs="Calibri"/>
          <w:b/>
          <w:bCs/>
          <w:i/>
        </w:rPr>
        <w:t xml:space="preserve"> </w:t>
      </w:r>
      <w:r w:rsidRPr="006E71E7">
        <w:rPr>
          <w:rFonts w:ascii="Garamond" w:hAnsi="Garamond" w:cs="Calibri"/>
        </w:rPr>
        <w:t>If you are facing any challenges securing food or housing</w:t>
      </w:r>
      <w:r w:rsidRPr="006E71E7">
        <w:rPr>
          <w:rFonts w:ascii="Garamond" w:hAnsi="Garamond" w:cs="Calibri"/>
          <w:bCs/>
        </w:rPr>
        <w:t xml:space="preserve">, and believe this may affect your performance in the class, please contact the Dean of Students, </w:t>
      </w:r>
      <w:hyperlink r:id="rId26" w:history="1">
        <w:r w:rsidRPr="006E71E7">
          <w:rPr>
            <w:rFonts w:ascii="Garamond" w:hAnsi="Garamond" w:cs="Calibri"/>
            <w:bCs/>
            <w:color w:val="0000FF"/>
            <w:u w:val="single"/>
          </w:rPr>
          <w:t>Jody Terhaar</w:t>
        </w:r>
      </w:hyperlink>
      <w:r w:rsidRPr="006E71E7">
        <w:rPr>
          <w:rFonts w:ascii="Garamond" w:hAnsi="Garamond" w:cs="Calibri"/>
          <w:bCs/>
        </w:rPr>
        <w:t>, for support. If you do not feel comfortable contacting the Dean, please talk to me so I help guide you to available resources. </w:t>
      </w:r>
    </w:p>
    <w:p w14:paraId="0A0E5B4B" w14:textId="77777777" w:rsidR="006E71E7" w:rsidRPr="006E71E7" w:rsidRDefault="006E71E7" w:rsidP="006E71E7">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rPr>
          <w:rFonts w:ascii="Garamond" w:eastAsia="MS Gothic" w:hAnsi="Garamond" w:cs="Calibri"/>
          <w:bCs/>
          <w:i/>
          <w:iCs/>
          <w:color w:val="0000FF"/>
          <w:u w:val="single"/>
        </w:rPr>
      </w:pPr>
      <w:r w:rsidRPr="006E71E7">
        <w:rPr>
          <w:rFonts w:ascii="Garamond" w:eastAsia="Trebuchet MS" w:hAnsi="Garamond" w:cs="Calibri"/>
          <w:b/>
        </w:rPr>
        <w:t>Managing Stress/Supporting Distressed Students</w:t>
      </w:r>
      <w:r w:rsidRPr="006E71E7">
        <w:rPr>
          <w:rFonts w:ascii="Garamond" w:hAnsi="Garamond" w:cs="Calibri"/>
          <w:bCs/>
          <w:i/>
          <w:iCs/>
        </w:rPr>
        <w:t xml:space="preserve">. </w:t>
      </w:r>
      <w:r w:rsidRPr="006E71E7">
        <w:rPr>
          <w:rFonts w:ascii="Garamond" w:hAnsi="Garamond" w:cs="Calibri"/>
          <w:color w:val="000000"/>
        </w:rPr>
        <w:t xml:space="preserve">Stress, anxiety, relationships, depression, and cultural differences can interfere with your ability to succeed and thrive. For helpful resources and confidential appointments, please contact </w:t>
      </w:r>
      <w:hyperlink r:id="rId27" w:history="1">
        <w:r w:rsidRPr="006E71E7">
          <w:rPr>
            <w:rFonts w:ascii="Garamond" w:hAnsi="Garamond" w:cs="Calibri"/>
            <w:color w:val="0000FF"/>
            <w:u w:val="single"/>
          </w:rPr>
          <w:t>Counseling</w:t>
        </w:r>
      </w:hyperlink>
      <w:r w:rsidRPr="006E71E7">
        <w:rPr>
          <w:rFonts w:ascii="Garamond" w:hAnsi="Garamond" w:cs="Calibri"/>
          <w:color w:val="000000"/>
        </w:rPr>
        <w:t xml:space="preserve"> in the Well-Being Center at 320-363-3236 (CSB, Lottie Hall 010 or SJU, Mary Hall 010).</w:t>
      </w:r>
    </w:p>
    <w:p w14:paraId="63D0F48E" w14:textId="77777777" w:rsidR="006E71E7" w:rsidRPr="006E71E7" w:rsidRDefault="006E71E7" w:rsidP="006E71E7">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rPr>
          <w:rFonts w:ascii="Garamond" w:hAnsi="Garamond" w:cs="Calibri"/>
          <w:bCs/>
          <w:i/>
          <w:iCs/>
          <w:color w:val="0000FF"/>
          <w:u w:val="single"/>
        </w:rPr>
      </w:pPr>
      <w:r w:rsidRPr="006E71E7">
        <w:rPr>
          <w:rFonts w:ascii="Garamond" w:eastAsia="Trebuchet MS" w:hAnsi="Garamond" w:cs="Calibri"/>
          <w:b/>
        </w:rPr>
        <w:t>Responsible Scholarship</w:t>
      </w:r>
      <w:r w:rsidRPr="006E71E7">
        <w:rPr>
          <w:rFonts w:ascii="Garamond" w:eastAsia="Josefin Slab" w:hAnsi="Garamond" w:cs="Calibri"/>
          <w:bCs/>
          <w:i/>
          <w:iCs/>
        </w:rPr>
        <w:t xml:space="preserve">. </w:t>
      </w:r>
      <w:r w:rsidRPr="006E71E7">
        <w:rPr>
          <w:rFonts w:ascii="Garamond" w:eastAsia="Josefin Slab" w:hAnsi="Garamond" w:cs="Calibri"/>
          <w:bCs/>
        </w:rPr>
        <w:t xml:space="preserve">Honesty and integrity in all academic work is essential for a valuable educational </w:t>
      </w:r>
      <w:r w:rsidRPr="006E71E7">
        <w:rPr>
          <w:rFonts w:ascii="Garamond" w:eastAsia="Josefin Slab" w:hAnsi="Garamond" w:cs="Calibri"/>
          <w:bCs/>
          <w:color w:val="000000"/>
        </w:rPr>
        <w:t>experience.</w:t>
      </w:r>
      <w:r w:rsidRPr="006E71E7">
        <w:rPr>
          <w:rFonts w:ascii="Garamond" w:eastAsia="Josefin Slab" w:hAnsi="Garamond" w:cs="Calibri"/>
          <w:bCs/>
          <w:i/>
          <w:iCs/>
          <w:color w:val="000000"/>
        </w:rPr>
        <w:t xml:space="preserve"> </w:t>
      </w:r>
      <w:r w:rsidRPr="006E71E7">
        <w:rPr>
          <w:rFonts w:ascii="Garamond" w:hAnsi="Garamond" w:cs="Calibri"/>
        </w:rPr>
        <w:t xml:space="preserve">It is your responsibility to be familiar with </w:t>
      </w:r>
      <w:hyperlink r:id="rId28" w:anchor="academicstext" w:history="1">
        <w:r w:rsidRPr="006E71E7">
          <w:rPr>
            <w:rFonts w:ascii="Garamond" w:hAnsi="Garamond" w:cs="Calibri"/>
            <w:color w:val="0000FF"/>
            <w:u w:val="single"/>
          </w:rPr>
          <w:t>CSBSJU’s academic misconduct and plagiarism policy</w:t>
        </w:r>
      </w:hyperlink>
      <w:r w:rsidRPr="006E71E7">
        <w:rPr>
          <w:rFonts w:ascii="Garamond" w:hAnsi="Garamond" w:cs="Calibri"/>
        </w:rPr>
        <w:t xml:space="preserve">. Academic dishonesty is a serious offense that can result in a failing grade. Follow this easy guideline: If you’re not sure, </w:t>
      </w:r>
      <w:r w:rsidRPr="006E71E7">
        <w:rPr>
          <w:rFonts w:ascii="Garamond" w:hAnsi="Garamond" w:cs="Calibri"/>
          <w:i/>
        </w:rPr>
        <w:t>cite it</w:t>
      </w:r>
      <w:r w:rsidRPr="006E71E7">
        <w:rPr>
          <w:rFonts w:ascii="Garamond" w:hAnsi="Garamond" w:cs="Calibri"/>
          <w:i/>
          <w:iCs/>
        </w:rPr>
        <w:t>!</w:t>
      </w:r>
      <w:r w:rsidRPr="006E71E7">
        <w:rPr>
          <w:rFonts w:ascii="Garamond" w:hAnsi="Garamond" w:cs="Calibri"/>
        </w:rPr>
        <w:t xml:space="preserve"> If you need help knowing how to cite, don’t hesitate to meet with me in office hours.</w:t>
      </w:r>
    </w:p>
    <w:p w14:paraId="6242E126" w14:textId="77777777" w:rsidR="006E71E7" w:rsidRPr="006E71E7" w:rsidRDefault="006E71E7" w:rsidP="006E71E7">
      <w:pPr>
        <w:numPr>
          <w:ilvl w:val="0"/>
          <w:numId w:val="36"/>
        </w:numPr>
        <w:spacing w:after="60"/>
        <w:ind w:left="360"/>
        <w:rPr>
          <w:rFonts w:ascii="Garamond" w:hAnsi="Garamond" w:cs="Calibri"/>
          <w:color w:val="000000"/>
        </w:rPr>
      </w:pPr>
      <w:r w:rsidRPr="006E71E7">
        <w:rPr>
          <w:rFonts w:ascii="Garamond" w:eastAsia="Trebuchet MS" w:hAnsi="Garamond" w:cs="Calibri"/>
          <w:b/>
        </w:rPr>
        <w:t>Student Emergency Fund</w:t>
      </w:r>
      <w:r w:rsidRPr="006E71E7">
        <w:rPr>
          <w:rFonts w:ascii="Garamond" w:hAnsi="Garamond" w:cs="Calibri"/>
          <w:b/>
          <w:bCs/>
          <w:color w:val="000000"/>
        </w:rPr>
        <w:t xml:space="preserve">: </w:t>
      </w:r>
      <w:r w:rsidRPr="006E71E7">
        <w:rPr>
          <w:rFonts w:ascii="Garamond" w:hAnsi="Garamond" w:cs="Calibri"/>
          <w:color w:val="000000"/>
        </w:rPr>
        <w:t xml:space="preserve">The student emergency fund is available to CSB and SJU students who find themselves facing financial hardships from medical, academic, transportation and/or other personal emergencies. If you are facing financial hardship and need assistance, please complete the </w:t>
      </w:r>
      <w:hyperlink r:id="rId29" w:history="1">
        <w:r w:rsidRPr="006E71E7">
          <w:rPr>
            <w:rFonts w:ascii="Garamond" w:eastAsia="MS Gothic" w:hAnsi="Garamond" w:cs="Calibri"/>
            <w:color w:val="0563C1"/>
            <w:u w:val="single"/>
          </w:rPr>
          <w:t>emergency fund form</w:t>
        </w:r>
      </w:hyperlink>
      <w:r w:rsidRPr="006E71E7">
        <w:rPr>
          <w:rFonts w:ascii="Garamond" w:hAnsi="Garamond" w:cs="Calibri"/>
          <w:color w:val="000000"/>
        </w:rPr>
        <w:t>. A member of the Student Development staff will then connect with you to discuss your circumstances. </w:t>
      </w:r>
    </w:p>
    <w:p w14:paraId="3AC4486B" w14:textId="77777777" w:rsidR="006E71E7" w:rsidRPr="006E71E7" w:rsidRDefault="006E71E7" w:rsidP="006E71E7">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rPr>
          <w:rFonts w:ascii="Garamond" w:eastAsia="Josefin Slab" w:hAnsi="Garamond" w:cs="Calibri"/>
          <w:bCs/>
        </w:rPr>
      </w:pPr>
      <w:r w:rsidRPr="006E71E7">
        <w:rPr>
          <w:rFonts w:ascii="Garamond" w:eastAsia="Trebuchet MS" w:hAnsi="Garamond" w:cs="Calibri"/>
          <w:b/>
        </w:rPr>
        <w:t>Title IX – Sexual Misconduct</w:t>
      </w:r>
      <w:r w:rsidRPr="006E71E7">
        <w:rPr>
          <w:rFonts w:ascii="Garamond" w:eastAsia="Josefin Slab" w:hAnsi="Garamond" w:cs="Calibri"/>
          <w:bCs/>
        </w:rPr>
        <w:t xml:space="preserve">. I am mandated to report issues of sexual harassment, sexual assault, dating or domestic violence, and stalking that you communicate with me. I am happy to be a support if you experience this. If you do not want the incident reported on campus, please contact a </w:t>
      </w:r>
      <w:r w:rsidRPr="006E71E7">
        <w:rPr>
          <w:rFonts w:ascii="Garamond" w:eastAsia="Josefin Slab" w:hAnsi="Garamond" w:cs="Calibri"/>
          <w:bCs/>
          <w:i/>
          <w:iCs/>
        </w:rPr>
        <w:t>confidential</w:t>
      </w:r>
      <w:r w:rsidRPr="006E71E7">
        <w:rPr>
          <w:rFonts w:ascii="Garamond" w:eastAsia="Josefin Slab" w:hAnsi="Garamond" w:cs="Calibri"/>
          <w:bCs/>
        </w:rPr>
        <w:t xml:space="preserve"> resource: CSB and SJU Counseling: 320-363-3236; CSB and SJU Health Services: 320-363-5605; Central MN Sexual Assault Center (24-hour sexual assault hotline) - set-up a meeting </w:t>
      </w:r>
      <w:r w:rsidRPr="006E71E7">
        <w:rPr>
          <w:rFonts w:ascii="Garamond" w:eastAsia="Josefin Slab" w:hAnsi="Garamond" w:cs="Calibri"/>
          <w:bCs/>
        </w:rPr>
        <w:lastRenderedPageBreak/>
        <w:t xml:space="preserve">with an advocate on the CSB or SJU campus with this </w:t>
      </w:r>
      <w:hyperlink r:id="rId30" w:history="1">
        <w:r w:rsidRPr="006E71E7">
          <w:rPr>
            <w:rFonts w:ascii="Garamond" w:eastAsia="Josefin Slab" w:hAnsi="Garamond" w:cs="Calibri"/>
            <w:bCs/>
            <w:color w:val="0000FF"/>
            <w:u w:val="single"/>
          </w:rPr>
          <w:t>online calendar</w:t>
        </w:r>
      </w:hyperlink>
      <w:r w:rsidRPr="006E71E7">
        <w:rPr>
          <w:rFonts w:ascii="Garamond" w:eastAsia="Josefin Slab" w:hAnsi="Garamond" w:cs="Calibri"/>
          <w:bCs/>
        </w:rPr>
        <w:t xml:space="preserve"> or call 320-251-4357. They can also assist in filing restraining/protective orders.</w:t>
      </w:r>
    </w:p>
    <w:p w14:paraId="171B1401" w14:textId="77777777" w:rsidR="006E71E7" w:rsidRPr="006E71E7" w:rsidRDefault="006E71E7" w:rsidP="006E71E7">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rPr>
          <w:rFonts w:ascii="Garamond" w:hAnsi="Garamond" w:cs="Calibri"/>
          <w:bCs/>
          <w:i/>
          <w:iCs/>
        </w:rPr>
      </w:pPr>
      <w:r w:rsidRPr="006E71E7">
        <w:rPr>
          <w:rFonts w:ascii="Garamond" w:eastAsia="Trebuchet MS" w:hAnsi="Garamond" w:cs="Calibri"/>
          <w:b/>
        </w:rPr>
        <w:t>Transformative Inclusion</w:t>
      </w:r>
      <w:r w:rsidRPr="006E71E7">
        <w:rPr>
          <w:rFonts w:ascii="Garamond" w:eastAsia="Josefin Slab" w:hAnsi="Garamond" w:cs="Calibri"/>
          <w:bCs/>
          <w:i/>
          <w:iCs/>
        </w:rPr>
        <w:t>:</w:t>
      </w:r>
      <w:r w:rsidRPr="006E71E7">
        <w:rPr>
          <w:rFonts w:ascii="Garamond" w:hAnsi="Garamond" w:cs="Calibri"/>
          <w:bCs/>
        </w:rPr>
        <w:t xml:space="preserve"> “Inclusion requires a transformative, instead of a merely additive, process wherein our community is necessarily reformed and enriched through deep engagement among all members. Thus, true inclusion is not an end goal, but an ongoing process as we engage continually in becoming an inclusive community.” Please further transformative inclusion by participating in related events</w:t>
      </w:r>
      <w:r w:rsidRPr="006E71E7">
        <w:rPr>
          <w:rFonts w:ascii="Garamond" w:hAnsi="Garamond" w:cs="Calibri"/>
        </w:rPr>
        <w:t xml:space="preserve"> and abiding by </w:t>
      </w:r>
      <w:hyperlink r:id="rId31" w:history="1">
        <w:r w:rsidRPr="006E71E7">
          <w:rPr>
            <w:rFonts w:ascii="Garamond" w:hAnsi="Garamond" w:cs="Calibri"/>
            <w:color w:val="0000FF"/>
            <w:u w:val="single"/>
          </w:rPr>
          <w:t>CSB SJU’s Title IX policy</w:t>
        </w:r>
      </w:hyperlink>
      <w:r w:rsidRPr="006E71E7">
        <w:rPr>
          <w:rFonts w:ascii="Garamond" w:hAnsi="Garamond" w:cs="Calibri"/>
        </w:rPr>
        <w:t xml:space="preserve"> prohibiting discrimination and harassment, including CSBSJU’s Sexual Misconduct Policy. </w:t>
      </w:r>
    </w:p>
    <w:p w14:paraId="04DB29C2" w14:textId="77777777" w:rsidR="006E71E7" w:rsidRPr="006E71E7" w:rsidRDefault="006E71E7" w:rsidP="006E71E7">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rPr>
          <w:rFonts w:ascii="Garamond" w:eastAsia="MS Gothic" w:hAnsi="Garamond" w:cs="Calibri"/>
          <w:bCs/>
          <w:i/>
          <w:iCs/>
          <w:color w:val="0000FF"/>
          <w:u w:val="single"/>
        </w:rPr>
      </w:pPr>
      <w:r w:rsidRPr="006E71E7">
        <w:rPr>
          <w:rFonts w:ascii="Garamond" w:eastAsia="Trebuchet MS" w:hAnsi="Garamond" w:cs="Calibri"/>
          <w:b/>
        </w:rPr>
        <w:t>Writing Support</w:t>
      </w:r>
      <w:r w:rsidRPr="006E71E7">
        <w:rPr>
          <w:rFonts w:ascii="Garamond" w:eastAsia="Josefin Slab" w:hAnsi="Garamond" w:cs="Calibri"/>
          <w:bCs/>
        </w:rPr>
        <w:t xml:space="preserve">. Visit the Writing Center early and often. You can </w:t>
      </w:r>
      <w:hyperlink r:id="rId32" w:history="1">
        <w:r w:rsidRPr="006E71E7">
          <w:rPr>
            <w:rFonts w:ascii="Garamond" w:eastAsia="Josefin Slab" w:hAnsi="Garamond" w:cs="Calibri"/>
            <w:bCs/>
            <w:color w:val="0000FF"/>
            <w:u w:val="single"/>
          </w:rPr>
          <w:t>schedule an appointment online</w:t>
        </w:r>
      </w:hyperlink>
      <w:r w:rsidRPr="006E71E7">
        <w:rPr>
          <w:rFonts w:ascii="Garamond" w:eastAsia="Josefin Slab" w:hAnsi="Garamond" w:cs="Calibri"/>
          <w:bCs/>
        </w:rPr>
        <w:t>.</w:t>
      </w:r>
      <w:r w:rsidRPr="006E71E7">
        <w:rPr>
          <w:rFonts w:ascii="Garamond" w:hAnsi="Garamond" w:cs="Calibri"/>
        </w:rPr>
        <w:t xml:space="preserve"> </w:t>
      </w:r>
    </w:p>
    <w:p w14:paraId="66DD9E36" w14:textId="77777777" w:rsidR="006E71E7" w:rsidRPr="006E71E7" w:rsidRDefault="006E71E7" w:rsidP="006E71E7">
      <w:pPr>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ind w:left="360"/>
        <w:rPr>
          <w:rFonts w:ascii="Garamond" w:eastAsia="MS Gothic" w:hAnsi="Garamond" w:cs="Calibri"/>
          <w:bCs/>
          <w:i/>
          <w:iCs/>
          <w:color w:val="0000FF"/>
          <w:u w:val="single"/>
        </w:rPr>
      </w:pPr>
      <w:hyperlink r:id="rId33" w:history="1">
        <w:r w:rsidRPr="006E71E7">
          <w:rPr>
            <w:rFonts w:ascii="Garamond" w:eastAsia="Trebuchet MS" w:hAnsi="Garamond" w:cs="Calibri"/>
            <w:b/>
            <w:bCs/>
            <w:color w:val="000000"/>
            <w:u w:val="single"/>
          </w:rPr>
          <w:t>The Study</w:t>
        </w:r>
      </w:hyperlink>
      <w:r w:rsidRPr="006E71E7">
        <w:rPr>
          <w:rFonts w:ascii="Garamond" w:eastAsia="Trebuchet MS" w:hAnsi="Garamond" w:cs="Calibri"/>
          <w:bCs/>
        </w:rPr>
        <w:t xml:space="preserve">. Learn how to be more efficient with your work, including notetaking and studying methods. </w:t>
      </w:r>
      <w:hyperlink r:id="rId34" w:history="1">
        <w:r w:rsidRPr="006E71E7">
          <w:rPr>
            <w:rFonts w:ascii="Garamond" w:eastAsia="Trebuchet MS" w:hAnsi="Garamond" w:cs="Calibri"/>
            <w:bCs/>
            <w:color w:val="0000FF"/>
            <w:u w:val="single"/>
          </w:rPr>
          <w:t>Schedule an appointment in the Hive</w:t>
        </w:r>
      </w:hyperlink>
      <w:r w:rsidRPr="006E71E7">
        <w:rPr>
          <w:rFonts w:ascii="Garamond" w:eastAsia="Trebuchet MS" w:hAnsi="Garamond" w:cs="Calibri"/>
          <w:bCs/>
        </w:rPr>
        <w:t>.</w:t>
      </w:r>
    </w:p>
    <w:p w14:paraId="5F0B7A4C" w14:textId="77777777" w:rsidR="006E71E7" w:rsidRPr="006E71E7" w:rsidRDefault="006E71E7" w:rsidP="006E71E7">
      <w:pPr>
        <w:autoSpaceDE w:val="0"/>
        <w:autoSpaceDN w:val="0"/>
        <w:adjustRightInd w:val="0"/>
        <w:ind w:left="720" w:right="-720" w:hanging="720"/>
        <w:rPr>
          <w:rFonts w:ascii="Garamond" w:hAnsi="Garamond"/>
          <w:bCs/>
        </w:rPr>
      </w:pPr>
    </w:p>
    <w:p w14:paraId="565F990A" w14:textId="5056FB10" w:rsidR="006E71E7" w:rsidRPr="006E71E7" w:rsidRDefault="006E71E7" w:rsidP="006E71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Garamond" w:eastAsia="Josefin Slab" w:hAnsi="Garamond" w:cs="Josefin Slab"/>
        </w:rPr>
      </w:pPr>
      <w:r w:rsidRPr="006E71E7">
        <w:rPr>
          <w:rFonts w:ascii="Garamond" w:eastAsia="Josefin Slab" w:hAnsi="Garamond" w:cs="Josefin Slab"/>
          <w:b/>
        </w:rPr>
        <w:t xml:space="preserve">Acknowledgements: </w:t>
      </w:r>
      <w:r w:rsidRPr="006E71E7">
        <w:rPr>
          <w:rFonts w:ascii="Garamond" w:eastAsia="Josefin Slab" w:hAnsi="Garamond" w:cs="Josefin Slab"/>
        </w:rPr>
        <w:t>I thank the teachers who have informed my teaching, this course, and whose material and ideas I have borrowed in this syllabus.</w:t>
      </w:r>
    </w:p>
    <w:p w14:paraId="2C7EEFE6" w14:textId="77777777" w:rsidR="006E71E7" w:rsidRPr="006E71E7" w:rsidRDefault="006E71E7" w:rsidP="006E71E7">
      <w:pPr>
        <w:rPr>
          <w:rFonts w:ascii="Garamond" w:eastAsia="Josefin Slab" w:hAnsi="Garamond" w:cs="Josefin Slab"/>
          <w:b/>
          <w:color w:val="000000"/>
        </w:rPr>
      </w:pPr>
    </w:p>
    <w:p w14:paraId="1CC6072D" w14:textId="77777777" w:rsidR="006E71E7" w:rsidRPr="006E71E7" w:rsidRDefault="006E71E7" w:rsidP="006E71E7">
      <w:pPr>
        <w:jc w:val="center"/>
        <w:rPr>
          <w:rFonts w:ascii="Garamond" w:eastAsia="Josefin Slab" w:hAnsi="Garamond" w:cs="Josefin Slab"/>
          <w:b/>
          <w:color w:val="000000"/>
        </w:rPr>
      </w:pPr>
      <w:r w:rsidRPr="006E71E7">
        <w:rPr>
          <w:rFonts w:ascii="Garamond" w:eastAsia="Josefin Slab" w:hAnsi="Garamond" w:cs="Josefin Slab"/>
          <w:b/>
          <w:color w:val="000000"/>
        </w:rPr>
        <w:t>COURSE SCHEDULE</w:t>
      </w:r>
    </w:p>
    <w:p w14:paraId="740DFACC" w14:textId="77777777" w:rsidR="006E71E7" w:rsidRPr="006E71E7" w:rsidRDefault="006E71E7" w:rsidP="006E71E7">
      <w:pPr>
        <w:jc w:val="center"/>
        <w:rPr>
          <w:rFonts w:ascii="Garamond" w:eastAsia="Josefin Slab" w:hAnsi="Garamond" w:cs="Josefin Slab"/>
          <w:b/>
          <w:color w:val="000000"/>
        </w:rPr>
      </w:pPr>
    </w:p>
    <w:p w14:paraId="575B5FD1" w14:textId="77777777" w:rsidR="006E71E7" w:rsidRDefault="006E71E7" w:rsidP="006E71E7">
      <w:pPr>
        <w:rPr>
          <w:rFonts w:ascii="Garamond" w:eastAsia="Josefin Slab" w:hAnsi="Garamond" w:cs="Josefin Slab"/>
          <w:color w:val="000000"/>
        </w:rPr>
      </w:pPr>
      <w:r w:rsidRPr="006E71E7">
        <w:rPr>
          <w:rFonts w:ascii="Garamond" w:eastAsia="Josefin Slab" w:hAnsi="Garamond" w:cs="Josefin Slab"/>
          <w:color w:val="000000"/>
        </w:rPr>
        <w:t>Note: I intend to follow the given schedule but reserve the right to make changes as the course progresses. Changes will be announced in class. It is your responsibility to get this information from a classmate if you are absent.</w:t>
      </w:r>
    </w:p>
    <w:p w14:paraId="30537643" w14:textId="77777777" w:rsidR="006756CC" w:rsidRDefault="006756CC" w:rsidP="006E71E7">
      <w:pPr>
        <w:rPr>
          <w:rFonts w:ascii="Garamond" w:eastAsia="Josefin Slab" w:hAnsi="Garamond" w:cs="Josefin Sla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4"/>
        <w:gridCol w:w="8894"/>
      </w:tblGrid>
      <w:tr w:rsidR="002A130E" w:rsidRPr="006756CC" w14:paraId="032A5167" w14:textId="77777777" w:rsidTr="00ED2FDF">
        <w:trPr>
          <w:trHeight w:val="144"/>
        </w:trPr>
        <w:tc>
          <w:tcPr>
            <w:tcW w:w="386" w:type="pct"/>
            <w:vAlign w:val="center"/>
            <w:hideMark/>
          </w:tcPr>
          <w:p w14:paraId="77B91B7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Fecha</w:t>
            </w:r>
          </w:p>
        </w:tc>
        <w:tc>
          <w:tcPr>
            <w:tcW w:w="4614" w:type="pct"/>
            <w:vAlign w:val="center"/>
            <w:hideMark/>
          </w:tcPr>
          <w:p w14:paraId="135F2CD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Tema y Tareas (cumplir antes de clase)</w:t>
            </w:r>
          </w:p>
          <w:p w14:paraId="4548567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 is not required. I include it in case you want to learn more.</w:t>
            </w:r>
          </w:p>
        </w:tc>
      </w:tr>
      <w:tr w:rsidR="002A130E" w:rsidRPr="006756CC" w14:paraId="59B12330" w14:textId="77777777" w:rsidTr="00ED2FDF">
        <w:trPr>
          <w:trHeight w:val="144"/>
        </w:trPr>
        <w:tc>
          <w:tcPr>
            <w:tcW w:w="386" w:type="pct"/>
          </w:tcPr>
          <w:p w14:paraId="0981900C" w14:textId="77777777" w:rsidR="002A130E" w:rsidRPr="006756CC" w:rsidRDefault="002A130E" w:rsidP="00BB2633">
            <w:pPr>
              <w:spacing w:after="120"/>
              <w:rPr>
                <w:rFonts w:ascii="Garamond" w:eastAsia="Josefin Slab" w:hAnsi="Garamond" w:cs="Josefin Slab"/>
                <w:color w:val="000000"/>
              </w:rPr>
            </w:pPr>
            <w:r w:rsidRPr="00372741">
              <w:rPr>
                <w:rFonts w:ascii="Garamond" w:hAnsi="Garamond"/>
              </w:rPr>
              <w:t>On the plane</w:t>
            </w:r>
          </w:p>
        </w:tc>
        <w:tc>
          <w:tcPr>
            <w:tcW w:w="4614" w:type="pct"/>
          </w:tcPr>
          <w:p w14:paraId="4A7FD59B" w14:textId="77777777" w:rsidR="002A130E" w:rsidRPr="00372741" w:rsidRDefault="002A130E" w:rsidP="00BB2633">
            <w:pPr>
              <w:spacing w:after="120"/>
              <w:rPr>
                <w:rFonts w:ascii="Garamond" w:hAnsi="Garamond"/>
                <w:b/>
                <w:bCs/>
              </w:rPr>
            </w:pPr>
            <w:r w:rsidRPr="00372741">
              <w:rPr>
                <w:rFonts w:ascii="Garamond" w:hAnsi="Garamond"/>
                <w:b/>
                <w:bCs/>
              </w:rPr>
              <w:t>Preparation</w:t>
            </w:r>
          </w:p>
          <w:p w14:paraId="25328374" w14:textId="77777777" w:rsidR="002A130E" w:rsidRPr="00372741" w:rsidRDefault="002A130E" w:rsidP="00BB2633">
            <w:pPr>
              <w:spacing w:after="120"/>
              <w:rPr>
                <w:rFonts w:ascii="Garamond" w:hAnsi="Garamond"/>
                <w:b/>
                <w:bCs/>
              </w:rPr>
            </w:pPr>
          </w:p>
          <w:p w14:paraId="1DE9AFC4" w14:textId="77777777" w:rsidR="002A130E" w:rsidRPr="00372741" w:rsidRDefault="002A130E" w:rsidP="00BB2633">
            <w:pPr>
              <w:spacing w:after="120"/>
              <w:rPr>
                <w:rFonts w:ascii="Garamond" w:hAnsi="Garamond"/>
              </w:rPr>
            </w:pPr>
            <w:r w:rsidRPr="00372741">
              <w:rPr>
                <w:rFonts w:ascii="Garamond" w:hAnsi="Garamond"/>
              </w:rPr>
              <w:t>READING</w:t>
            </w:r>
          </w:p>
          <w:p w14:paraId="2908B5A4" w14:textId="77777777" w:rsidR="002A130E" w:rsidRPr="00372741" w:rsidRDefault="002A130E" w:rsidP="00BB2633">
            <w:pPr>
              <w:pStyle w:val="ListParagraph"/>
              <w:numPr>
                <w:ilvl w:val="0"/>
                <w:numId w:val="45"/>
              </w:numPr>
              <w:spacing w:after="120"/>
              <w:rPr>
                <w:rFonts w:ascii="Garamond" w:hAnsi="Garamond"/>
              </w:rPr>
            </w:pPr>
            <w:r w:rsidRPr="00372741">
              <w:rPr>
                <w:rFonts w:ascii="Garamond" w:hAnsi="Garamond"/>
              </w:rPr>
              <w:t xml:space="preserve">2025. </w:t>
            </w:r>
            <w:r w:rsidRPr="00372741">
              <w:rPr>
                <w:rFonts w:ascii="Garamond" w:hAnsi="Garamond"/>
                <w:i/>
                <w:iCs/>
              </w:rPr>
              <w:t>DK Argentina</w:t>
            </w:r>
            <w:r w:rsidRPr="00372741">
              <w:rPr>
                <w:rFonts w:ascii="Garamond" w:hAnsi="Garamond"/>
              </w:rPr>
              <w:t xml:space="preserve">. (Travel Guide selections including a </w:t>
            </w:r>
            <w:r w:rsidRPr="00372741">
              <w:rPr>
                <w:rFonts w:ascii="Garamond" w:hAnsi="Garamond"/>
                <w:i/>
                <w:iCs/>
              </w:rPr>
              <w:t>brief</w:t>
            </w:r>
            <w:r w:rsidRPr="00372741">
              <w:rPr>
                <w:rFonts w:ascii="Garamond" w:hAnsi="Garamond"/>
              </w:rPr>
              <w:t xml:space="preserve"> history, major regions, and barrios de Buenos Aires)</w:t>
            </w:r>
          </w:p>
          <w:p w14:paraId="4E2D1A56" w14:textId="77777777" w:rsidR="002A130E" w:rsidRPr="00372741" w:rsidRDefault="002A130E" w:rsidP="00BB2633">
            <w:pPr>
              <w:pStyle w:val="ListParagraph"/>
              <w:numPr>
                <w:ilvl w:val="0"/>
                <w:numId w:val="45"/>
              </w:numPr>
              <w:spacing w:after="120"/>
              <w:rPr>
                <w:rFonts w:ascii="Garamond" w:hAnsi="Garamond"/>
              </w:rPr>
            </w:pPr>
            <w:r w:rsidRPr="00372741">
              <w:rPr>
                <w:rFonts w:ascii="Garamond" w:hAnsi="Garamond"/>
              </w:rPr>
              <w:t>Gardner, James. 2015</w:t>
            </w:r>
            <w:r w:rsidRPr="00372741">
              <w:rPr>
                <w:rFonts w:ascii="Garamond" w:hAnsi="Garamond"/>
                <w:i/>
                <w:iCs/>
              </w:rPr>
              <w:t xml:space="preserve">. </w:t>
            </w:r>
            <w:r w:rsidRPr="00372741">
              <w:rPr>
                <w:rFonts w:ascii="Garamond" w:hAnsi="Garamond"/>
              </w:rPr>
              <w:t>“Introduction” and “Epilogue” in</w:t>
            </w:r>
            <w:r w:rsidRPr="00372741">
              <w:rPr>
                <w:rFonts w:ascii="Garamond" w:hAnsi="Garamond"/>
                <w:i/>
                <w:iCs/>
              </w:rPr>
              <w:t xml:space="preserve"> Buenos Aires: The Biography of a City. </w:t>
            </w:r>
            <w:r w:rsidRPr="00372741">
              <w:rPr>
                <w:rFonts w:ascii="Garamond" w:hAnsi="Garamond"/>
              </w:rPr>
              <w:t>(28 pages) [link] (an engaging read that makes me excited to get to know the city!)</w:t>
            </w:r>
          </w:p>
          <w:p w14:paraId="33583334" w14:textId="77777777" w:rsidR="002A130E" w:rsidRPr="006756CC" w:rsidRDefault="002A130E" w:rsidP="00BB2633">
            <w:pPr>
              <w:spacing w:after="120"/>
              <w:rPr>
                <w:rFonts w:ascii="Garamond" w:eastAsia="Josefin Slab" w:hAnsi="Garamond" w:cs="Josefin Slab"/>
                <w:color w:val="000000"/>
              </w:rPr>
            </w:pPr>
            <w:r w:rsidRPr="00372741">
              <w:rPr>
                <w:rFonts w:ascii="Garamond" w:hAnsi="Garamond"/>
              </w:rPr>
              <w:t>Britannica Encyclopedia. “Juan Perón” [</w:t>
            </w:r>
            <w:hyperlink r:id="rId35" w:history="1">
              <w:r w:rsidRPr="00372741">
                <w:rPr>
                  <w:rStyle w:val="Hyperlink"/>
                  <w:rFonts w:ascii="Garamond" w:hAnsi="Garamond"/>
                </w:rPr>
                <w:t>link</w:t>
              </w:r>
            </w:hyperlink>
            <w:r w:rsidRPr="00372741">
              <w:rPr>
                <w:rFonts w:ascii="Garamond" w:hAnsi="Garamond"/>
              </w:rPr>
              <w:t>], “Peronist” [</w:t>
            </w:r>
            <w:hyperlink r:id="rId36" w:history="1">
              <w:r w:rsidRPr="00372741">
                <w:rPr>
                  <w:rStyle w:val="Hyperlink"/>
                  <w:rFonts w:ascii="Garamond" w:hAnsi="Garamond"/>
                </w:rPr>
                <w:t>link</w:t>
              </w:r>
            </w:hyperlink>
            <w:r w:rsidRPr="00372741">
              <w:rPr>
                <w:rFonts w:ascii="Garamond" w:hAnsi="Garamond"/>
              </w:rPr>
              <w:t>]. (5 pages) Peronism is a key feature of Argentine politics. Knowing a bit of background on it and its founder is helpful.</w:t>
            </w:r>
          </w:p>
        </w:tc>
      </w:tr>
      <w:tr w:rsidR="002A130E" w:rsidRPr="006756CC" w14:paraId="57F27736" w14:textId="77777777" w:rsidTr="00ED2FDF">
        <w:trPr>
          <w:trHeight w:val="144"/>
        </w:trPr>
        <w:tc>
          <w:tcPr>
            <w:tcW w:w="386" w:type="pct"/>
            <w:vAlign w:val="center"/>
            <w:hideMark/>
          </w:tcPr>
          <w:p w14:paraId="7B9FC55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w:t>
            </w:r>
          </w:p>
        </w:tc>
        <w:tc>
          <w:tcPr>
            <w:tcW w:w="4614" w:type="pct"/>
            <w:vAlign w:val="center"/>
            <w:hideMark/>
          </w:tcPr>
          <w:p w14:paraId="3B62CA2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GROUNDING</w:t>
            </w:r>
          </w:p>
        </w:tc>
      </w:tr>
      <w:tr w:rsidR="002A130E" w:rsidRPr="006756CC" w14:paraId="2FE5CF22" w14:textId="77777777" w:rsidTr="00ED2FDF">
        <w:trPr>
          <w:trHeight w:val="144"/>
        </w:trPr>
        <w:tc>
          <w:tcPr>
            <w:tcW w:w="386" w:type="pct"/>
            <w:vAlign w:val="center"/>
            <w:hideMark/>
          </w:tcPr>
          <w:p w14:paraId="0BD4372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8/5</w:t>
            </w:r>
          </w:p>
        </w:tc>
        <w:tc>
          <w:tcPr>
            <w:tcW w:w="4614" w:type="pct"/>
            <w:vAlign w:val="center"/>
            <w:hideMark/>
          </w:tcPr>
          <w:p w14:paraId="675563A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Bienvenidos!</w:t>
            </w:r>
          </w:p>
          <w:p w14:paraId="51DDFC1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Here are some items we'll discuss.</w:t>
            </w:r>
          </w:p>
          <w:p w14:paraId="4C1D4EE1" w14:textId="77777777" w:rsidR="002A130E" w:rsidRPr="006756CC" w:rsidRDefault="002A130E" w:rsidP="00BB2633">
            <w:pPr>
              <w:numPr>
                <w:ilvl w:val="0"/>
                <w:numId w:val="86"/>
              </w:numPr>
              <w:spacing w:after="120"/>
              <w:rPr>
                <w:rFonts w:ascii="Garamond" w:eastAsia="Josefin Slab" w:hAnsi="Garamond" w:cs="Josefin Slab"/>
                <w:color w:val="000000"/>
              </w:rPr>
            </w:pPr>
            <w:r w:rsidRPr="006756CC">
              <w:rPr>
                <w:rFonts w:ascii="Garamond" w:eastAsia="Josefin Slab" w:hAnsi="Garamond" w:cs="Josefin Slab"/>
                <w:color w:val="000000"/>
              </w:rPr>
              <w:t>Group agreement signing ceremony</w:t>
            </w:r>
          </w:p>
          <w:p w14:paraId="1B67FAFC" w14:textId="77777777" w:rsidR="002A130E" w:rsidRPr="006756CC" w:rsidRDefault="002A130E" w:rsidP="00BB2633">
            <w:pPr>
              <w:numPr>
                <w:ilvl w:val="0"/>
                <w:numId w:val="86"/>
              </w:numPr>
              <w:spacing w:after="120"/>
              <w:rPr>
                <w:rFonts w:ascii="Garamond" w:eastAsia="Josefin Slab" w:hAnsi="Garamond" w:cs="Josefin Slab"/>
                <w:color w:val="000000"/>
              </w:rPr>
            </w:pPr>
            <w:r w:rsidRPr="006756CC">
              <w:rPr>
                <w:rFonts w:ascii="Garamond" w:eastAsia="Josefin Slab" w:hAnsi="Garamond" w:cs="Josefin Slab"/>
                <w:color w:val="000000"/>
              </w:rPr>
              <w:t>Course overview</w:t>
            </w:r>
          </w:p>
          <w:p w14:paraId="7F1468F0" w14:textId="77777777" w:rsidR="002A130E" w:rsidRPr="006756CC" w:rsidRDefault="002A130E" w:rsidP="00BB2633">
            <w:pPr>
              <w:numPr>
                <w:ilvl w:val="0"/>
                <w:numId w:val="86"/>
              </w:numPr>
              <w:spacing w:after="120"/>
              <w:rPr>
                <w:rFonts w:ascii="Garamond" w:eastAsia="Josefin Slab" w:hAnsi="Garamond" w:cs="Josefin Slab"/>
                <w:color w:val="000000"/>
              </w:rPr>
            </w:pPr>
            <w:r w:rsidRPr="006756CC">
              <w:rPr>
                <w:rFonts w:ascii="Garamond" w:eastAsia="Josefin Slab" w:hAnsi="Garamond" w:cs="Josefin Slab"/>
                <w:color w:val="000000"/>
              </w:rPr>
              <w:t>Initial check ins and safety 101 </w:t>
            </w:r>
          </w:p>
          <w:p w14:paraId="4D0AC5C2" w14:textId="77777777" w:rsidR="002A130E" w:rsidRPr="006756CC" w:rsidRDefault="002A130E" w:rsidP="00BB2633">
            <w:pPr>
              <w:numPr>
                <w:ilvl w:val="0"/>
                <w:numId w:val="86"/>
              </w:numPr>
              <w:spacing w:after="120"/>
              <w:rPr>
                <w:rFonts w:ascii="Garamond" w:eastAsia="Josefin Slab" w:hAnsi="Garamond" w:cs="Josefin Slab"/>
                <w:color w:val="000000"/>
              </w:rPr>
            </w:pPr>
            <w:r w:rsidRPr="006756CC">
              <w:rPr>
                <w:rFonts w:ascii="Garamond" w:eastAsia="Josefin Slab" w:hAnsi="Garamond" w:cs="Josefin Slab"/>
                <w:color w:val="000000"/>
              </w:rPr>
              <w:t>We’ll discuss feminist curiosity and intersectionality. Be prepared to answer: What is a feminist curiosity and why would it be useful for study abroad? </w:t>
            </w:r>
          </w:p>
          <w:p w14:paraId="3151860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READING</w:t>
            </w:r>
          </w:p>
          <w:p w14:paraId="1F8ECF19" w14:textId="77777777" w:rsidR="002A130E" w:rsidRPr="006756CC" w:rsidRDefault="002A130E" w:rsidP="00BB2633">
            <w:pPr>
              <w:numPr>
                <w:ilvl w:val="0"/>
                <w:numId w:val="87"/>
              </w:numPr>
              <w:spacing w:after="120"/>
              <w:rPr>
                <w:rFonts w:ascii="Garamond" w:eastAsia="Josefin Slab" w:hAnsi="Garamond" w:cs="Josefin Slab"/>
                <w:color w:val="000000"/>
              </w:rPr>
            </w:pPr>
            <w:r w:rsidRPr="006756CC">
              <w:rPr>
                <w:rFonts w:ascii="Garamond" w:eastAsia="Josefin Slab" w:hAnsi="Garamond" w:cs="Josefin Slab"/>
                <w:color w:val="000000"/>
              </w:rPr>
              <w:t>Syllabus [</w:t>
            </w:r>
            <w:hyperlink r:id="rId37" w:tgtFrame="_blank" w:tooltip="COLG 385TA F 2025 Syllabus.docx"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44ABB9CA" w14:textId="77777777" w:rsidR="002A130E" w:rsidRPr="006756CC" w:rsidRDefault="002A130E" w:rsidP="00BB2633">
            <w:pPr>
              <w:numPr>
                <w:ilvl w:val="0"/>
                <w:numId w:val="87"/>
              </w:numPr>
              <w:spacing w:after="120"/>
              <w:rPr>
                <w:rFonts w:ascii="Garamond" w:eastAsia="Josefin Slab" w:hAnsi="Garamond" w:cs="Josefin Slab"/>
                <w:color w:val="000000"/>
              </w:rPr>
            </w:pPr>
            <w:r w:rsidRPr="006756CC">
              <w:rPr>
                <w:rFonts w:ascii="Garamond" w:eastAsia="Josefin Slab" w:hAnsi="Garamond" w:cs="Josefin Slab"/>
                <w:color w:val="000000"/>
              </w:rPr>
              <w:t xml:space="preserve">Enloe. 2004. “Introduction.” </w:t>
            </w:r>
            <w:r w:rsidRPr="006756CC">
              <w:rPr>
                <w:rFonts w:ascii="Garamond" w:eastAsia="Josefin Slab" w:hAnsi="Garamond" w:cs="Josefin Slab"/>
                <w:b/>
                <w:bCs/>
                <w:color w:val="000000"/>
              </w:rPr>
              <w:t>Selection: Pp 1-7</w:t>
            </w:r>
            <w:r w:rsidRPr="006756CC">
              <w:rPr>
                <w:rFonts w:ascii="Garamond" w:eastAsia="Josefin Slab" w:hAnsi="Garamond" w:cs="Josefin Slab"/>
                <w:color w:val="000000"/>
              </w:rPr>
              <w:t xml:space="preserve"> in </w:t>
            </w:r>
            <w:r w:rsidRPr="006756CC">
              <w:rPr>
                <w:rFonts w:ascii="Garamond" w:eastAsia="Josefin Slab" w:hAnsi="Garamond" w:cs="Josefin Slab"/>
                <w:i/>
                <w:iCs/>
                <w:color w:val="000000"/>
              </w:rPr>
              <w:t>The Curious Feminist: Searching for Women in a New Age of Empire</w:t>
            </w:r>
            <w:r w:rsidRPr="006756CC">
              <w:rPr>
                <w:rFonts w:ascii="Garamond" w:eastAsia="Josefin Slab" w:hAnsi="Garamond" w:cs="Josefin Slab"/>
                <w:color w:val="000000"/>
              </w:rPr>
              <w:t>. Berkeley: University of California Press. [</w:t>
            </w:r>
            <w:hyperlink r:id="rId38" w:tgtFrame="_blank" w:tooltip="Enloe 2004.pdf" w:history="1">
              <w:r w:rsidRPr="006756CC">
                <w:rPr>
                  <w:rStyle w:val="Hyperlink"/>
                  <w:rFonts w:ascii="Garamond" w:eastAsia="Josefin Slab" w:hAnsi="Garamond" w:cs="Josefin Slab"/>
                </w:rPr>
                <w:t>PDF link</w:t>
              </w:r>
            </w:hyperlink>
            <w:r w:rsidRPr="006756CC">
              <w:rPr>
                <w:rFonts w:ascii="Garamond" w:eastAsia="Josefin Slab" w:hAnsi="Garamond" w:cs="Josefin Slab"/>
                <w:color w:val="000000"/>
              </w:rPr>
              <w:t xml:space="preserve">] [whole ebook </w:t>
            </w:r>
            <w:hyperlink r:id="rId39"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0B034DB5" w14:textId="77777777" w:rsidR="002A130E" w:rsidRPr="006756CC" w:rsidRDefault="002A130E" w:rsidP="00BB2633">
            <w:pPr>
              <w:numPr>
                <w:ilvl w:val="0"/>
                <w:numId w:val="87"/>
              </w:numPr>
              <w:spacing w:after="120"/>
              <w:rPr>
                <w:rFonts w:ascii="Garamond" w:eastAsia="Josefin Slab" w:hAnsi="Garamond" w:cs="Josefin Slab"/>
                <w:color w:val="000000"/>
              </w:rPr>
            </w:pPr>
            <w:r w:rsidRPr="006756CC">
              <w:rPr>
                <w:rFonts w:ascii="Garamond" w:eastAsia="Josefin Slab" w:hAnsi="Garamond" w:cs="Josefin Slab"/>
                <w:color w:val="000000"/>
              </w:rPr>
              <w:t xml:space="preserve">Galeano, Eduardo. 1997. </w:t>
            </w:r>
            <w:r w:rsidRPr="006756CC">
              <w:rPr>
                <w:rFonts w:ascii="Garamond" w:eastAsia="Josefin Slab" w:hAnsi="Garamond" w:cs="Josefin Slab"/>
                <w:i/>
                <w:iCs/>
                <w:color w:val="000000"/>
              </w:rPr>
              <w:t>The Open Veins of Latin America</w:t>
            </w:r>
            <w:r w:rsidRPr="006756CC">
              <w:rPr>
                <w:rFonts w:ascii="Garamond" w:eastAsia="Josefin Slab" w:hAnsi="Garamond" w:cs="Josefin Slab"/>
                <w:color w:val="000000"/>
              </w:rPr>
              <w:t xml:space="preserve">. </w:t>
            </w:r>
            <w:r w:rsidRPr="006756CC">
              <w:rPr>
                <w:rFonts w:ascii="Garamond" w:eastAsia="Josefin Slab" w:hAnsi="Garamond" w:cs="Josefin Slab"/>
                <w:b/>
                <w:bCs/>
                <w:color w:val="000000"/>
              </w:rPr>
              <w:t>Excerpt</w:t>
            </w:r>
            <w:r w:rsidRPr="006756CC">
              <w:rPr>
                <w:rFonts w:ascii="Garamond" w:eastAsia="Josefin Slab" w:hAnsi="Garamond" w:cs="Josefin Slab"/>
                <w:color w:val="000000"/>
              </w:rPr>
              <w:t>. [</w:t>
            </w:r>
            <w:hyperlink r:id="rId40" w:tgtFrame="_blank" w:tooltip="Galleano 1997 Open Veins of Latin America _Selections.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(I'd like you to read this entire selection, 109 pages, by Thursday, so please read about 50 pages by today. I've deleted pages and crossed out sections from the original book. It is an engaging famous book on the history of colonization and extraction in Latin America -  a must!). [</w:t>
            </w:r>
            <w:hyperlink r:id="rId41" w:tgtFrame="_blank" w:tooltip="Galleano 1997 Open Veins of Latin America.pdf" w:history="1">
              <w:r w:rsidRPr="006756CC">
                <w:rPr>
                  <w:rStyle w:val="Hyperlink"/>
                  <w:rFonts w:ascii="Garamond" w:eastAsia="Josefin Slab" w:hAnsi="Garamond" w:cs="Josefin Slab"/>
                </w:rPr>
                <w:t>entire book</w:t>
              </w:r>
            </w:hyperlink>
            <w:r w:rsidRPr="006756CC">
              <w:rPr>
                <w:rFonts w:ascii="Garamond" w:eastAsia="Josefin Slab" w:hAnsi="Garamond" w:cs="Josefin Slab"/>
                <w:color w:val="000000"/>
              </w:rPr>
              <w:t>]</w:t>
            </w:r>
          </w:p>
          <w:p w14:paraId="18C8CBA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Helpful info:</w:t>
            </w:r>
          </w:p>
          <w:p w14:paraId="6A38C623" w14:textId="77777777" w:rsidR="002A130E" w:rsidRPr="006756CC" w:rsidRDefault="002A130E" w:rsidP="00BB2633">
            <w:pPr>
              <w:numPr>
                <w:ilvl w:val="0"/>
                <w:numId w:val="88"/>
              </w:numPr>
              <w:spacing w:after="120"/>
              <w:rPr>
                <w:rFonts w:ascii="Garamond" w:eastAsia="Josefin Slab" w:hAnsi="Garamond" w:cs="Josefin Slab"/>
                <w:color w:val="000000"/>
              </w:rPr>
            </w:pPr>
            <w:r w:rsidRPr="006756CC">
              <w:rPr>
                <w:rFonts w:ascii="Garamond" w:eastAsia="Josefin Slab" w:hAnsi="Garamond" w:cs="Josefin Slab"/>
                <w:color w:val="000000"/>
              </w:rPr>
              <w:t>Add/Drop Period at IES: August 4 to 15</w:t>
            </w:r>
          </w:p>
          <w:p w14:paraId="1F162713" w14:textId="77777777" w:rsidR="002A130E" w:rsidRPr="006756CC" w:rsidRDefault="002A130E" w:rsidP="00BB2633">
            <w:pPr>
              <w:numPr>
                <w:ilvl w:val="0"/>
                <w:numId w:val="88"/>
              </w:numPr>
              <w:spacing w:after="120"/>
              <w:rPr>
                <w:rFonts w:ascii="Garamond" w:eastAsia="Josefin Slab" w:hAnsi="Garamond" w:cs="Josefin Slab"/>
                <w:color w:val="000000"/>
              </w:rPr>
            </w:pPr>
            <w:r w:rsidRPr="006756CC">
              <w:rPr>
                <w:rFonts w:ascii="Garamond" w:eastAsia="Josefin Slab" w:hAnsi="Garamond" w:cs="Josefin Slab"/>
                <w:color w:val="000000"/>
              </w:rPr>
              <w:t>Add/Drop period at UCA: August 4 to 8 (TBC)</w:t>
            </w:r>
          </w:p>
        </w:tc>
      </w:tr>
      <w:tr w:rsidR="002A130E" w:rsidRPr="006756CC" w14:paraId="1B462327" w14:textId="77777777" w:rsidTr="00ED2FDF">
        <w:trPr>
          <w:trHeight w:val="144"/>
        </w:trPr>
        <w:tc>
          <w:tcPr>
            <w:tcW w:w="386" w:type="pct"/>
            <w:vAlign w:val="center"/>
            <w:hideMark/>
          </w:tcPr>
          <w:p w14:paraId="1E480CE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8/7</w:t>
            </w:r>
          </w:p>
        </w:tc>
        <w:tc>
          <w:tcPr>
            <w:tcW w:w="4614" w:type="pct"/>
            <w:vAlign w:val="center"/>
            <w:hideMark/>
          </w:tcPr>
          <w:p w14:paraId="4D24446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Las Venas Abiertas de América Latina</w:t>
            </w:r>
          </w:p>
          <w:p w14:paraId="035FE8C7"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We’ll dive into our reading and reflections on how we are entwined with the histories and presents of colonialism in Latin America. In class, we’ll open with a discussion of: What knowledge did you have about colonization in Latin America?  We’ll discuss colonialism, decolonization, and capitalism.</w:t>
            </w:r>
          </w:p>
          <w:p w14:paraId="1171BBD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5340CF25" w14:textId="77777777" w:rsidR="002A130E" w:rsidRPr="006756CC" w:rsidRDefault="002A130E" w:rsidP="00BB2633">
            <w:pPr>
              <w:numPr>
                <w:ilvl w:val="0"/>
                <w:numId w:val="89"/>
              </w:numPr>
              <w:spacing w:after="120"/>
              <w:rPr>
                <w:rFonts w:ascii="Garamond" w:eastAsia="Josefin Slab" w:hAnsi="Garamond" w:cs="Josefin Slab"/>
                <w:color w:val="000000"/>
              </w:rPr>
            </w:pPr>
            <w:r w:rsidRPr="006756CC">
              <w:rPr>
                <w:rFonts w:ascii="Garamond" w:eastAsia="Josefin Slab" w:hAnsi="Garamond" w:cs="Josefin Slab"/>
                <w:color w:val="000000"/>
              </w:rPr>
              <w:t xml:space="preserve">Galeano, Eduardo. 1997. </w:t>
            </w:r>
            <w:r w:rsidRPr="006756CC">
              <w:rPr>
                <w:rFonts w:ascii="Garamond" w:eastAsia="Josefin Slab" w:hAnsi="Garamond" w:cs="Josefin Slab"/>
                <w:i/>
                <w:iCs/>
                <w:color w:val="000000"/>
              </w:rPr>
              <w:t>The Open Veins of Latin America</w:t>
            </w:r>
            <w:r w:rsidRPr="006756CC">
              <w:rPr>
                <w:rFonts w:ascii="Garamond" w:eastAsia="Josefin Slab" w:hAnsi="Garamond" w:cs="Josefin Slab"/>
                <w:color w:val="000000"/>
              </w:rPr>
              <w:t xml:space="preserve">. </w:t>
            </w:r>
            <w:r w:rsidRPr="006756CC">
              <w:rPr>
                <w:rFonts w:ascii="Garamond" w:eastAsia="Josefin Slab" w:hAnsi="Garamond" w:cs="Josefin Slab"/>
                <w:b/>
                <w:bCs/>
                <w:color w:val="000000"/>
              </w:rPr>
              <w:t>Excerpt</w:t>
            </w:r>
            <w:r w:rsidRPr="006756CC">
              <w:rPr>
                <w:rFonts w:ascii="Garamond" w:eastAsia="Josefin Slab" w:hAnsi="Garamond" w:cs="Josefin Slab"/>
                <w:color w:val="000000"/>
              </w:rPr>
              <w:t>. [</w:t>
            </w:r>
            <w:hyperlink r:id="rId42" w:tgtFrame="_blank" w:tooltip="Galleano 1997 Open Veins of Latin America _Selections.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(finish reading the excerpt). </w:t>
            </w:r>
            <w:r w:rsidRPr="006756CC">
              <w:rPr>
                <w:rFonts w:ascii="Garamond" w:eastAsia="Josefin Slab" w:hAnsi="Garamond" w:cs="Josefin Slab"/>
                <w:b/>
                <w:bCs/>
                <w:color w:val="000000"/>
              </w:rPr>
              <w:t>Revised instructions: skip the foreword and then read as much as you are able and want to.  I highly recommend the introduction - P 1-7. Skim over any pieces you do not understand. The goal is to identify some powerful quotes, the writer's argument and tone, and overall take away points. I'd recommend about 40 pages, to get a real sense of the book. If you want to learn about early colonization, start on page 1 of the book: "Introduction". If you want to learn about more recent history, start on page 50 of the PDF" The Invisible Sources of Power". If capitalism and development are new topics for you, start at the beginning.</w:t>
            </w:r>
          </w:p>
          <w:p w14:paraId="7857B1A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574847F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43" w:tooltip="Galeano"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0AFE7E6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*For full credit on discussion posts, please answer thoughtfully and thoroughly. Demonstrate your engagement with the text, noting page numbers (this will also help you have good ideas and evidence recorded for a future essay). Usually a paragraph per question.</w:t>
            </w:r>
          </w:p>
          <w:p w14:paraId="6044899D" w14:textId="77777777" w:rsidR="002A130E" w:rsidRPr="006756CC" w:rsidRDefault="002A130E" w:rsidP="00BB2633">
            <w:pPr>
              <w:numPr>
                <w:ilvl w:val="0"/>
                <w:numId w:val="90"/>
              </w:numPr>
              <w:spacing w:after="120"/>
              <w:rPr>
                <w:rFonts w:ascii="Garamond" w:eastAsia="Josefin Slab" w:hAnsi="Garamond" w:cs="Josefin Slab"/>
                <w:color w:val="000000"/>
              </w:rPr>
            </w:pPr>
            <w:r w:rsidRPr="006756CC">
              <w:rPr>
                <w:rFonts w:ascii="Garamond" w:eastAsia="Josefin Slab" w:hAnsi="Garamond" w:cs="Josefin Slab"/>
                <w:color w:val="000000"/>
              </w:rPr>
              <w:t>What are your three biggest takeaways from this book? Why are they significant?</w:t>
            </w:r>
          </w:p>
          <w:p w14:paraId="40603576" w14:textId="77777777" w:rsidR="002A130E" w:rsidRPr="006756CC" w:rsidRDefault="002A130E" w:rsidP="00BB2633">
            <w:pPr>
              <w:numPr>
                <w:ilvl w:val="0"/>
                <w:numId w:val="90"/>
              </w:numPr>
              <w:spacing w:after="120"/>
              <w:rPr>
                <w:rFonts w:ascii="Garamond" w:eastAsia="Josefin Slab" w:hAnsi="Garamond" w:cs="Josefin Slab"/>
                <w:color w:val="000000"/>
              </w:rPr>
            </w:pPr>
            <w:r w:rsidRPr="006756CC">
              <w:rPr>
                <w:rFonts w:ascii="Garamond" w:eastAsia="Josefin Slab" w:hAnsi="Garamond" w:cs="Josefin Slab"/>
                <w:color w:val="000000"/>
              </w:rPr>
              <w:t>How does Galeano’s account compare to other accounts of the history of Latin America you have heard? OR How does Galeano’s account help explain things you know or have heard about the condition of Latin America or Latin Americans today?</w:t>
            </w:r>
          </w:p>
          <w:p w14:paraId="45EFB92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w:t>
            </w:r>
          </w:p>
          <w:p w14:paraId="189EB30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Aranda, Dario. 2010. </w:t>
            </w:r>
            <w:r w:rsidRPr="006756CC">
              <w:rPr>
                <w:rFonts w:ascii="Garamond" w:eastAsia="Josefin Slab" w:hAnsi="Garamond" w:cs="Josefin Slab"/>
                <w:i/>
                <w:iCs/>
                <w:color w:val="000000"/>
              </w:rPr>
              <w:t>Argentian Originaria: Genocidios, Saqueos y Resistencias</w:t>
            </w:r>
            <w:r w:rsidRPr="006756CC">
              <w:rPr>
                <w:rFonts w:ascii="Garamond" w:eastAsia="Josefin Slab" w:hAnsi="Garamond" w:cs="Josefin Slab"/>
                <w:color w:val="000000"/>
              </w:rPr>
              <w:t>. Lavaca. [</w:t>
            </w:r>
            <w:hyperlink r:id="rId44"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to website] [</w:t>
            </w:r>
            <w:hyperlink r:id="rId45" w:tgtFrame="_blank" w:tooltip="Aranda 2010.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tc>
      </w:tr>
      <w:tr w:rsidR="002A130E" w:rsidRPr="006756CC" w14:paraId="4238DB3F" w14:textId="77777777" w:rsidTr="00ED2FDF">
        <w:trPr>
          <w:trHeight w:val="144"/>
        </w:trPr>
        <w:tc>
          <w:tcPr>
            <w:tcW w:w="386" w:type="pct"/>
            <w:vAlign w:val="center"/>
            <w:hideMark/>
          </w:tcPr>
          <w:p w14:paraId="6CBF575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W2</w:t>
            </w:r>
          </w:p>
        </w:tc>
        <w:tc>
          <w:tcPr>
            <w:tcW w:w="4614" w:type="pct"/>
            <w:vAlign w:val="center"/>
            <w:hideMark/>
          </w:tcPr>
          <w:p w14:paraId="0385E1E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w:t>
            </w:r>
          </w:p>
        </w:tc>
      </w:tr>
      <w:tr w:rsidR="002A130E" w:rsidRPr="006756CC" w14:paraId="5A2763F4" w14:textId="77777777" w:rsidTr="00ED2FDF">
        <w:trPr>
          <w:trHeight w:val="144"/>
        </w:trPr>
        <w:tc>
          <w:tcPr>
            <w:tcW w:w="386" w:type="pct"/>
            <w:vAlign w:val="center"/>
            <w:hideMark/>
          </w:tcPr>
          <w:p w14:paraId="1A3FE8C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8/12</w:t>
            </w:r>
          </w:p>
        </w:tc>
        <w:tc>
          <w:tcPr>
            <w:tcW w:w="4614" w:type="pct"/>
            <w:vAlign w:val="center"/>
            <w:hideMark/>
          </w:tcPr>
          <w:p w14:paraId="20D24C4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Indigenous Perspectives - Buen Vivir</w:t>
            </w:r>
          </w:p>
          <w:p w14:paraId="3EC3F5F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7EBEC4FC" w14:textId="77777777" w:rsidR="002A130E" w:rsidRPr="006756CC" w:rsidRDefault="002A130E" w:rsidP="00BB2633">
            <w:pPr>
              <w:numPr>
                <w:ilvl w:val="0"/>
                <w:numId w:val="91"/>
              </w:numPr>
              <w:spacing w:after="120"/>
              <w:rPr>
                <w:rFonts w:ascii="Garamond" w:eastAsia="Josefin Slab" w:hAnsi="Garamond" w:cs="Josefin Slab"/>
                <w:color w:val="000000"/>
              </w:rPr>
            </w:pPr>
            <w:r w:rsidRPr="006756CC">
              <w:rPr>
                <w:rFonts w:ascii="Garamond" w:eastAsia="Josefin Slab" w:hAnsi="Garamond" w:cs="Josefin Slab"/>
                <w:color w:val="000000"/>
              </w:rPr>
              <w:t>2010. Universal Declaration for the Rights of Mother Earth. Cochabamba, Bolivia. [</w:t>
            </w:r>
            <w:hyperlink r:id="rId46"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w:t>
            </w:r>
            <w:hyperlink r:id="rId47" w:tgtFrame="_blank" w:tooltip="Universal-Declaration-of-the-Rights-of-Mother-Earth.pdf" w:history="1">
              <w:r w:rsidRPr="006756CC">
                <w:rPr>
                  <w:rStyle w:val="Hyperlink"/>
                  <w:rFonts w:ascii="Garamond" w:eastAsia="Josefin Slab" w:hAnsi="Garamond" w:cs="Josefin Slab"/>
                </w:rPr>
                <w:t>PDF</w:t>
              </w:r>
            </w:hyperlink>
            <w:r w:rsidRPr="006756CC">
              <w:rPr>
                <w:rFonts w:ascii="Garamond" w:eastAsia="Josefin Slab" w:hAnsi="Garamond" w:cs="Josefin Slab"/>
                <w:color w:val="000000"/>
              </w:rPr>
              <w:t>]</w:t>
            </w:r>
          </w:p>
          <w:p w14:paraId="7797FEB7" w14:textId="77777777" w:rsidR="002A130E" w:rsidRPr="006756CC" w:rsidRDefault="002A130E" w:rsidP="00BB2633">
            <w:pPr>
              <w:numPr>
                <w:ilvl w:val="0"/>
                <w:numId w:val="91"/>
              </w:numPr>
              <w:spacing w:after="120"/>
              <w:rPr>
                <w:rFonts w:ascii="Garamond" w:eastAsia="Josefin Slab" w:hAnsi="Garamond" w:cs="Josefin Slab"/>
                <w:color w:val="000000"/>
              </w:rPr>
            </w:pPr>
            <w:r w:rsidRPr="006756CC">
              <w:rPr>
                <w:rFonts w:ascii="Garamond" w:eastAsia="Josefin Slab" w:hAnsi="Garamond" w:cs="Josefin Slab"/>
                <w:color w:val="000000"/>
              </w:rPr>
              <w:t xml:space="preserve">Balch, Oliver. 2013. ‘Buen vivir: The social philosophy inspiring movements in South America,’ </w:t>
            </w:r>
            <w:r w:rsidRPr="006756CC">
              <w:rPr>
                <w:rFonts w:ascii="Garamond" w:eastAsia="Josefin Slab" w:hAnsi="Garamond" w:cs="Josefin Slab"/>
                <w:i/>
                <w:iCs/>
                <w:color w:val="000000"/>
              </w:rPr>
              <w:t>The Guardian</w:t>
            </w:r>
            <w:r w:rsidRPr="006756CC">
              <w:rPr>
                <w:rFonts w:ascii="Garamond" w:eastAsia="Josefin Slab" w:hAnsi="Garamond" w:cs="Josefin Slab"/>
                <w:color w:val="000000"/>
              </w:rPr>
              <w:t>, February 4. [</w:t>
            </w:r>
            <w:hyperlink r:id="rId48"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1D13A666" w14:textId="77777777" w:rsidR="002A130E" w:rsidRPr="006756CC" w:rsidRDefault="002A130E" w:rsidP="00BB2633">
            <w:pPr>
              <w:numPr>
                <w:ilvl w:val="0"/>
                <w:numId w:val="91"/>
              </w:numPr>
              <w:spacing w:after="120"/>
              <w:rPr>
                <w:rFonts w:ascii="Garamond" w:eastAsia="Josefin Slab" w:hAnsi="Garamond" w:cs="Josefin Slab"/>
                <w:color w:val="000000"/>
              </w:rPr>
            </w:pPr>
            <w:r w:rsidRPr="006756CC">
              <w:rPr>
                <w:rFonts w:ascii="Garamond" w:eastAsia="Josefin Slab" w:hAnsi="Garamond" w:cs="Josefin Slab"/>
                <w:color w:val="000000"/>
              </w:rPr>
              <w:t xml:space="preserve">Montoya-Greenheck, Felipe and Ana María Martínez. 2025. “What We Need is Buen Vivir.” </w:t>
            </w:r>
            <w:r w:rsidRPr="006756CC">
              <w:rPr>
                <w:rFonts w:ascii="Garamond" w:eastAsia="Josefin Slab" w:hAnsi="Garamond" w:cs="Josefin Slab"/>
                <w:i/>
                <w:iCs/>
                <w:color w:val="000000"/>
              </w:rPr>
              <w:t>TerraLingua</w:t>
            </w:r>
            <w:r w:rsidRPr="006756CC">
              <w:rPr>
                <w:rFonts w:ascii="Garamond" w:eastAsia="Josefin Slab" w:hAnsi="Garamond" w:cs="Josefin Slab"/>
                <w:color w:val="000000"/>
              </w:rPr>
              <w:t>, April 15. [</w:t>
            </w:r>
            <w:hyperlink r:id="rId49"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15E34A89"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4BAF151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50" w:tooltip="Buen Vivir 1"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16C879A8" w14:textId="77777777" w:rsidR="002A130E" w:rsidRPr="006756CC" w:rsidRDefault="002A130E" w:rsidP="00BB2633">
            <w:pPr>
              <w:numPr>
                <w:ilvl w:val="0"/>
                <w:numId w:val="92"/>
              </w:numPr>
              <w:spacing w:after="120"/>
              <w:rPr>
                <w:rFonts w:ascii="Garamond" w:eastAsia="Josefin Slab" w:hAnsi="Garamond" w:cs="Josefin Slab"/>
                <w:color w:val="000000"/>
              </w:rPr>
            </w:pPr>
            <w:r w:rsidRPr="006756CC">
              <w:rPr>
                <w:rFonts w:ascii="Garamond" w:eastAsia="Josefin Slab" w:hAnsi="Garamond" w:cs="Josefin Slab"/>
                <w:color w:val="000000"/>
              </w:rPr>
              <w:t>Drawing on all the readings for today, describe the core components of buen vivir.</w:t>
            </w:r>
          </w:p>
          <w:p w14:paraId="23EFF042" w14:textId="77777777" w:rsidR="002A130E" w:rsidRPr="006756CC" w:rsidRDefault="002A130E" w:rsidP="00BB2633">
            <w:pPr>
              <w:numPr>
                <w:ilvl w:val="0"/>
                <w:numId w:val="92"/>
              </w:numPr>
              <w:spacing w:after="120"/>
              <w:rPr>
                <w:rFonts w:ascii="Garamond" w:eastAsia="Josefin Slab" w:hAnsi="Garamond" w:cs="Josefin Slab"/>
                <w:color w:val="000000"/>
              </w:rPr>
            </w:pPr>
            <w:r w:rsidRPr="006756CC">
              <w:rPr>
                <w:rFonts w:ascii="Garamond" w:eastAsia="Josefin Slab" w:hAnsi="Garamond" w:cs="Josefin Slab"/>
                <w:color w:val="000000"/>
              </w:rPr>
              <w:t>How does buen vivir compare to mainstream US life? How does it compare to your life?</w:t>
            </w:r>
          </w:p>
          <w:p w14:paraId="46E0DFB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T Letter, post </w:t>
            </w:r>
            <w:hyperlink r:id="rId51" w:tooltip="TIPS Letter - T1" w:history="1">
              <w:r w:rsidRPr="006756CC">
                <w:rPr>
                  <w:rStyle w:val="Hyperlink"/>
                  <w:rFonts w:ascii="Garamond" w:eastAsia="Josefin Slab" w:hAnsi="Garamond" w:cs="Josefin Slab"/>
                </w:rPr>
                <w:t>here</w:t>
              </w:r>
            </w:hyperlink>
            <w:r w:rsidRPr="006756CC">
              <w:rPr>
                <w:rFonts w:ascii="Garamond" w:eastAsia="Josefin Slab" w:hAnsi="Garamond" w:cs="Josefin Slab"/>
                <w:color w:val="000000"/>
              </w:rPr>
              <w:t>.</w:t>
            </w:r>
          </w:p>
          <w:p w14:paraId="3BF3D4E9"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w:t>
            </w:r>
          </w:p>
          <w:p w14:paraId="143BCF88" w14:textId="77777777" w:rsidR="002A130E" w:rsidRPr="006756CC" w:rsidRDefault="002A130E" w:rsidP="00BB2633">
            <w:pPr>
              <w:numPr>
                <w:ilvl w:val="0"/>
                <w:numId w:val="93"/>
              </w:numPr>
              <w:spacing w:after="120"/>
              <w:rPr>
                <w:rFonts w:ascii="Garamond" w:eastAsia="Josefin Slab" w:hAnsi="Garamond" w:cs="Josefin Slab"/>
                <w:color w:val="000000"/>
              </w:rPr>
            </w:pPr>
            <w:r w:rsidRPr="006756CC">
              <w:rPr>
                <w:rFonts w:ascii="Garamond" w:eastAsia="Josefin Slab" w:hAnsi="Garamond" w:cs="Josefin Slab"/>
                <w:color w:val="000000"/>
              </w:rPr>
              <w:t>Lanza, Martha, Fundación Colectivo Cabildeo Bolivia. 2012. “Feminist Perspectives Towards Transforming Economic Power – Buen Vivir: An Introduction from a Women’s Rights Perspective in Bolivia.” Association for Women’s Rights in Development</w:t>
            </w:r>
            <w:r w:rsidRPr="006756CC">
              <w:rPr>
                <w:rFonts w:ascii="Garamond" w:eastAsia="Josefin Slab" w:hAnsi="Garamond" w:cs="Josefin Slab"/>
                <w:b/>
                <w:bCs/>
                <w:color w:val="000000"/>
              </w:rPr>
              <w:t>. Pp 3-8, 23-29 (11 pages)</w:t>
            </w:r>
            <w:r w:rsidRPr="006756CC">
              <w:rPr>
                <w:rFonts w:ascii="Garamond" w:eastAsia="Josefin Slab" w:hAnsi="Garamond" w:cs="Josefin Slab"/>
                <w:color w:val="000000"/>
              </w:rPr>
              <w:t xml:space="preserve"> [</w:t>
            </w:r>
            <w:hyperlink r:id="rId52" w:tgtFrame="_blank" w:tooltip="Lanza 2012 Feminist Perspectives Toward Transforming Economic Power - Buen Vivir - An Introduction from a Women's Rights Perspective in Bolivia.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55954290" w14:textId="77777777" w:rsidR="002A130E" w:rsidRPr="006756CC" w:rsidRDefault="002A130E" w:rsidP="00BB2633">
            <w:pPr>
              <w:numPr>
                <w:ilvl w:val="0"/>
                <w:numId w:val="93"/>
              </w:numPr>
              <w:spacing w:after="120"/>
              <w:rPr>
                <w:rFonts w:ascii="Garamond" w:eastAsia="Josefin Slab" w:hAnsi="Garamond" w:cs="Josefin Slab"/>
                <w:color w:val="000000"/>
              </w:rPr>
            </w:pPr>
            <w:r w:rsidRPr="006756CC">
              <w:rPr>
                <w:rFonts w:ascii="Garamond" w:eastAsia="Josefin Slab" w:hAnsi="Garamond" w:cs="Josefin Slab"/>
                <w:color w:val="000000"/>
              </w:rPr>
              <w:t xml:space="preserve">Gudyna, Eduardo. 2011. “Buen Vivir: Today’s Tomorrow.” </w:t>
            </w:r>
            <w:r w:rsidRPr="006756CC">
              <w:rPr>
                <w:rFonts w:ascii="Garamond" w:eastAsia="Josefin Slab" w:hAnsi="Garamond" w:cs="Josefin Slab"/>
                <w:i/>
                <w:iCs/>
                <w:color w:val="000000"/>
              </w:rPr>
              <w:t xml:space="preserve">Development </w:t>
            </w:r>
            <w:r w:rsidRPr="006756CC">
              <w:rPr>
                <w:rFonts w:ascii="Garamond" w:eastAsia="Josefin Slab" w:hAnsi="Garamond" w:cs="Josefin Slab"/>
                <w:color w:val="000000"/>
              </w:rPr>
              <w:t>54(4) 441-447. doi:10.1057/dev.2011.86.</w:t>
            </w:r>
            <w:r w:rsidRPr="006756CC">
              <w:rPr>
                <w:rFonts w:ascii="Garamond" w:eastAsia="Josefin Slab" w:hAnsi="Garamond" w:cs="Josefin Slab"/>
                <w:i/>
                <w:iCs/>
                <w:color w:val="000000"/>
              </w:rPr>
              <w:t xml:space="preserve"> </w:t>
            </w:r>
            <w:r w:rsidRPr="006756CC">
              <w:rPr>
                <w:rFonts w:ascii="Garamond" w:eastAsia="Josefin Slab" w:hAnsi="Garamond" w:cs="Josefin Slab"/>
                <w:color w:val="000000"/>
              </w:rPr>
              <w:t>[</w:t>
            </w:r>
            <w:hyperlink r:id="rId53" w:tgtFrame="_blank" w:tooltip="Gudynas 2011 Buen Vivir Today's Tomorrow.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tc>
      </w:tr>
      <w:tr w:rsidR="002A130E" w:rsidRPr="006756CC" w14:paraId="32C3F24C" w14:textId="77777777" w:rsidTr="00ED2FDF">
        <w:trPr>
          <w:trHeight w:val="144"/>
        </w:trPr>
        <w:tc>
          <w:tcPr>
            <w:tcW w:w="386" w:type="pct"/>
            <w:vAlign w:val="center"/>
            <w:hideMark/>
          </w:tcPr>
          <w:p w14:paraId="3432791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8/14</w:t>
            </w:r>
          </w:p>
        </w:tc>
        <w:tc>
          <w:tcPr>
            <w:tcW w:w="4614" w:type="pct"/>
            <w:vAlign w:val="center"/>
            <w:hideMark/>
          </w:tcPr>
          <w:p w14:paraId="0F5BF49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Buen Vivir in Practice</w:t>
            </w:r>
          </w:p>
          <w:p w14:paraId="55C4310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6298EAD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Habersang, A. 2022. Utopia, Future Imaginations and Prefigurative Politics in The Indigenous Women’s Movement in Argentina. </w:t>
            </w:r>
            <w:r w:rsidRPr="006756CC">
              <w:rPr>
                <w:rFonts w:ascii="Garamond" w:eastAsia="Josefin Slab" w:hAnsi="Garamond" w:cs="Josefin Slab"/>
                <w:i/>
                <w:iCs/>
                <w:color w:val="000000"/>
              </w:rPr>
              <w:t>Social Movement Studies</w:t>
            </w:r>
            <w:r w:rsidRPr="006756CC">
              <w:rPr>
                <w:rFonts w:ascii="Garamond" w:eastAsia="Josefin Slab" w:hAnsi="Garamond" w:cs="Josefin Slab"/>
                <w:color w:val="000000"/>
              </w:rPr>
              <w:t xml:space="preserve">. </w:t>
            </w:r>
            <w:r w:rsidRPr="006756CC">
              <w:rPr>
                <w:rFonts w:ascii="Garamond" w:eastAsia="Josefin Slab" w:hAnsi="Garamond" w:cs="Josefin Slab"/>
                <w:b/>
                <w:bCs/>
                <w:color w:val="000000"/>
              </w:rPr>
              <w:t xml:space="preserve">selections </w:t>
            </w:r>
            <w:r w:rsidRPr="006756CC">
              <w:rPr>
                <w:rFonts w:ascii="Garamond" w:eastAsia="Josefin Slab" w:hAnsi="Garamond" w:cs="Josefin Slab"/>
                <w:color w:val="000000"/>
              </w:rPr>
              <w:t>(&lt;15 pages) [</w:t>
            </w:r>
            <w:hyperlink r:id="rId54"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w:t>
            </w:r>
            <w:hyperlink r:id="rId55" w:tgtFrame="_blank" w:tooltip="Habersang 2024 shortened.pdf" w:history="1">
              <w:r w:rsidRPr="006756CC">
                <w:rPr>
                  <w:rStyle w:val="Hyperlink"/>
                  <w:rFonts w:ascii="Garamond" w:eastAsia="Josefin Slab" w:hAnsi="Garamond" w:cs="Josefin Slab"/>
                </w:rPr>
                <w:t>selections PDF</w:t>
              </w:r>
            </w:hyperlink>
            <w:r w:rsidRPr="006756CC">
              <w:rPr>
                <w:rFonts w:ascii="Garamond" w:eastAsia="Josefin Slab" w:hAnsi="Garamond" w:cs="Josefin Slab"/>
                <w:color w:val="000000"/>
              </w:rPr>
              <w:t>] WARNING: discussion of rape. Skip the last paragraph of page 490 if you need to avoid this discussion.</w:t>
            </w:r>
          </w:p>
          <w:p w14:paraId="1F77625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4204DB6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56" w:tooltip="Buen Vivir 2"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4F61EDE9" w14:textId="77777777" w:rsidR="002A130E" w:rsidRPr="006756CC" w:rsidRDefault="002A130E" w:rsidP="00BB2633">
            <w:pPr>
              <w:numPr>
                <w:ilvl w:val="0"/>
                <w:numId w:val="94"/>
              </w:numPr>
              <w:spacing w:after="120"/>
              <w:rPr>
                <w:rFonts w:ascii="Garamond" w:eastAsia="Josefin Slab" w:hAnsi="Garamond" w:cs="Josefin Slab"/>
                <w:color w:val="000000"/>
              </w:rPr>
            </w:pPr>
            <w:r w:rsidRPr="006756CC">
              <w:rPr>
                <w:rFonts w:ascii="Garamond" w:eastAsia="Josefin Slab" w:hAnsi="Garamond" w:cs="Josefin Slab"/>
                <w:color w:val="000000"/>
              </w:rPr>
              <w:t>What does horizontality, spirituality, and autonomy look like in practice for the Indigenous Women’s Movement for Buen Vivir</w:t>
            </w:r>
            <w:r w:rsidRPr="006756CC">
              <w:rPr>
                <w:rFonts w:ascii="Garamond" w:eastAsia="Josefin Slab" w:hAnsi="Garamond" w:cs="Josefin Slab"/>
                <w:i/>
                <w:iCs/>
                <w:color w:val="000000"/>
              </w:rPr>
              <w:t xml:space="preserve"> </w:t>
            </w:r>
            <w:r w:rsidRPr="006756CC">
              <w:rPr>
                <w:rFonts w:ascii="Garamond" w:eastAsia="Josefin Slab" w:hAnsi="Garamond" w:cs="Josefin Slab"/>
                <w:color w:val="000000"/>
              </w:rPr>
              <w:t>in Argentina?</w:t>
            </w:r>
          </w:p>
          <w:p w14:paraId="7AF0E845" w14:textId="77777777" w:rsidR="002A130E" w:rsidRPr="006756CC" w:rsidRDefault="002A130E" w:rsidP="00BB2633">
            <w:pPr>
              <w:numPr>
                <w:ilvl w:val="0"/>
                <w:numId w:val="94"/>
              </w:numPr>
              <w:spacing w:after="120"/>
              <w:rPr>
                <w:rFonts w:ascii="Garamond" w:eastAsia="Josefin Slab" w:hAnsi="Garamond" w:cs="Josefin Slab"/>
                <w:color w:val="000000"/>
              </w:rPr>
            </w:pPr>
            <w:r w:rsidRPr="006756CC">
              <w:rPr>
                <w:rFonts w:ascii="Garamond" w:eastAsia="Josefin Slab" w:hAnsi="Garamond" w:cs="Josefin Slab"/>
                <w:color w:val="000000"/>
              </w:rPr>
              <w:t>How can you prefigure the future you want in your present actions?</w:t>
            </w:r>
          </w:p>
          <w:p w14:paraId="070B9D19"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Please mark up the article, to practice getting the key points out of a journal article. In the first three sections, identify: the goal, argument, and author's definition of prefiguration and utopia. Reflect on what you think about the author being an engaged, activist scholar. Be prepared with information on how the Indigenous women see feminism and gender. We'll discuss what you identified. (No need to put answers to any of this paragraph in your post, we'll just discuss in class.)</w:t>
            </w:r>
          </w:p>
          <w:p w14:paraId="63968F7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 xml:space="preserve">I Letter, post </w:t>
            </w:r>
            <w:hyperlink r:id="rId57" w:tooltip="TIPS Letter - I1" w:history="1">
              <w:r w:rsidRPr="006756CC">
                <w:rPr>
                  <w:rStyle w:val="Hyperlink"/>
                  <w:rFonts w:ascii="Garamond" w:eastAsia="Josefin Slab" w:hAnsi="Garamond" w:cs="Josefin Slab"/>
                </w:rPr>
                <w:t>here</w:t>
              </w:r>
            </w:hyperlink>
            <w:r w:rsidRPr="006756CC">
              <w:rPr>
                <w:rFonts w:ascii="Garamond" w:eastAsia="Josefin Slab" w:hAnsi="Garamond" w:cs="Josefin Slab"/>
                <w:color w:val="000000"/>
              </w:rPr>
              <w:t>.</w:t>
            </w:r>
          </w:p>
          <w:p w14:paraId="220B8C39"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 – we may watch one in class:</w:t>
            </w:r>
          </w:p>
          <w:p w14:paraId="300F2A12" w14:textId="77777777" w:rsidR="002A130E" w:rsidRPr="006756CC" w:rsidRDefault="002A130E" w:rsidP="00BB2633">
            <w:pPr>
              <w:numPr>
                <w:ilvl w:val="0"/>
                <w:numId w:val="95"/>
              </w:numPr>
              <w:spacing w:after="120"/>
              <w:rPr>
                <w:rFonts w:ascii="Garamond" w:eastAsia="Josefin Slab" w:hAnsi="Garamond" w:cs="Josefin Slab"/>
                <w:color w:val="000000"/>
              </w:rPr>
            </w:pPr>
            <w:r w:rsidRPr="006756CC">
              <w:rPr>
                <w:rFonts w:ascii="Garamond" w:eastAsia="Josefin Slab" w:hAnsi="Garamond" w:cs="Josefin Slab"/>
                <w:color w:val="000000"/>
              </w:rPr>
              <w:t>Indigenous Women’s Movement in Argentina. 2021. “Stop the Terricide. Manifesto for Buen Vivir.” [</w:t>
            </w:r>
            <w:hyperlink r:id="rId58"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50CDB354" w14:textId="77777777" w:rsidR="002A130E" w:rsidRPr="006756CC" w:rsidRDefault="002A130E" w:rsidP="00BB2633">
            <w:pPr>
              <w:numPr>
                <w:ilvl w:val="0"/>
                <w:numId w:val="95"/>
              </w:numPr>
              <w:spacing w:after="120"/>
              <w:rPr>
                <w:rFonts w:ascii="Garamond" w:eastAsia="Josefin Slab" w:hAnsi="Garamond" w:cs="Josefin Slab"/>
                <w:color w:val="000000"/>
              </w:rPr>
            </w:pPr>
            <w:r w:rsidRPr="006756CC">
              <w:rPr>
                <w:rFonts w:ascii="Garamond" w:eastAsia="Josefin Slab" w:hAnsi="Garamond" w:cs="Josefin Slab"/>
                <w:color w:val="000000"/>
              </w:rPr>
              <w:t xml:space="preserve">2025 "‘A whole spectrum of hatred’: women face increased violence in Milei’s Argentina as rights are eroded." </w:t>
            </w:r>
            <w:r w:rsidRPr="006756CC">
              <w:rPr>
                <w:rFonts w:ascii="Garamond" w:eastAsia="Josefin Slab" w:hAnsi="Garamond" w:cs="Josefin Slab"/>
                <w:i/>
                <w:iCs/>
                <w:color w:val="000000"/>
              </w:rPr>
              <w:t>The Guardian, </w:t>
            </w:r>
            <w:r w:rsidRPr="006756CC">
              <w:rPr>
                <w:rFonts w:ascii="Garamond" w:eastAsia="Josefin Slab" w:hAnsi="Garamond" w:cs="Josefin Slab"/>
                <w:color w:val="000000"/>
              </w:rPr>
              <w:t>August 13.</w:t>
            </w:r>
          </w:p>
          <w:p w14:paraId="7E657F98" w14:textId="77777777" w:rsidR="002A130E" w:rsidRPr="006756CC" w:rsidRDefault="002A130E" w:rsidP="00BB2633">
            <w:pPr>
              <w:numPr>
                <w:ilvl w:val="0"/>
                <w:numId w:val="95"/>
              </w:numPr>
              <w:spacing w:after="120"/>
              <w:rPr>
                <w:rFonts w:ascii="Garamond" w:eastAsia="Josefin Slab" w:hAnsi="Garamond" w:cs="Josefin Slab"/>
                <w:color w:val="000000"/>
              </w:rPr>
            </w:pPr>
            <w:r w:rsidRPr="006756CC">
              <w:rPr>
                <w:rFonts w:ascii="Garamond" w:eastAsia="Josefin Slab" w:hAnsi="Garamond" w:cs="Josefin Slab"/>
                <w:color w:val="000000"/>
              </w:rPr>
              <w:t>Allin Kawsay (El Buen Vivir) 2017 (49 min) [</w:t>
            </w:r>
            <w:hyperlink r:id="rId59"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16DCE182" w14:textId="77777777" w:rsidR="002A130E" w:rsidRPr="006756CC" w:rsidRDefault="002A130E" w:rsidP="00BB2633">
            <w:pPr>
              <w:numPr>
                <w:ilvl w:val="0"/>
                <w:numId w:val="96"/>
              </w:numPr>
              <w:spacing w:after="120"/>
              <w:rPr>
                <w:rFonts w:ascii="Garamond" w:eastAsia="Josefin Slab" w:hAnsi="Garamond" w:cs="Josefin Slab"/>
                <w:color w:val="000000"/>
              </w:rPr>
            </w:pPr>
            <w:r w:rsidRPr="006756CC">
              <w:rPr>
                <w:rFonts w:ascii="Garamond" w:eastAsia="Josefin Slab" w:hAnsi="Garamond" w:cs="Josefin Slab"/>
                <w:color w:val="000000"/>
              </w:rPr>
              <w:t xml:space="preserve">2020. </w:t>
            </w:r>
            <w:r w:rsidRPr="006756CC">
              <w:rPr>
                <w:rFonts w:ascii="Garamond" w:eastAsia="Josefin Slab" w:hAnsi="Garamond" w:cs="Josefin Slab"/>
                <w:i/>
                <w:iCs/>
                <w:color w:val="000000"/>
              </w:rPr>
              <w:t>El Buen Vivir</w:t>
            </w:r>
            <w:r w:rsidRPr="006756CC">
              <w:rPr>
                <w:rFonts w:ascii="Garamond" w:eastAsia="Josefin Slab" w:hAnsi="Garamond" w:cs="Josefin Slab"/>
                <w:color w:val="000000"/>
              </w:rPr>
              <w:t>. (by Indigenous directors in Indigenous languages, only Spanish subtitles, but slow speech) [</w:t>
            </w:r>
            <w:hyperlink r:id="rId60"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to channel with many options]</w:t>
            </w:r>
          </w:p>
        </w:tc>
      </w:tr>
      <w:tr w:rsidR="002A130E" w:rsidRPr="006756CC" w14:paraId="3BBD07F6" w14:textId="77777777" w:rsidTr="00ED2FDF">
        <w:trPr>
          <w:trHeight w:val="144"/>
        </w:trPr>
        <w:tc>
          <w:tcPr>
            <w:tcW w:w="386" w:type="pct"/>
            <w:vAlign w:val="center"/>
            <w:hideMark/>
          </w:tcPr>
          <w:p w14:paraId="22331EA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W3</w:t>
            </w:r>
          </w:p>
        </w:tc>
        <w:tc>
          <w:tcPr>
            <w:tcW w:w="4614" w:type="pct"/>
            <w:vAlign w:val="center"/>
            <w:hideMark/>
          </w:tcPr>
          <w:p w14:paraId="1E2CE79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w:t>
            </w:r>
          </w:p>
        </w:tc>
      </w:tr>
      <w:tr w:rsidR="002A130E" w:rsidRPr="006756CC" w14:paraId="77911E52" w14:textId="77777777" w:rsidTr="00ED2FDF">
        <w:trPr>
          <w:trHeight w:val="144"/>
        </w:trPr>
        <w:tc>
          <w:tcPr>
            <w:tcW w:w="386" w:type="pct"/>
            <w:vAlign w:val="center"/>
            <w:hideMark/>
          </w:tcPr>
          <w:p w14:paraId="5DE7311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8/19</w:t>
            </w:r>
          </w:p>
        </w:tc>
        <w:tc>
          <w:tcPr>
            <w:tcW w:w="4614" w:type="pct"/>
            <w:vAlign w:val="center"/>
            <w:hideMark/>
          </w:tcPr>
          <w:p w14:paraId="09545A6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Zapatista Perspectives – Un Mundo Donde Quepan Muchos Mundos (A World Where Many Worlds Fit)</w:t>
            </w:r>
          </w:p>
          <w:p w14:paraId="041D5A6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Together in class, we'll read </w:t>
            </w:r>
            <w:r w:rsidRPr="006756CC">
              <w:rPr>
                <w:rFonts w:ascii="Garamond" w:eastAsia="Josefin Slab" w:hAnsi="Garamond" w:cs="Josefin Slab"/>
                <w:i/>
                <w:iCs/>
                <w:color w:val="000000"/>
              </w:rPr>
              <w:t>Exiled</w:t>
            </w:r>
            <w:r w:rsidRPr="006756CC">
              <w:rPr>
                <w:rFonts w:ascii="Garamond" w:eastAsia="Josefin Slab" w:hAnsi="Garamond" w:cs="Josefin Slab"/>
                <w:color w:val="000000"/>
              </w:rPr>
              <w:t>: A Tsotsil Poem by Ruperta Buatista Vásquez [</w:t>
            </w:r>
            <w:hyperlink r:id="rId61"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and the Zapatista Principles and Practices [</w:t>
            </w:r>
            <w:hyperlink r:id="rId62"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75228067"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47A4DED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Subcomandante Marcos. 2002. Our Word is Our Weapon.</w:t>
            </w:r>
            <w:r w:rsidRPr="006756CC">
              <w:rPr>
                <w:rFonts w:ascii="Garamond" w:eastAsia="Josefin Slab" w:hAnsi="Garamond" w:cs="Josefin Slab"/>
                <w:i/>
                <w:iCs/>
                <w:color w:val="000000"/>
              </w:rPr>
              <w:t xml:space="preserve"> The Anarchist Library.</w:t>
            </w:r>
            <w:r w:rsidRPr="006756CC">
              <w:rPr>
                <w:rFonts w:ascii="Garamond" w:eastAsia="Josefin Slab" w:hAnsi="Garamond" w:cs="Josefin Slab"/>
                <w:color w:val="000000"/>
              </w:rPr>
              <w:t xml:space="preserve"> </w:t>
            </w:r>
            <w:r w:rsidRPr="006756CC">
              <w:rPr>
                <w:rFonts w:ascii="Garamond" w:eastAsia="Josefin Slab" w:hAnsi="Garamond" w:cs="Josefin Slab"/>
                <w:b/>
                <w:bCs/>
                <w:color w:val="000000"/>
              </w:rPr>
              <w:t xml:space="preserve">Selections. </w:t>
            </w:r>
            <w:r w:rsidRPr="006756CC">
              <w:rPr>
                <w:rFonts w:ascii="Garamond" w:eastAsia="Josefin Slab" w:hAnsi="Garamond" w:cs="Josefin Slab"/>
                <w:color w:val="000000"/>
              </w:rPr>
              <w:t xml:space="preserve">[selections </w:t>
            </w:r>
            <w:hyperlink r:id="rId63" w:tgtFrame="_blank" w:tooltip="Subcomandante Marcos 2002 Selections shortened.docx"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(10 single space pages) [entire book </w:t>
            </w:r>
            <w:hyperlink r:id="rId64"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w:t>
            </w:r>
          </w:p>
          <w:p w14:paraId="1B05957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40444C1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65" w:tooltip="Zapatistas"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17275E2E" w14:textId="77777777" w:rsidR="002A130E" w:rsidRPr="006756CC" w:rsidRDefault="002A130E" w:rsidP="00BB2633">
            <w:pPr>
              <w:numPr>
                <w:ilvl w:val="0"/>
                <w:numId w:val="97"/>
              </w:numPr>
              <w:spacing w:after="120"/>
              <w:rPr>
                <w:rFonts w:ascii="Garamond" w:eastAsia="Josefin Slab" w:hAnsi="Garamond" w:cs="Josefin Slab"/>
                <w:color w:val="000000"/>
              </w:rPr>
            </w:pPr>
            <w:r w:rsidRPr="006756CC">
              <w:rPr>
                <w:rFonts w:ascii="Garamond" w:eastAsia="Josefin Slab" w:hAnsi="Garamond" w:cs="Josefin Slab"/>
                <w:color w:val="000000"/>
              </w:rPr>
              <w:t>Select 5 points and/or quotes that you find important and explain their significance.</w:t>
            </w:r>
          </w:p>
          <w:p w14:paraId="5C54C60E" w14:textId="77777777" w:rsidR="002A130E" w:rsidRPr="006756CC" w:rsidRDefault="002A130E" w:rsidP="00BB2633">
            <w:pPr>
              <w:numPr>
                <w:ilvl w:val="0"/>
                <w:numId w:val="97"/>
              </w:numPr>
              <w:spacing w:after="120"/>
              <w:rPr>
                <w:rFonts w:ascii="Garamond" w:eastAsia="Josefin Slab" w:hAnsi="Garamond" w:cs="Josefin Slab"/>
                <w:color w:val="000000"/>
              </w:rPr>
            </w:pPr>
            <w:r w:rsidRPr="006756CC">
              <w:rPr>
                <w:rFonts w:ascii="Garamond" w:eastAsia="Josefin Slab" w:hAnsi="Garamond" w:cs="Josefin Slab"/>
                <w:color w:val="000000"/>
              </w:rPr>
              <w:t>What does the Zapatista principle of "a world where many worlds fit" mean?</w:t>
            </w:r>
          </w:p>
          <w:p w14:paraId="3B3EDB8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P Letter, post </w:t>
            </w:r>
            <w:hyperlink r:id="rId66" w:tooltip="TIPS Letter - P1" w:history="1">
              <w:r w:rsidRPr="006756CC">
                <w:rPr>
                  <w:rStyle w:val="Hyperlink"/>
                  <w:rFonts w:ascii="Garamond" w:eastAsia="Josefin Slab" w:hAnsi="Garamond" w:cs="Josefin Slab"/>
                </w:rPr>
                <w:t>here</w:t>
              </w:r>
            </w:hyperlink>
            <w:r w:rsidRPr="006756CC">
              <w:rPr>
                <w:rFonts w:ascii="Garamond" w:eastAsia="Josefin Slab" w:hAnsi="Garamond" w:cs="Josefin Slab"/>
                <w:color w:val="000000"/>
              </w:rPr>
              <w:t>.</w:t>
            </w:r>
          </w:p>
          <w:p w14:paraId="7578BF1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w:t>
            </w:r>
          </w:p>
          <w:p w14:paraId="344757D4" w14:textId="77777777" w:rsidR="002A130E" w:rsidRPr="006756CC" w:rsidRDefault="002A130E" w:rsidP="00BB2633">
            <w:pPr>
              <w:numPr>
                <w:ilvl w:val="0"/>
                <w:numId w:val="98"/>
              </w:numPr>
              <w:spacing w:after="120"/>
              <w:rPr>
                <w:rFonts w:ascii="Garamond" w:eastAsia="Josefin Slab" w:hAnsi="Garamond" w:cs="Josefin Slab"/>
                <w:color w:val="000000"/>
              </w:rPr>
            </w:pPr>
            <w:r w:rsidRPr="006756CC">
              <w:rPr>
                <w:rFonts w:ascii="Garamond" w:eastAsia="Josefin Slab" w:hAnsi="Garamond" w:cs="Josefin Slab"/>
                <w:color w:val="000000"/>
              </w:rPr>
              <w:t xml:space="preserve">“Zapatista National Liberation Army” </w:t>
            </w:r>
            <w:r w:rsidRPr="006756CC">
              <w:rPr>
                <w:rFonts w:ascii="Garamond" w:eastAsia="Josefin Slab" w:hAnsi="Garamond" w:cs="Josefin Slab"/>
                <w:i/>
                <w:iCs/>
                <w:color w:val="000000"/>
              </w:rPr>
              <w:t xml:space="preserve">Encyclopedia Brittanica </w:t>
            </w:r>
            <w:r w:rsidRPr="006756CC">
              <w:rPr>
                <w:rFonts w:ascii="Garamond" w:eastAsia="Josefin Slab" w:hAnsi="Garamond" w:cs="Josefin Slab"/>
                <w:color w:val="000000"/>
              </w:rPr>
              <w:t>[</w:t>
            </w:r>
            <w:hyperlink r:id="rId67"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300139B5" w14:textId="77777777" w:rsidR="002A130E" w:rsidRPr="006756CC" w:rsidRDefault="002A130E" w:rsidP="00BB2633">
            <w:pPr>
              <w:numPr>
                <w:ilvl w:val="0"/>
                <w:numId w:val="98"/>
              </w:numPr>
              <w:spacing w:after="120"/>
              <w:rPr>
                <w:rFonts w:ascii="Garamond" w:eastAsia="Josefin Slab" w:hAnsi="Garamond" w:cs="Josefin Slab"/>
                <w:color w:val="000000"/>
              </w:rPr>
            </w:pPr>
            <w:r w:rsidRPr="006756CC">
              <w:rPr>
                <w:rFonts w:ascii="Garamond" w:eastAsia="Josefin Slab" w:hAnsi="Garamond" w:cs="Josefin Slab"/>
                <w:color w:val="000000"/>
              </w:rPr>
              <w:t xml:space="preserve">“Some Zapatista Principles &amp; Practices.” </w:t>
            </w:r>
            <w:r w:rsidRPr="006756CC">
              <w:rPr>
                <w:rFonts w:ascii="Garamond" w:eastAsia="Josefin Slab" w:hAnsi="Garamond" w:cs="Josefin Slab"/>
                <w:i/>
                <w:iCs/>
                <w:color w:val="000000"/>
              </w:rPr>
              <w:t xml:space="preserve">The Anarchist Library </w:t>
            </w:r>
            <w:r w:rsidRPr="006756CC">
              <w:rPr>
                <w:rFonts w:ascii="Garamond" w:eastAsia="Josefin Slab" w:hAnsi="Garamond" w:cs="Josefin Slab"/>
                <w:color w:val="000000"/>
              </w:rPr>
              <w:t>[</w:t>
            </w:r>
            <w:hyperlink r:id="rId68" w:tgtFrame="_blank" w:tooltip="Zapatista Principles.pdf" w:history="1">
              <w:r w:rsidRPr="006756CC">
                <w:rPr>
                  <w:rStyle w:val="Hyperlink"/>
                  <w:rFonts w:ascii="Garamond" w:eastAsia="Josefin Slab" w:hAnsi="Garamond" w:cs="Josefin Slab"/>
                </w:rPr>
                <w:t>PDF</w:t>
              </w:r>
            </w:hyperlink>
            <w:r w:rsidRPr="006756CC">
              <w:rPr>
                <w:rFonts w:ascii="Garamond" w:eastAsia="Josefin Slab" w:hAnsi="Garamond" w:cs="Josefin Slab"/>
                <w:color w:val="000000"/>
              </w:rPr>
              <w:t>] [</w:t>
            </w:r>
            <w:hyperlink r:id="rId69"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3A0F987D" w14:textId="77777777" w:rsidR="002A130E" w:rsidRPr="006756CC" w:rsidRDefault="002A130E" w:rsidP="00BB2633">
            <w:pPr>
              <w:numPr>
                <w:ilvl w:val="0"/>
                <w:numId w:val="98"/>
              </w:numPr>
              <w:spacing w:after="120"/>
              <w:rPr>
                <w:rFonts w:ascii="Garamond" w:eastAsia="Josefin Slab" w:hAnsi="Garamond" w:cs="Josefin Slab"/>
                <w:color w:val="000000"/>
              </w:rPr>
            </w:pPr>
            <w:r w:rsidRPr="006756CC">
              <w:rPr>
                <w:rFonts w:ascii="Garamond" w:eastAsia="Josefin Slab" w:hAnsi="Garamond" w:cs="Josefin Slab"/>
                <w:color w:val="000000"/>
              </w:rPr>
              <w:t>2024. "The Challenges of Zapatismo Today: Cartels, Government and Militarization" [</w:t>
            </w:r>
            <w:hyperlink r:id="rId70"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0359D50C" w14:textId="77777777" w:rsidR="002A130E" w:rsidRPr="006756CC" w:rsidRDefault="002A130E" w:rsidP="00BB2633">
            <w:pPr>
              <w:numPr>
                <w:ilvl w:val="0"/>
                <w:numId w:val="99"/>
              </w:numPr>
              <w:spacing w:after="120"/>
              <w:rPr>
                <w:rFonts w:ascii="Garamond" w:eastAsia="Josefin Slab" w:hAnsi="Garamond" w:cs="Josefin Slab"/>
                <w:color w:val="000000"/>
              </w:rPr>
            </w:pPr>
            <w:r w:rsidRPr="006756CC">
              <w:rPr>
                <w:rFonts w:ascii="Garamond" w:eastAsia="Josefin Slab" w:hAnsi="Garamond" w:cs="Josefin Slab"/>
                <w:color w:val="000000"/>
              </w:rPr>
              <w:t xml:space="preserve">2024. "Qué queda del zapatismo 30 años después del levantamiento armado del EZLN en México (y qué fue del subcomandante Marcos). " </w:t>
            </w:r>
            <w:r w:rsidRPr="006756CC">
              <w:rPr>
                <w:rFonts w:ascii="Garamond" w:eastAsia="Josefin Slab" w:hAnsi="Garamond" w:cs="Josefin Slab"/>
                <w:i/>
                <w:iCs/>
                <w:color w:val="000000"/>
              </w:rPr>
              <w:t>BBC</w:t>
            </w:r>
            <w:r w:rsidRPr="006756CC">
              <w:rPr>
                <w:rFonts w:ascii="Garamond" w:eastAsia="Josefin Slab" w:hAnsi="Garamond" w:cs="Josefin Slab"/>
                <w:color w:val="000000"/>
              </w:rPr>
              <w:t>. [</w:t>
            </w:r>
            <w:hyperlink r:id="rId71" w:anchor=":~:text=El%20EZLN%20apareci%C3%B3%20en%20Chiapas,nunca%20antes%22%2C%20dice%20Morquecho."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284ED479" w14:textId="77777777" w:rsidR="002A130E" w:rsidRPr="006756CC" w:rsidRDefault="002A130E" w:rsidP="00BB2633">
            <w:pPr>
              <w:numPr>
                <w:ilvl w:val="0"/>
                <w:numId w:val="99"/>
              </w:numPr>
              <w:spacing w:after="120"/>
              <w:rPr>
                <w:rFonts w:ascii="Garamond" w:eastAsia="Josefin Slab" w:hAnsi="Garamond" w:cs="Josefin Slab"/>
                <w:color w:val="000000"/>
              </w:rPr>
            </w:pPr>
            <w:r w:rsidRPr="006756CC">
              <w:rPr>
                <w:rFonts w:ascii="Garamond" w:eastAsia="Josefin Slab" w:hAnsi="Garamond" w:cs="Josefin Slab"/>
                <w:color w:val="000000"/>
              </w:rPr>
              <w:t xml:space="preserve">"Naranjo Zavala, Krishna. 2021. “Writing in Movement: An Interview with Tsotsil Writer Ruperta Bautista.” </w:t>
            </w:r>
            <w:r w:rsidRPr="006756CC">
              <w:rPr>
                <w:rFonts w:ascii="Garamond" w:eastAsia="Josefin Slab" w:hAnsi="Garamond" w:cs="Josefin Slab"/>
                <w:i/>
                <w:iCs/>
                <w:color w:val="000000"/>
              </w:rPr>
              <w:t>Latin American Literature Today</w:t>
            </w:r>
            <w:r w:rsidRPr="006756CC">
              <w:rPr>
                <w:rFonts w:ascii="Garamond" w:eastAsia="Josefin Slab" w:hAnsi="Garamond" w:cs="Josefin Slab"/>
                <w:color w:val="000000"/>
              </w:rPr>
              <w:t>. [</w:t>
            </w:r>
            <w:hyperlink r:id="rId72"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7339F8C0" w14:textId="77777777" w:rsidR="002A130E" w:rsidRPr="006756CC" w:rsidRDefault="002A130E" w:rsidP="00BB2633">
            <w:pPr>
              <w:numPr>
                <w:ilvl w:val="0"/>
                <w:numId w:val="99"/>
              </w:numPr>
              <w:spacing w:after="120"/>
              <w:rPr>
                <w:rFonts w:ascii="Garamond" w:eastAsia="Josefin Slab" w:hAnsi="Garamond" w:cs="Josefin Slab"/>
                <w:color w:val="000000"/>
              </w:rPr>
            </w:pPr>
            <w:r w:rsidRPr="006756CC">
              <w:rPr>
                <w:rFonts w:ascii="Garamond" w:eastAsia="Josefin Slab" w:hAnsi="Garamond" w:cs="Josefin Slab"/>
                <w:color w:val="000000"/>
              </w:rPr>
              <w:t>Lunes en el Pozo recording in Tsotsil and Spanish by Bautista [</w:t>
            </w:r>
            <w:hyperlink r:id="rId73"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1208D2F1" w14:textId="77777777" w:rsidR="002A130E" w:rsidRPr="006756CC" w:rsidRDefault="002A130E" w:rsidP="00BB2633">
            <w:pPr>
              <w:numPr>
                <w:ilvl w:val="0"/>
                <w:numId w:val="99"/>
              </w:numPr>
              <w:spacing w:after="120"/>
              <w:rPr>
                <w:rFonts w:ascii="Garamond" w:eastAsia="Josefin Slab" w:hAnsi="Garamond" w:cs="Josefin Slab"/>
                <w:color w:val="000000"/>
              </w:rPr>
            </w:pPr>
            <w:r w:rsidRPr="006756CC">
              <w:rPr>
                <w:rFonts w:ascii="Garamond" w:eastAsia="Josefin Slab" w:hAnsi="Garamond" w:cs="Josefin Slab"/>
                <w:color w:val="000000"/>
              </w:rPr>
              <w:t xml:space="preserve">Bautista Vázquez, Ruperta and Paul M. Worley. 2018. “‘Healers and Other Poems.’” </w:t>
            </w:r>
            <w:r w:rsidRPr="006756CC">
              <w:rPr>
                <w:rFonts w:ascii="Garamond" w:eastAsia="Josefin Slab" w:hAnsi="Garamond" w:cs="Josefin Slab"/>
                <w:i/>
                <w:iCs/>
                <w:color w:val="000000"/>
              </w:rPr>
              <w:t>Latin American Literary Review</w:t>
            </w:r>
            <w:r w:rsidRPr="006756CC">
              <w:rPr>
                <w:rFonts w:ascii="Garamond" w:eastAsia="Josefin Slab" w:hAnsi="Garamond" w:cs="Josefin Slab"/>
                <w:color w:val="000000"/>
              </w:rPr>
              <w:t xml:space="preserve"> 45, no. 90 (2018): 88–91. https://www.jstor.org/stable/48764575.</w:t>
            </w:r>
            <w:r w:rsidRPr="006756CC">
              <w:rPr>
                <w:rFonts w:ascii="Garamond" w:eastAsia="Josefin Slab" w:hAnsi="Garamond" w:cs="Josefin Slab"/>
                <w:i/>
                <w:iCs/>
                <w:color w:val="000000"/>
              </w:rPr>
              <w:t xml:space="preserve"> </w:t>
            </w:r>
            <w:r w:rsidRPr="006756CC">
              <w:rPr>
                <w:rFonts w:ascii="Garamond" w:eastAsia="Josefin Slab" w:hAnsi="Garamond" w:cs="Josefin Slab"/>
                <w:color w:val="000000"/>
              </w:rPr>
              <w:t>[</w:t>
            </w:r>
            <w:hyperlink r:id="rId74" w:tgtFrame="_blank" w:tooltip="Bautista 2018.pdf" w:history="1">
              <w:r w:rsidRPr="006756CC">
                <w:rPr>
                  <w:rStyle w:val="Hyperlink"/>
                  <w:rFonts w:ascii="Garamond" w:eastAsia="Josefin Slab" w:hAnsi="Garamond" w:cs="Josefin Slab"/>
                </w:rPr>
                <w:t>PDF</w:t>
              </w:r>
            </w:hyperlink>
            <w:r w:rsidRPr="006756CC">
              <w:rPr>
                <w:rFonts w:ascii="Garamond" w:eastAsia="Josefin Slab" w:hAnsi="Garamond" w:cs="Josefin Slab"/>
                <w:color w:val="000000"/>
              </w:rPr>
              <w:t>] [</w:t>
            </w:r>
            <w:hyperlink r:id="rId75"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tc>
      </w:tr>
      <w:tr w:rsidR="002A130E" w:rsidRPr="006756CC" w14:paraId="7E8F8EED" w14:textId="77777777" w:rsidTr="00ED2FDF">
        <w:trPr>
          <w:trHeight w:val="144"/>
        </w:trPr>
        <w:tc>
          <w:tcPr>
            <w:tcW w:w="386" w:type="pct"/>
            <w:vAlign w:val="center"/>
            <w:hideMark/>
          </w:tcPr>
          <w:p w14:paraId="15452787"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8/21</w:t>
            </w:r>
          </w:p>
        </w:tc>
        <w:tc>
          <w:tcPr>
            <w:tcW w:w="4614" w:type="pct"/>
            <w:vAlign w:val="center"/>
            <w:hideMark/>
          </w:tcPr>
          <w:p w14:paraId="190A239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Indigenous Perspectives - Pluriverse: Another Possible is Possible</w:t>
            </w:r>
          </w:p>
          <w:p w14:paraId="350303A9"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4FB034A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 xml:space="preserve">Escobar, Arturo. 2020. </w:t>
            </w:r>
            <w:r w:rsidRPr="006756CC">
              <w:rPr>
                <w:rFonts w:ascii="Garamond" w:eastAsia="Josefin Slab" w:hAnsi="Garamond" w:cs="Josefin Slab"/>
                <w:i/>
                <w:iCs/>
                <w:color w:val="000000"/>
              </w:rPr>
              <w:t>Pluriversal Politics: The Real and the Possible</w:t>
            </w:r>
            <w:r w:rsidRPr="006756CC">
              <w:rPr>
                <w:rFonts w:ascii="Garamond" w:eastAsia="Josefin Slab" w:hAnsi="Garamond" w:cs="Josefin Slab"/>
                <w:color w:val="000000"/>
              </w:rPr>
              <w:t xml:space="preserve">. (español: </w:t>
            </w:r>
            <w:r w:rsidRPr="006756CC">
              <w:rPr>
                <w:rFonts w:ascii="Garamond" w:eastAsia="Josefin Slab" w:hAnsi="Garamond" w:cs="Josefin Slab"/>
                <w:i/>
                <w:iCs/>
                <w:color w:val="000000"/>
              </w:rPr>
              <w:t>Otro posible es posible: Caminando hacia las transiciones desde Abya Yala/Afro/Latino-América</w:t>
            </w:r>
            <w:r w:rsidRPr="006756CC">
              <w:rPr>
                <w:rFonts w:ascii="Garamond" w:eastAsia="Josefin Slab" w:hAnsi="Garamond" w:cs="Josefin Slab"/>
                <w:color w:val="000000"/>
              </w:rPr>
              <w:t xml:space="preserve">). Duke University Press. [selections </w:t>
            </w:r>
            <w:hyperlink r:id="rId76" w:tgtFrame="_blank" w:tooltip="Escobar 2020 Selections - Preface, Intro, Ch 1.pdf" w:history="1">
              <w:r w:rsidRPr="006756CC">
                <w:rPr>
                  <w:rStyle w:val="Hyperlink"/>
                  <w:rFonts w:ascii="Garamond" w:eastAsia="Josefin Slab" w:hAnsi="Garamond" w:cs="Josefin Slab"/>
                </w:rPr>
                <w:t>PDF</w:t>
              </w:r>
            </w:hyperlink>
            <w:r w:rsidRPr="006756CC">
              <w:rPr>
                <w:rFonts w:ascii="Garamond" w:eastAsia="Josefin Slab" w:hAnsi="Garamond" w:cs="Josefin Slab"/>
                <w:color w:val="000000"/>
              </w:rPr>
              <w:t xml:space="preserve">] [ebook </w:t>
            </w:r>
            <w:hyperlink r:id="rId77"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(13 pages). See instructions in PDF - there are three sections, where only the people assigned will read each.</w:t>
            </w:r>
          </w:p>
          <w:p w14:paraId="35E09E5F" w14:textId="77777777" w:rsidR="002A130E" w:rsidRPr="006756CC" w:rsidRDefault="002A130E" w:rsidP="00BB2633">
            <w:pPr>
              <w:numPr>
                <w:ilvl w:val="0"/>
                <w:numId w:val="100"/>
              </w:numPr>
              <w:spacing w:after="120"/>
              <w:rPr>
                <w:rFonts w:ascii="Garamond" w:eastAsia="Josefin Slab" w:hAnsi="Garamond" w:cs="Josefin Slab"/>
                <w:color w:val="000000"/>
              </w:rPr>
            </w:pPr>
            <w:r w:rsidRPr="006756CC">
              <w:rPr>
                <w:rFonts w:ascii="Garamond" w:eastAsia="Josefin Slab" w:hAnsi="Garamond" w:cs="Josefin Slab"/>
                <w:color w:val="000000"/>
              </w:rPr>
              <w:t>Ancestral Sources, Still Alive (pg 15-17) - Sam Keigan</w:t>
            </w:r>
          </w:p>
          <w:p w14:paraId="052862BB" w14:textId="77777777" w:rsidR="002A130E" w:rsidRPr="006756CC" w:rsidRDefault="002A130E" w:rsidP="00BB2633">
            <w:pPr>
              <w:numPr>
                <w:ilvl w:val="0"/>
                <w:numId w:val="100"/>
              </w:numPr>
              <w:spacing w:after="120"/>
              <w:rPr>
                <w:rFonts w:ascii="Garamond" w:eastAsia="Josefin Slab" w:hAnsi="Garamond" w:cs="Josefin Slab"/>
                <w:color w:val="000000"/>
              </w:rPr>
            </w:pPr>
            <w:r w:rsidRPr="006756CC">
              <w:rPr>
                <w:rFonts w:ascii="Garamond" w:eastAsia="Josefin Slab" w:hAnsi="Garamond" w:cs="Josefin Slab"/>
                <w:color w:val="000000"/>
              </w:rPr>
              <w:t>Matriarchal Societies and Matriztic Ontologies (pg 17-18) - Tess Izzy Noah</w:t>
            </w:r>
          </w:p>
          <w:p w14:paraId="79604698" w14:textId="77777777" w:rsidR="002A130E" w:rsidRPr="006756CC" w:rsidRDefault="002A130E" w:rsidP="00BB2633">
            <w:pPr>
              <w:numPr>
                <w:ilvl w:val="0"/>
                <w:numId w:val="100"/>
              </w:numPr>
              <w:spacing w:after="120"/>
              <w:rPr>
                <w:rFonts w:ascii="Garamond" w:eastAsia="Josefin Slab" w:hAnsi="Garamond" w:cs="Josefin Slab"/>
                <w:color w:val="000000"/>
              </w:rPr>
            </w:pPr>
            <w:r w:rsidRPr="006756CC">
              <w:rPr>
                <w:rFonts w:ascii="Garamond" w:eastAsia="Josefin Slab" w:hAnsi="Garamond" w:cs="Josefin Slab"/>
                <w:color w:val="000000"/>
              </w:rPr>
              <w:t>Buddhism as Nondualistic Philosophy and as a Critique of Self and the Real (18-21) - Marco Ava Kayla</w:t>
            </w:r>
          </w:p>
          <w:p w14:paraId="7D812AE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5F58D41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78" w:tooltip="Another Possible is Possible"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6DCD31EC" w14:textId="77777777" w:rsidR="002A130E" w:rsidRPr="006756CC" w:rsidRDefault="002A130E" w:rsidP="00BB2633">
            <w:pPr>
              <w:numPr>
                <w:ilvl w:val="0"/>
                <w:numId w:val="101"/>
              </w:numPr>
              <w:spacing w:after="120"/>
              <w:rPr>
                <w:rFonts w:ascii="Garamond" w:eastAsia="Josefin Slab" w:hAnsi="Garamond" w:cs="Josefin Slab"/>
                <w:color w:val="000000"/>
              </w:rPr>
            </w:pPr>
            <w:r w:rsidRPr="006756CC">
              <w:rPr>
                <w:rFonts w:ascii="Garamond" w:eastAsia="Josefin Slab" w:hAnsi="Garamond" w:cs="Josefin Slab"/>
                <w:color w:val="000000"/>
              </w:rPr>
              <w:t>What is the real? How do we make it?</w:t>
            </w:r>
          </w:p>
          <w:p w14:paraId="74011415" w14:textId="77777777" w:rsidR="002A130E" w:rsidRPr="006756CC" w:rsidRDefault="002A130E" w:rsidP="00BB2633">
            <w:pPr>
              <w:numPr>
                <w:ilvl w:val="0"/>
                <w:numId w:val="101"/>
              </w:numPr>
              <w:spacing w:after="120"/>
              <w:rPr>
                <w:rFonts w:ascii="Garamond" w:eastAsia="Josefin Slab" w:hAnsi="Garamond" w:cs="Josefin Slab"/>
                <w:color w:val="000000"/>
              </w:rPr>
            </w:pPr>
            <w:r w:rsidRPr="006756CC">
              <w:rPr>
                <w:rFonts w:ascii="Garamond" w:eastAsia="Josefin Slab" w:hAnsi="Garamond" w:cs="Josefin Slab"/>
                <w:color w:val="000000"/>
              </w:rPr>
              <w:t>What is the pluriverse?</w:t>
            </w:r>
          </w:p>
          <w:p w14:paraId="686C524D" w14:textId="77777777" w:rsidR="002A130E" w:rsidRPr="006756CC" w:rsidRDefault="002A130E" w:rsidP="00BB2633">
            <w:pPr>
              <w:numPr>
                <w:ilvl w:val="0"/>
                <w:numId w:val="101"/>
              </w:numPr>
              <w:spacing w:after="120"/>
              <w:rPr>
                <w:rFonts w:ascii="Garamond" w:eastAsia="Josefin Slab" w:hAnsi="Garamond" w:cs="Josefin Slab"/>
                <w:color w:val="000000"/>
              </w:rPr>
            </w:pPr>
            <w:r w:rsidRPr="006756CC">
              <w:rPr>
                <w:rFonts w:ascii="Garamond" w:eastAsia="Josefin Slab" w:hAnsi="Garamond" w:cs="Josefin Slab"/>
                <w:color w:val="000000"/>
              </w:rPr>
              <w:t>How does the notion of the pluriverse connect to elements of buen vivir?</w:t>
            </w:r>
          </w:p>
          <w:p w14:paraId="1E9E4ABD" w14:textId="77777777" w:rsidR="002A130E" w:rsidRPr="006756CC" w:rsidRDefault="002A130E" w:rsidP="00BB2633">
            <w:pPr>
              <w:numPr>
                <w:ilvl w:val="0"/>
                <w:numId w:val="101"/>
              </w:numPr>
              <w:spacing w:after="120"/>
              <w:rPr>
                <w:rFonts w:ascii="Garamond" w:eastAsia="Josefin Slab" w:hAnsi="Garamond" w:cs="Josefin Slab"/>
                <w:color w:val="000000"/>
              </w:rPr>
            </w:pPr>
            <w:r w:rsidRPr="006756CC">
              <w:rPr>
                <w:rFonts w:ascii="Garamond" w:eastAsia="Josefin Slab" w:hAnsi="Garamond" w:cs="Josefin Slab"/>
                <w:color w:val="000000"/>
              </w:rPr>
              <w:t>How does the notion of the pluriverse connect to Zapatista ideas?</w:t>
            </w:r>
          </w:p>
          <w:p w14:paraId="39A5E45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Be prepared to present your assigned section to the class verbally (no powerpoint).</w:t>
            </w:r>
          </w:p>
          <w:p w14:paraId="2C34BEF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S Letter, post </w:t>
            </w:r>
            <w:hyperlink r:id="rId79" w:tooltip="TIPS Letter - S1" w:history="1">
              <w:r w:rsidRPr="006756CC">
                <w:rPr>
                  <w:rStyle w:val="Hyperlink"/>
                  <w:rFonts w:ascii="Garamond" w:eastAsia="Josefin Slab" w:hAnsi="Garamond" w:cs="Josefin Slab"/>
                </w:rPr>
                <w:t>here</w:t>
              </w:r>
            </w:hyperlink>
            <w:r w:rsidRPr="006756CC">
              <w:rPr>
                <w:rFonts w:ascii="Garamond" w:eastAsia="Josefin Slab" w:hAnsi="Garamond" w:cs="Josefin Slab"/>
                <w:color w:val="000000"/>
              </w:rPr>
              <w:t>.</w:t>
            </w:r>
          </w:p>
        </w:tc>
      </w:tr>
      <w:tr w:rsidR="002A130E" w:rsidRPr="006756CC" w14:paraId="50DB1D0C" w14:textId="77777777" w:rsidTr="00ED2FDF">
        <w:trPr>
          <w:trHeight w:val="144"/>
        </w:trPr>
        <w:tc>
          <w:tcPr>
            <w:tcW w:w="386" w:type="pct"/>
            <w:vAlign w:val="center"/>
            <w:hideMark/>
          </w:tcPr>
          <w:p w14:paraId="646B21F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Sat 8/23</w:t>
            </w:r>
          </w:p>
        </w:tc>
        <w:tc>
          <w:tcPr>
            <w:tcW w:w="4614" w:type="pct"/>
            <w:vAlign w:val="center"/>
            <w:hideMark/>
          </w:tcPr>
          <w:p w14:paraId="7D02008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Tigre Trip, Meet at IES Ground Floor 9:15 am. Return about 7 pm.</w:t>
            </w:r>
          </w:p>
        </w:tc>
      </w:tr>
      <w:tr w:rsidR="002A130E" w:rsidRPr="006756CC" w14:paraId="48895A1E" w14:textId="77777777" w:rsidTr="00ED2FDF">
        <w:trPr>
          <w:trHeight w:val="144"/>
        </w:trPr>
        <w:tc>
          <w:tcPr>
            <w:tcW w:w="386" w:type="pct"/>
            <w:vAlign w:val="center"/>
            <w:hideMark/>
          </w:tcPr>
          <w:p w14:paraId="00F645A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W4</w:t>
            </w:r>
          </w:p>
        </w:tc>
        <w:tc>
          <w:tcPr>
            <w:tcW w:w="4614" w:type="pct"/>
            <w:vAlign w:val="center"/>
            <w:hideMark/>
          </w:tcPr>
          <w:p w14:paraId="02DBE26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ARGENTINE EFFORTS FOR ANOTHER WORLD</w:t>
            </w:r>
          </w:p>
        </w:tc>
      </w:tr>
      <w:tr w:rsidR="002A130E" w:rsidRPr="006756CC" w14:paraId="2B86468B" w14:textId="77777777" w:rsidTr="00ED2FDF">
        <w:trPr>
          <w:trHeight w:val="144"/>
        </w:trPr>
        <w:tc>
          <w:tcPr>
            <w:tcW w:w="386" w:type="pct"/>
            <w:vAlign w:val="center"/>
            <w:hideMark/>
          </w:tcPr>
          <w:p w14:paraId="585307E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8/26</w:t>
            </w:r>
          </w:p>
        </w:tc>
        <w:tc>
          <w:tcPr>
            <w:tcW w:w="4614" w:type="pct"/>
            <w:vAlign w:val="center"/>
            <w:hideMark/>
          </w:tcPr>
          <w:p w14:paraId="0463E43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Women Confronting Terror – Las Madres de la Plaza de Mayo</w:t>
            </w:r>
          </w:p>
          <w:p w14:paraId="0736F90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We’ll begin with a free write on our reactions to these readings.</w:t>
            </w:r>
          </w:p>
          <w:p w14:paraId="62FB923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 (27 pages)</w:t>
            </w:r>
          </w:p>
          <w:p w14:paraId="68248B83" w14:textId="77777777" w:rsidR="002A130E" w:rsidRPr="006756CC" w:rsidRDefault="002A130E" w:rsidP="00BB2633">
            <w:pPr>
              <w:numPr>
                <w:ilvl w:val="0"/>
                <w:numId w:val="102"/>
              </w:numPr>
              <w:spacing w:after="120"/>
              <w:rPr>
                <w:rFonts w:ascii="Garamond" w:eastAsia="Josefin Slab" w:hAnsi="Garamond" w:cs="Josefin Slab"/>
                <w:color w:val="000000"/>
              </w:rPr>
            </w:pPr>
            <w:r w:rsidRPr="006756CC">
              <w:rPr>
                <w:rFonts w:ascii="Garamond" w:eastAsia="Josefin Slab" w:hAnsi="Garamond" w:cs="Josefin Slab"/>
                <w:color w:val="000000"/>
              </w:rPr>
              <w:t xml:space="preserve">“State Violence.” Pp 395-97 in </w:t>
            </w:r>
            <w:r w:rsidRPr="006756CC">
              <w:rPr>
                <w:rFonts w:ascii="Garamond" w:eastAsia="Josefin Slab" w:hAnsi="Garamond" w:cs="Josefin Slab"/>
                <w:i/>
                <w:iCs/>
                <w:color w:val="000000"/>
              </w:rPr>
              <w:t>The Argentina Reader</w:t>
            </w:r>
            <w:r w:rsidRPr="006756CC">
              <w:rPr>
                <w:rFonts w:ascii="Garamond" w:eastAsia="Josefin Slab" w:hAnsi="Garamond" w:cs="Josefin Slab"/>
                <w:color w:val="000000"/>
              </w:rPr>
              <w:t>. [</w:t>
            </w:r>
            <w:hyperlink r:id="rId80" w:tgtFrame="_blank" w:tooltip="2002 The Argentina Reader State Violence.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(2 pages) [brief overview on the period, least priority]</w:t>
            </w:r>
          </w:p>
          <w:p w14:paraId="5D090A63" w14:textId="77777777" w:rsidR="002A130E" w:rsidRPr="006756CC" w:rsidRDefault="002A130E" w:rsidP="00BB2633">
            <w:pPr>
              <w:numPr>
                <w:ilvl w:val="0"/>
                <w:numId w:val="102"/>
              </w:numPr>
              <w:spacing w:after="120"/>
              <w:rPr>
                <w:rFonts w:ascii="Garamond" w:eastAsia="Josefin Slab" w:hAnsi="Garamond" w:cs="Josefin Slab"/>
                <w:color w:val="000000"/>
              </w:rPr>
            </w:pPr>
            <w:r w:rsidRPr="006756CC">
              <w:rPr>
                <w:rFonts w:ascii="Garamond" w:eastAsia="Josefin Slab" w:hAnsi="Garamond" w:cs="Josefin Slab"/>
                <w:color w:val="000000"/>
              </w:rPr>
              <w:t xml:space="preserve">Dinges, John. 2005. “Introduction” and “Death in Argentina” (Pp 135-141) in </w:t>
            </w:r>
            <w:r w:rsidRPr="006756CC">
              <w:rPr>
                <w:rFonts w:ascii="Garamond" w:eastAsia="Josefin Slab" w:hAnsi="Garamond" w:cs="Josefin Slab"/>
                <w:i/>
                <w:iCs/>
                <w:color w:val="000000"/>
              </w:rPr>
              <w:t>The Condor Years: How Pinochet and His Allies Brought Terrorism to Three Continents</w:t>
            </w:r>
            <w:r w:rsidRPr="006756CC">
              <w:rPr>
                <w:rFonts w:ascii="Garamond" w:eastAsia="Josefin Slab" w:hAnsi="Garamond" w:cs="Josefin Slab"/>
                <w:color w:val="000000"/>
              </w:rPr>
              <w:t xml:space="preserve">. The New Press. </w:t>
            </w:r>
            <w:r w:rsidRPr="006756CC">
              <w:rPr>
                <w:rFonts w:ascii="Garamond" w:eastAsia="Josefin Slab" w:hAnsi="Garamond" w:cs="Josefin Slab"/>
                <w:b/>
                <w:bCs/>
                <w:color w:val="000000"/>
              </w:rPr>
              <w:t xml:space="preserve">Selections </w:t>
            </w:r>
            <w:r w:rsidRPr="006756CC">
              <w:rPr>
                <w:rFonts w:ascii="Garamond" w:eastAsia="Josefin Slab" w:hAnsi="Garamond" w:cs="Josefin Slab"/>
                <w:color w:val="000000"/>
              </w:rPr>
              <w:t>[</w:t>
            </w:r>
            <w:hyperlink r:id="rId81" w:tgtFrame="_blank" w:tooltip="Dinges 2004 The Condor Years.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(8 pages) [overview of US support of the terror, how the coup happened, and why more Argentines did not resist at first]</w:t>
            </w:r>
          </w:p>
          <w:p w14:paraId="3EE06416" w14:textId="77777777" w:rsidR="002A130E" w:rsidRPr="006756CC" w:rsidRDefault="002A130E" w:rsidP="00BB2633">
            <w:pPr>
              <w:numPr>
                <w:ilvl w:val="0"/>
                <w:numId w:val="102"/>
              </w:numPr>
              <w:spacing w:after="120"/>
              <w:rPr>
                <w:rFonts w:ascii="Garamond" w:eastAsia="Josefin Slab" w:hAnsi="Garamond" w:cs="Josefin Slab"/>
                <w:color w:val="000000"/>
              </w:rPr>
            </w:pPr>
            <w:r w:rsidRPr="006756CC">
              <w:rPr>
                <w:rFonts w:ascii="Garamond" w:eastAsia="Josefin Slab" w:hAnsi="Garamond" w:cs="Josefin Slab"/>
                <w:color w:val="000000"/>
              </w:rPr>
              <w:t xml:space="preserve">National Commission on the Disappearance of Persons. “Never Again.” PP 440-447 in </w:t>
            </w:r>
            <w:r w:rsidRPr="006756CC">
              <w:rPr>
                <w:rFonts w:ascii="Garamond" w:eastAsia="Josefin Slab" w:hAnsi="Garamond" w:cs="Josefin Slab"/>
                <w:i/>
                <w:iCs/>
                <w:color w:val="000000"/>
              </w:rPr>
              <w:t>The Argentina Reader.</w:t>
            </w:r>
            <w:r w:rsidRPr="006756CC">
              <w:rPr>
                <w:rFonts w:ascii="Garamond" w:eastAsia="Josefin Slab" w:hAnsi="Garamond" w:cs="Josefin Slab"/>
                <w:color w:val="000000"/>
              </w:rPr>
              <w:t xml:space="preserve"> [</w:t>
            </w:r>
            <w:hyperlink r:id="rId82" w:tgtFrame="_blank" w:tooltip="2002 The Argentina Reader Never Again.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w:t>
            </w:r>
            <w:r w:rsidRPr="006756CC">
              <w:rPr>
                <w:rFonts w:ascii="Garamond" w:eastAsia="Josefin Slab" w:hAnsi="Garamond" w:cs="Josefin Slab"/>
                <w:b/>
                <w:bCs/>
                <w:color w:val="000000"/>
              </w:rPr>
              <w:t>WARNING</w:t>
            </w:r>
            <w:r w:rsidRPr="006756CC">
              <w:rPr>
                <w:rFonts w:ascii="Garamond" w:eastAsia="Josefin Slab" w:hAnsi="Garamond" w:cs="Josefin Slab"/>
                <w:color w:val="000000"/>
              </w:rPr>
              <w:t xml:space="preserve"> – descriptions of torture and rape (7 pages) [testimonies of survivors of torture, you can also see these reenacted in the new film </w:t>
            </w:r>
            <w:r w:rsidRPr="006756CC">
              <w:rPr>
                <w:rFonts w:ascii="Garamond" w:eastAsia="Josefin Slab" w:hAnsi="Garamond" w:cs="Josefin Slab"/>
                <w:i/>
                <w:iCs/>
                <w:color w:val="000000"/>
              </w:rPr>
              <w:t>Argentina, 1985</w:t>
            </w:r>
            <w:r w:rsidRPr="006756CC">
              <w:rPr>
                <w:rFonts w:ascii="Garamond" w:eastAsia="Josefin Slab" w:hAnsi="Garamond" w:cs="Josefin Slab"/>
                <w:color w:val="000000"/>
              </w:rPr>
              <w:t xml:space="preserve"> on Prime]</w:t>
            </w:r>
          </w:p>
          <w:p w14:paraId="416C7DF4" w14:textId="77777777" w:rsidR="002A130E" w:rsidRPr="006756CC" w:rsidRDefault="002A130E" w:rsidP="00BB2633">
            <w:pPr>
              <w:numPr>
                <w:ilvl w:val="0"/>
                <w:numId w:val="102"/>
              </w:numPr>
              <w:spacing w:after="120"/>
              <w:rPr>
                <w:rFonts w:ascii="Garamond" w:eastAsia="Josefin Slab" w:hAnsi="Garamond" w:cs="Josefin Slab"/>
                <w:color w:val="000000"/>
              </w:rPr>
            </w:pPr>
            <w:r w:rsidRPr="006756CC">
              <w:rPr>
                <w:rFonts w:ascii="Garamond" w:eastAsia="Josefin Slab" w:hAnsi="Garamond" w:cs="Josefin Slab"/>
                <w:color w:val="000000"/>
              </w:rPr>
              <w:t>Bonafini, Hebe de and Matilde Sánchez</w:t>
            </w:r>
            <w:r w:rsidRPr="006756CC">
              <w:rPr>
                <w:rFonts w:ascii="Garamond" w:eastAsia="Josefin Slab" w:hAnsi="Garamond" w:cs="Josefin Slab"/>
                <w:i/>
                <w:iCs/>
                <w:color w:val="000000"/>
              </w:rPr>
              <w:t xml:space="preserve">. </w:t>
            </w:r>
            <w:r w:rsidRPr="006756CC">
              <w:rPr>
                <w:rFonts w:ascii="Garamond" w:eastAsia="Josefin Slab" w:hAnsi="Garamond" w:cs="Josefin Slab"/>
                <w:color w:val="000000"/>
              </w:rPr>
              <w:t xml:space="preserve">“The Madwomen at the Plaza de Mayo.” Pp 429-439 in </w:t>
            </w:r>
            <w:r w:rsidRPr="006756CC">
              <w:rPr>
                <w:rFonts w:ascii="Garamond" w:eastAsia="Josefin Slab" w:hAnsi="Garamond" w:cs="Josefin Slab"/>
                <w:i/>
                <w:iCs/>
                <w:color w:val="000000"/>
              </w:rPr>
              <w:t>The Argentina Reader</w:t>
            </w:r>
            <w:r w:rsidRPr="006756CC">
              <w:rPr>
                <w:rFonts w:ascii="Garamond" w:eastAsia="Josefin Slab" w:hAnsi="Garamond" w:cs="Josefin Slab"/>
                <w:color w:val="000000"/>
              </w:rPr>
              <w:t>. [</w:t>
            </w:r>
            <w:hyperlink r:id="rId83" w:tgtFrame="_blank" w:tooltip="2002 The Argentina Reader Bonafini and Sánchez.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(10 pages) </w:t>
            </w:r>
            <w:r w:rsidRPr="006756CC">
              <w:rPr>
                <w:rFonts w:ascii="Garamond" w:eastAsia="Josefin Slab" w:hAnsi="Garamond" w:cs="Josefin Slab"/>
                <w:b/>
                <w:bCs/>
                <w:color w:val="000000"/>
              </w:rPr>
              <w:t>*Prioritize this reading, which you'll need to cite for your essay exam.</w:t>
            </w:r>
          </w:p>
          <w:p w14:paraId="7A28CAE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In class, we’ll watch part of the following, which we’ll finish on Thursday or on our own.</w:t>
            </w:r>
            <w:r w:rsidRPr="006756CC">
              <w:rPr>
                <w:rFonts w:ascii="Garamond" w:eastAsia="Josefin Slab" w:hAnsi="Garamond" w:cs="Josefin Slab"/>
                <w:i/>
                <w:iCs/>
                <w:color w:val="000000"/>
              </w:rPr>
              <w:t xml:space="preserve"> Todos Son Mis Hijos</w:t>
            </w:r>
            <w:r w:rsidRPr="006756CC">
              <w:rPr>
                <w:rFonts w:ascii="Garamond" w:eastAsia="Josefin Slab" w:hAnsi="Garamond" w:cs="Josefin Slab"/>
                <w:color w:val="000000"/>
              </w:rPr>
              <w:t xml:space="preserve"> (film by Las Madres, 80 min) [</w:t>
            </w:r>
            <w:hyperlink r:id="rId84"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w:t>
            </w:r>
            <w:r w:rsidRPr="006756CC">
              <w:rPr>
                <w:rFonts w:ascii="Garamond" w:eastAsia="Josefin Slab" w:hAnsi="Garamond" w:cs="Josefin Slab"/>
                <w:b/>
                <w:bCs/>
                <w:color w:val="000000"/>
              </w:rPr>
              <w:t>Take notes so you can cite in your essay.</w:t>
            </w:r>
          </w:p>
          <w:p w14:paraId="09FE361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786E3FE9"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Interview a host family member about their perspectives on Las Madres y Las Abuelas, and, if it seems appropriate or if they want to share, about their lives during the dictatorship. I suggest really open questions: “Can you tell me about what you know of the Las Madres y Las Abuelas de la Plaza de Mayo?” "Me podría contar sobre lo que sabe o piensa sobre Las Madres de la Plaza de Mayo y Las Abuelas de la Plaza de Mayo?" "What was your life like during the dictatorship?" "Cómo era su vida cotidiana durante la dictadura?"  Right after the interview, sit down and write notes on what they said, what you thought, and what you learned. You should sit and write for the same amount of time that you conversed with them, or longer. You do not need to audio record the interview. Come to class prepared to share what you learn. </w:t>
            </w:r>
          </w:p>
          <w:p w14:paraId="3896BDE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w:t>
            </w:r>
          </w:p>
          <w:p w14:paraId="09FF8B0E" w14:textId="77777777" w:rsidR="002A130E" w:rsidRPr="006756CC" w:rsidRDefault="002A130E" w:rsidP="00BB2633">
            <w:pPr>
              <w:spacing w:after="120"/>
              <w:rPr>
                <w:rFonts w:ascii="Garamond" w:eastAsia="Josefin Slab" w:hAnsi="Garamond" w:cs="Josefin Slab"/>
                <w:color w:val="000000"/>
              </w:rPr>
            </w:pPr>
            <w:hyperlink r:id="rId85" w:tgtFrame="_blank" w:history="1">
              <w:r w:rsidRPr="006756CC">
                <w:rPr>
                  <w:rStyle w:val="Hyperlink"/>
                  <w:rFonts w:ascii="Garamond" w:eastAsia="Josefin Slab" w:hAnsi="Garamond" w:cs="Josefin Slab"/>
                </w:rPr>
                <w:t>Violencias</w:t>
              </w:r>
            </w:hyperlink>
            <w:r w:rsidRPr="006756CC">
              <w:rPr>
                <w:rFonts w:ascii="Garamond" w:eastAsia="Josefin Slab" w:hAnsi="Garamond" w:cs="Josefin Slab"/>
                <w:color w:val="000000"/>
              </w:rPr>
              <w:t xml:space="preserve"> - digital exhibition of photos of el Museo de La Memoria, sobre la dictadura.</w:t>
            </w:r>
          </w:p>
        </w:tc>
      </w:tr>
      <w:tr w:rsidR="002A130E" w:rsidRPr="006756CC" w14:paraId="3A5B4839" w14:textId="77777777" w:rsidTr="00ED2FDF">
        <w:trPr>
          <w:trHeight w:val="144"/>
        </w:trPr>
        <w:tc>
          <w:tcPr>
            <w:tcW w:w="386" w:type="pct"/>
            <w:vAlign w:val="center"/>
            <w:hideMark/>
          </w:tcPr>
          <w:p w14:paraId="594D0DA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8/28</w:t>
            </w:r>
          </w:p>
        </w:tc>
        <w:tc>
          <w:tcPr>
            <w:tcW w:w="4614" w:type="pct"/>
            <w:vAlign w:val="center"/>
            <w:hideMark/>
          </w:tcPr>
          <w:p w14:paraId="7C117A4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Women Confronting Terror – Las Abuelas de la Plaza de Mayo</w:t>
            </w:r>
          </w:p>
          <w:p w14:paraId="458C37D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Las Madres gather at 3:30 on Thursdays. We’ll  visit La Plaza de Mayo (20 min bus) with the Cross Cultural Pysch class (leave 2:45).</w:t>
            </w:r>
          </w:p>
          <w:p w14:paraId="2F46919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414D067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Arditti, Rita. 1999. </w:t>
            </w:r>
            <w:r w:rsidRPr="006756CC">
              <w:rPr>
                <w:rFonts w:ascii="Garamond" w:eastAsia="Josefin Slab" w:hAnsi="Garamond" w:cs="Josefin Slab"/>
                <w:i/>
                <w:iCs/>
                <w:color w:val="000000"/>
              </w:rPr>
              <w:t>Searching for Life: The Grandmothers of the Plaza de Mayo and the Disappeared Children of Argentina</w:t>
            </w:r>
            <w:r w:rsidRPr="006756CC">
              <w:rPr>
                <w:rFonts w:ascii="Garamond" w:eastAsia="Josefin Slab" w:hAnsi="Garamond" w:cs="Josefin Slab"/>
                <w:color w:val="000000"/>
              </w:rPr>
              <w:t>. Berkeley: University of California Press. [</w:t>
            </w:r>
            <w:hyperlink r:id="rId86" w:tgtFrame="_blank" w:tooltip="Arditti 1999 Searching for Life Selection.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(24 pages)</w:t>
            </w:r>
          </w:p>
          <w:p w14:paraId="42FD88D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1377DE9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87" w:tooltip="Abuelas"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78A27CE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 How is the activism of the grandmothers gendered? Provide concrete examples.</w:t>
            </w:r>
          </w:p>
          <w:p w14:paraId="0C9E790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w:t>
            </w:r>
          </w:p>
          <w:p w14:paraId="36966DA5" w14:textId="77777777" w:rsidR="002A130E" w:rsidRPr="006756CC" w:rsidRDefault="002A130E" w:rsidP="00BB2633">
            <w:pPr>
              <w:numPr>
                <w:ilvl w:val="0"/>
                <w:numId w:val="103"/>
              </w:numPr>
              <w:spacing w:after="120"/>
              <w:rPr>
                <w:rFonts w:ascii="Garamond" w:eastAsia="Josefin Slab" w:hAnsi="Garamond" w:cs="Josefin Slab"/>
                <w:color w:val="000000"/>
              </w:rPr>
            </w:pPr>
            <w:r w:rsidRPr="006756CC">
              <w:rPr>
                <w:rFonts w:ascii="Garamond" w:eastAsia="Josefin Slab" w:hAnsi="Garamond" w:cs="Josefin Slab"/>
                <w:color w:val="000000"/>
              </w:rPr>
              <w:t xml:space="preserve">Diamint, Rut. 2019. “Truth, justice and declassification: Secret archives show US helped Argentine military wage ‘dirty war’ that killed 30,000.” </w:t>
            </w:r>
            <w:r w:rsidRPr="006756CC">
              <w:rPr>
                <w:rFonts w:ascii="Garamond" w:eastAsia="Josefin Slab" w:hAnsi="Garamond" w:cs="Josefin Slab"/>
                <w:i/>
                <w:iCs/>
                <w:color w:val="000000"/>
              </w:rPr>
              <w:t>The Conversation</w:t>
            </w:r>
            <w:r w:rsidRPr="006756CC">
              <w:rPr>
                <w:rFonts w:ascii="Garamond" w:eastAsia="Josefin Slab" w:hAnsi="Garamond" w:cs="Josefin Slab"/>
                <w:color w:val="000000"/>
              </w:rPr>
              <w:t>. [</w:t>
            </w:r>
            <w:hyperlink r:id="rId88"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43F913D4" w14:textId="77777777" w:rsidR="002A130E" w:rsidRPr="006756CC" w:rsidRDefault="002A130E" w:rsidP="00BB2633">
            <w:pPr>
              <w:numPr>
                <w:ilvl w:val="0"/>
                <w:numId w:val="103"/>
              </w:numPr>
              <w:spacing w:after="120"/>
              <w:rPr>
                <w:rFonts w:ascii="Garamond" w:eastAsia="Josefin Slab" w:hAnsi="Garamond" w:cs="Josefin Slab"/>
                <w:color w:val="000000"/>
              </w:rPr>
            </w:pPr>
            <w:r w:rsidRPr="006756CC">
              <w:rPr>
                <w:rFonts w:ascii="Garamond" w:eastAsia="Josefin Slab" w:hAnsi="Garamond" w:cs="Josefin Slab"/>
                <w:color w:val="000000"/>
              </w:rPr>
              <w:t xml:space="preserve">Jaureguy, Martina. 2025. Mothers and Grandmothers of Plaza de Mayo cut off from government funding, minister says. </w:t>
            </w:r>
            <w:r w:rsidRPr="006756CC">
              <w:rPr>
                <w:rFonts w:ascii="Garamond" w:eastAsia="Josefin Slab" w:hAnsi="Garamond" w:cs="Josefin Slab"/>
                <w:i/>
                <w:iCs/>
                <w:color w:val="000000"/>
              </w:rPr>
              <w:t xml:space="preserve">Buenos Aires Herald, </w:t>
            </w:r>
            <w:r w:rsidRPr="006756CC">
              <w:rPr>
                <w:rFonts w:ascii="Garamond" w:eastAsia="Josefin Slab" w:hAnsi="Garamond" w:cs="Josefin Slab"/>
                <w:color w:val="000000"/>
              </w:rPr>
              <w:t>January 12. [</w:t>
            </w:r>
            <w:hyperlink r:id="rId89"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457A9165" w14:textId="77777777" w:rsidR="002A130E" w:rsidRPr="006756CC" w:rsidRDefault="002A130E" w:rsidP="00BB2633">
            <w:pPr>
              <w:numPr>
                <w:ilvl w:val="0"/>
                <w:numId w:val="103"/>
              </w:numPr>
              <w:spacing w:after="120"/>
              <w:rPr>
                <w:rFonts w:ascii="Garamond" w:eastAsia="Josefin Slab" w:hAnsi="Garamond" w:cs="Josefin Slab"/>
                <w:color w:val="000000"/>
              </w:rPr>
            </w:pPr>
            <w:r w:rsidRPr="006756CC">
              <w:rPr>
                <w:rFonts w:ascii="Garamond" w:eastAsia="Josefin Slab" w:hAnsi="Garamond" w:cs="Josefin Slab"/>
                <w:color w:val="000000"/>
              </w:rPr>
              <w:t xml:space="preserve">Correa, David. 2025. “My sister came home’: Almost 50 years later, a desaparecido’s family gets closure.” </w:t>
            </w:r>
            <w:r w:rsidRPr="006756CC">
              <w:rPr>
                <w:rFonts w:ascii="Garamond" w:eastAsia="Josefin Slab" w:hAnsi="Garamond" w:cs="Josefin Slab"/>
                <w:i/>
                <w:iCs/>
                <w:color w:val="000000"/>
              </w:rPr>
              <w:t>Buenos Aires Herald</w:t>
            </w:r>
            <w:r w:rsidRPr="006756CC">
              <w:rPr>
                <w:rFonts w:ascii="Garamond" w:eastAsia="Josefin Slab" w:hAnsi="Garamond" w:cs="Josefin Slab"/>
                <w:color w:val="000000"/>
              </w:rPr>
              <w:t>, May 30. [</w:t>
            </w:r>
            <w:hyperlink r:id="rId90"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0A28A051" w14:textId="77777777" w:rsidR="002A130E" w:rsidRPr="006756CC" w:rsidRDefault="002A130E" w:rsidP="00BB2633">
            <w:pPr>
              <w:numPr>
                <w:ilvl w:val="0"/>
                <w:numId w:val="103"/>
              </w:numPr>
              <w:spacing w:after="120"/>
              <w:rPr>
                <w:rFonts w:ascii="Garamond" w:eastAsia="Josefin Slab" w:hAnsi="Garamond" w:cs="Josefin Slab"/>
                <w:color w:val="000000"/>
              </w:rPr>
            </w:pPr>
            <w:r w:rsidRPr="006756CC">
              <w:rPr>
                <w:rFonts w:ascii="Garamond" w:eastAsia="Josefin Slab" w:hAnsi="Garamond" w:cs="Josefin Slab"/>
                <w:color w:val="000000"/>
              </w:rPr>
              <w:t>Las Madres de La Plaza de Mayo. 1985. Film.</w:t>
            </w:r>
          </w:p>
          <w:p w14:paraId="539B07FC" w14:textId="77777777" w:rsidR="002A130E" w:rsidRPr="006756CC" w:rsidRDefault="002A130E" w:rsidP="00BB2633">
            <w:pPr>
              <w:numPr>
                <w:ilvl w:val="0"/>
                <w:numId w:val="103"/>
              </w:numPr>
              <w:spacing w:after="120"/>
              <w:rPr>
                <w:rFonts w:ascii="Garamond" w:eastAsia="Josefin Slab" w:hAnsi="Garamond" w:cs="Josefin Slab"/>
                <w:color w:val="000000"/>
              </w:rPr>
            </w:pPr>
            <w:r w:rsidRPr="006756CC">
              <w:rPr>
                <w:rFonts w:ascii="Garamond" w:eastAsia="Josefin Slab" w:hAnsi="Garamond" w:cs="Josefin Slab"/>
                <w:i/>
                <w:iCs/>
                <w:color w:val="000000"/>
              </w:rPr>
              <w:t>Argentina, 1985</w:t>
            </w:r>
            <w:r w:rsidRPr="006756CC">
              <w:rPr>
                <w:rFonts w:ascii="Garamond" w:eastAsia="Josefin Slab" w:hAnsi="Garamond" w:cs="Josefin Slab"/>
                <w:color w:val="000000"/>
              </w:rPr>
              <w:t xml:space="preserve"> (2 hr 2 min - film about trial of the dictators on Amazon Prime – WARNING – descriptions of torture)</w:t>
            </w:r>
          </w:p>
          <w:p w14:paraId="7D8E301A" w14:textId="77777777" w:rsidR="002A130E" w:rsidRPr="006756CC" w:rsidRDefault="002A130E" w:rsidP="00BB2633">
            <w:pPr>
              <w:numPr>
                <w:ilvl w:val="0"/>
                <w:numId w:val="103"/>
              </w:numPr>
              <w:spacing w:after="120"/>
              <w:rPr>
                <w:rFonts w:ascii="Garamond" w:eastAsia="Josefin Slab" w:hAnsi="Garamond" w:cs="Josefin Slab"/>
                <w:color w:val="000000"/>
              </w:rPr>
            </w:pPr>
            <w:r w:rsidRPr="006756CC">
              <w:rPr>
                <w:rFonts w:ascii="Garamond" w:eastAsia="Josefin Slab" w:hAnsi="Garamond" w:cs="Josefin Slab"/>
                <w:color w:val="000000"/>
              </w:rPr>
              <w:t>Las Madres de La Plaza de Mayo website [</w:t>
            </w:r>
            <w:hyperlink r:id="rId91"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52D84251" w14:textId="77777777" w:rsidR="002A130E" w:rsidRPr="006756CC" w:rsidRDefault="002A130E" w:rsidP="00BB2633">
            <w:pPr>
              <w:numPr>
                <w:ilvl w:val="0"/>
                <w:numId w:val="103"/>
              </w:numPr>
              <w:spacing w:after="120"/>
              <w:rPr>
                <w:rFonts w:ascii="Garamond" w:eastAsia="Josefin Slab" w:hAnsi="Garamond" w:cs="Josefin Slab"/>
                <w:color w:val="000000"/>
              </w:rPr>
            </w:pPr>
            <w:r w:rsidRPr="006756CC">
              <w:rPr>
                <w:rFonts w:ascii="Garamond" w:eastAsia="Josefin Slab" w:hAnsi="Garamond" w:cs="Josefin Slab"/>
                <w:color w:val="000000"/>
              </w:rPr>
              <w:t>Las Abuelas de La Plaza de Mayo website [</w:t>
            </w:r>
            <w:hyperlink r:id="rId92"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4D74F46B" w14:textId="77777777" w:rsidR="002A130E" w:rsidRPr="006756CC" w:rsidRDefault="002A130E" w:rsidP="00BB2633">
            <w:pPr>
              <w:numPr>
                <w:ilvl w:val="0"/>
                <w:numId w:val="103"/>
              </w:numPr>
              <w:spacing w:after="120"/>
              <w:rPr>
                <w:rFonts w:ascii="Garamond" w:eastAsia="Josefin Slab" w:hAnsi="Garamond" w:cs="Josefin Slab"/>
                <w:color w:val="000000"/>
              </w:rPr>
            </w:pPr>
            <w:r w:rsidRPr="006756CC">
              <w:rPr>
                <w:rFonts w:ascii="Garamond" w:eastAsia="Josefin Slab" w:hAnsi="Garamond" w:cs="Josefin Slab"/>
                <w:color w:val="000000"/>
              </w:rPr>
              <w:t xml:space="preserve">See </w:t>
            </w:r>
            <w:hyperlink r:id="rId93" w:history="1">
              <w:r w:rsidRPr="006756CC">
                <w:rPr>
                  <w:rStyle w:val="Hyperlink"/>
                  <w:rFonts w:ascii="Garamond" w:eastAsia="Josefin Slab" w:hAnsi="Garamond" w:cs="Josefin Slab"/>
                </w:rPr>
                <w:t>Pauchulo 2009</w:t>
              </w:r>
            </w:hyperlink>
            <w:r w:rsidRPr="006756CC">
              <w:rPr>
                <w:rFonts w:ascii="Garamond" w:eastAsia="Josefin Slab" w:hAnsi="Garamond" w:cs="Josefin Slab"/>
                <w:color w:val="000000"/>
              </w:rPr>
              <w:t xml:space="preserve"> for information on the different organizations and splits in Las Madres over time (pg 29 and 30)</w:t>
            </w:r>
          </w:p>
          <w:p w14:paraId="1AD1824B" w14:textId="77777777" w:rsidR="002A130E" w:rsidRPr="006756CC" w:rsidRDefault="002A130E" w:rsidP="00BB2633">
            <w:pPr>
              <w:numPr>
                <w:ilvl w:val="0"/>
                <w:numId w:val="103"/>
              </w:numPr>
              <w:spacing w:after="120"/>
              <w:rPr>
                <w:rFonts w:ascii="Garamond" w:eastAsia="Josefin Slab" w:hAnsi="Garamond" w:cs="Josefin Slab"/>
                <w:color w:val="000000"/>
              </w:rPr>
            </w:pPr>
            <w:r w:rsidRPr="006756CC">
              <w:rPr>
                <w:rFonts w:ascii="Garamond" w:eastAsia="Josefin Slab" w:hAnsi="Garamond" w:cs="Josefin Slab"/>
                <w:color w:val="000000"/>
              </w:rPr>
              <w:t xml:space="preserve">Sutton, Barbara. 2018. “Transmitting Memory, Reclaiming Utopia.” Pp 193-228 in </w:t>
            </w:r>
            <w:r w:rsidRPr="006756CC">
              <w:rPr>
                <w:rFonts w:ascii="Garamond" w:eastAsia="Josefin Slab" w:hAnsi="Garamond" w:cs="Josefin Slab"/>
                <w:i/>
                <w:iCs/>
                <w:color w:val="000000"/>
              </w:rPr>
              <w:t>Surviving State Terror: Women’s Testimonies of Repression.</w:t>
            </w:r>
            <w:r w:rsidRPr="006756CC">
              <w:rPr>
                <w:rFonts w:ascii="Garamond" w:eastAsia="Josefin Slab" w:hAnsi="Garamond" w:cs="Josefin Slab"/>
                <w:color w:val="000000"/>
              </w:rPr>
              <w:t xml:space="preserve"> New York University Press. (35 pages) - women’s experiences who were part of guerilla movements or not motivated by motherhood to engage in activism</w:t>
            </w:r>
          </w:p>
          <w:p w14:paraId="72802D6B" w14:textId="77777777" w:rsidR="002A130E" w:rsidRPr="006756CC" w:rsidRDefault="002A130E" w:rsidP="00BB2633">
            <w:pPr>
              <w:numPr>
                <w:ilvl w:val="0"/>
                <w:numId w:val="103"/>
              </w:num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 xml:space="preserve">Whigham, Kerry. 2022. </w:t>
            </w:r>
            <w:r w:rsidRPr="006756CC">
              <w:rPr>
                <w:rFonts w:ascii="Garamond" w:eastAsia="Josefin Slab" w:hAnsi="Garamond" w:cs="Josefin Slab"/>
                <w:i/>
                <w:iCs/>
                <w:color w:val="000000"/>
              </w:rPr>
              <w:t>“</w:t>
            </w:r>
            <w:r w:rsidRPr="006756CC">
              <w:rPr>
                <w:rFonts w:ascii="Garamond" w:eastAsia="Josefin Slab" w:hAnsi="Garamond" w:cs="Josefin Slab"/>
                <w:color w:val="000000"/>
              </w:rPr>
              <w:t xml:space="preserve">Embodied Justice: H.I.J.O.S., Practices of Trans-Action, and Biopoetics in Post-Dictatorship Argentina.” In </w:t>
            </w:r>
            <w:r w:rsidRPr="006756CC">
              <w:rPr>
                <w:rFonts w:ascii="Garamond" w:eastAsia="Josefin Slab" w:hAnsi="Garamond" w:cs="Josefin Slab"/>
                <w:i/>
                <w:iCs/>
                <w:color w:val="000000"/>
              </w:rPr>
              <w:t xml:space="preserve">Resonant Violence: Affect, Memory, and Activism in Post-Genocide Societies. </w:t>
            </w:r>
            <w:r w:rsidRPr="006756CC">
              <w:rPr>
                <w:rFonts w:ascii="Garamond" w:eastAsia="Josefin Slab" w:hAnsi="Garamond" w:cs="Josefin Slab"/>
                <w:color w:val="000000"/>
              </w:rPr>
              <w:t>[</w:t>
            </w:r>
            <w:hyperlink r:id="rId94"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 youth activism</w:t>
            </w:r>
          </w:p>
        </w:tc>
      </w:tr>
      <w:tr w:rsidR="002A130E" w:rsidRPr="006756CC" w14:paraId="2665E805" w14:textId="77777777" w:rsidTr="00ED2FDF">
        <w:trPr>
          <w:trHeight w:val="144"/>
        </w:trPr>
        <w:tc>
          <w:tcPr>
            <w:tcW w:w="386" w:type="pct"/>
            <w:vAlign w:val="center"/>
            <w:hideMark/>
          </w:tcPr>
          <w:p w14:paraId="5AEE913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Sat 8/30</w:t>
            </w:r>
          </w:p>
        </w:tc>
        <w:tc>
          <w:tcPr>
            <w:tcW w:w="4614" w:type="pct"/>
            <w:vAlign w:val="center"/>
            <w:hideMark/>
          </w:tcPr>
          <w:p w14:paraId="0D44E08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San Isidro Trip, Meet at IES Ground Floor 10 am</w:t>
            </w:r>
          </w:p>
        </w:tc>
      </w:tr>
      <w:tr w:rsidR="002A130E" w:rsidRPr="006756CC" w14:paraId="575716D0" w14:textId="77777777" w:rsidTr="00ED2FDF">
        <w:trPr>
          <w:trHeight w:val="144"/>
        </w:trPr>
        <w:tc>
          <w:tcPr>
            <w:tcW w:w="386" w:type="pct"/>
            <w:vAlign w:val="center"/>
            <w:hideMark/>
          </w:tcPr>
          <w:p w14:paraId="2E82C6E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W5</w:t>
            </w:r>
          </w:p>
        </w:tc>
        <w:tc>
          <w:tcPr>
            <w:tcW w:w="4614" w:type="pct"/>
            <w:vAlign w:val="center"/>
            <w:hideMark/>
          </w:tcPr>
          <w:p w14:paraId="6A1589D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w:t>
            </w:r>
          </w:p>
        </w:tc>
      </w:tr>
      <w:tr w:rsidR="002A130E" w:rsidRPr="006756CC" w14:paraId="6C744221" w14:textId="77777777" w:rsidTr="00ED2FDF">
        <w:trPr>
          <w:trHeight w:val="144"/>
        </w:trPr>
        <w:tc>
          <w:tcPr>
            <w:tcW w:w="386" w:type="pct"/>
            <w:vAlign w:val="center"/>
            <w:hideMark/>
          </w:tcPr>
          <w:p w14:paraId="43130B7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9/2</w:t>
            </w:r>
          </w:p>
        </w:tc>
        <w:tc>
          <w:tcPr>
            <w:tcW w:w="4614" w:type="pct"/>
            <w:vAlign w:val="center"/>
            <w:hideMark/>
          </w:tcPr>
          <w:p w14:paraId="4CACCA1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Women Confronting Neoliberalism</w:t>
            </w:r>
          </w:p>
          <w:p w14:paraId="1BD2EFF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In class, we’ll watch the </w:t>
            </w:r>
            <w:r w:rsidRPr="006756CC">
              <w:rPr>
                <w:rFonts w:ascii="Garamond" w:eastAsia="Josefin Slab" w:hAnsi="Garamond" w:cs="Josefin Slab"/>
                <w:i/>
                <w:iCs/>
                <w:color w:val="000000"/>
              </w:rPr>
              <w:t>Cartoneros</w:t>
            </w:r>
            <w:r w:rsidRPr="006756CC">
              <w:rPr>
                <w:rFonts w:ascii="Garamond" w:eastAsia="Josefin Slab" w:hAnsi="Garamond" w:cs="Josefin Slab"/>
                <w:color w:val="000000"/>
              </w:rPr>
              <w:t xml:space="preserve"> </w:t>
            </w:r>
            <w:hyperlink r:id="rId95" w:history="1">
              <w:r w:rsidRPr="006756CC">
                <w:rPr>
                  <w:rStyle w:val="Hyperlink"/>
                  <w:rFonts w:ascii="Garamond" w:eastAsia="Josefin Slab" w:hAnsi="Garamond" w:cs="Josefin Slab"/>
                </w:rPr>
                <w:t>trailer</w:t>
              </w:r>
            </w:hyperlink>
            <w:r w:rsidRPr="006756CC">
              <w:rPr>
                <w:rFonts w:ascii="Garamond" w:eastAsia="Josefin Slab" w:hAnsi="Garamond" w:cs="Josefin Slab"/>
                <w:color w:val="000000"/>
              </w:rPr>
              <w:t xml:space="preserve"> (3 min).</w:t>
            </w:r>
          </w:p>
          <w:p w14:paraId="064B9A8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Reminder: in a couple weeks, I’ll ask you to reflect on some street art – take note of any you see – take a photo.</w:t>
            </w:r>
          </w:p>
          <w:p w14:paraId="1D7362A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6E9BF94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Sutton, Barbara. 2010. “Bodily Scars of Neoliberal Globalization” (16 pages) in </w:t>
            </w:r>
            <w:r w:rsidRPr="006756CC">
              <w:rPr>
                <w:rFonts w:ascii="Garamond" w:eastAsia="Josefin Slab" w:hAnsi="Garamond" w:cs="Josefin Slab"/>
                <w:i/>
                <w:iCs/>
                <w:color w:val="000000"/>
              </w:rPr>
              <w:t xml:space="preserve">Bodies in Crisis: Culture, Violence, and Women’s Resistance in Neoliberal Argentina. </w:t>
            </w:r>
            <w:r w:rsidRPr="006756CC">
              <w:rPr>
                <w:rFonts w:ascii="Garamond" w:eastAsia="Josefin Slab" w:hAnsi="Garamond" w:cs="Josefin Slab"/>
                <w:color w:val="000000"/>
              </w:rPr>
              <w:t>[</w:t>
            </w:r>
            <w:hyperlink r:id="rId96" w:tgtFrame="_blank" w:tooltip="Sutton Ch 2 Bodily Scars of Neoliberal Globalization.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[ebook </w:t>
            </w:r>
            <w:hyperlink r:id="rId97"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70B61DF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Instructions: Read pg 35-46, your assigned section, and the conclusion (pg 62-63).</w:t>
            </w:r>
          </w:p>
          <w:p w14:paraId="15A931A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Sections:</w:t>
            </w:r>
          </w:p>
          <w:p w14:paraId="16E1A251" w14:textId="77777777" w:rsidR="002A130E" w:rsidRPr="006756CC" w:rsidRDefault="002A130E" w:rsidP="00BB2633">
            <w:pPr>
              <w:numPr>
                <w:ilvl w:val="0"/>
                <w:numId w:val="104"/>
              </w:numPr>
              <w:spacing w:after="120"/>
              <w:rPr>
                <w:rFonts w:ascii="Garamond" w:eastAsia="Josefin Slab" w:hAnsi="Garamond" w:cs="Josefin Slab"/>
                <w:color w:val="000000"/>
              </w:rPr>
            </w:pPr>
            <w:r w:rsidRPr="006756CC">
              <w:rPr>
                <w:rFonts w:ascii="Garamond" w:eastAsia="Josefin Slab" w:hAnsi="Garamond" w:cs="Josefin Slab"/>
                <w:b/>
                <w:bCs/>
                <w:color w:val="000000"/>
              </w:rPr>
              <w:t>Work</w:t>
            </w:r>
            <w:r w:rsidRPr="006756CC">
              <w:rPr>
                <w:rFonts w:ascii="Garamond" w:eastAsia="Josefin Slab" w:hAnsi="Garamond" w:cs="Josefin Slab"/>
                <w:color w:val="000000"/>
              </w:rPr>
              <w:t xml:space="preserve"> – 46-50</w:t>
            </w:r>
          </w:p>
          <w:p w14:paraId="691CB312" w14:textId="77777777" w:rsidR="002A130E" w:rsidRPr="006756CC" w:rsidRDefault="002A130E" w:rsidP="00BB2633">
            <w:pPr>
              <w:numPr>
                <w:ilvl w:val="0"/>
                <w:numId w:val="104"/>
              </w:numPr>
              <w:spacing w:after="120"/>
              <w:rPr>
                <w:rFonts w:ascii="Garamond" w:eastAsia="Josefin Slab" w:hAnsi="Garamond" w:cs="Josefin Slab"/>
                <w:color w:val="000000"/>
              </w:rPr>
            </w:pPr>
            <w:r w:rsidRPr="006756CC">
              <w:rPr>
                <w:rFonts w:ascii="Garamond" w:eastAsia="Josefin Slab" w:hAnsi="Garamond" w:cs="Josefin Slab"/>
                <w:b/>
                <w:bCs/>
                <w:color w:val="000000"/>
              </w:rPr>
              <w:t>Food Insecurity</w:t>
            </w:r>
            <w:r w:rsidRPr="006756CC">
              <w:rPr>
                <w:rFonts w:ascii="Garamond" w:eastAsia="Josefin Slab" w:hAnsi="Garamond" w:cs="Josefin Slab"/>
                <w:color w:val="000000"/>
              </w:rPr>
              <w:t xml:space="preserve"> – 51-53</w:t>
            </w:r>
          </w:p>
          <w:p w14:paraId="0D0EBBD8" w14:textId="77777777" w:rsidR="002A130E" w:rsidRPr="006756CC" w:rsidRDefault="002A130E" w:rsidP="00BB2633">
            <w:pPr>
              <w:numPr>
                <w:ilvl w:val="0"/>
                <w:numId w:val="104"/>
              </w:numPr>
              <w:spacing w:after="120"/>
              <w:rPr>
                <w:rFonts w:ascii="Garamond" w:eastAsia="Josefin Slab" w:hAnsi="Garamond" w:cs="Josefin Slab"/>
                <w:color w:val="000000"/>
              </w:rPr>
            </w:pPr>
            <w:r w:rsidRPr="006756CC">
              <w:rPr>
                <w:rFonts w:ascii="Garamond" w:eastAsia="Josefin Slab" w:hAnsi="Garamond" w:cs="Josefin Slab"/>
                <w:b/>
                <w:bCs/>
                <w:color w:val="000000"/>
              </w:rPr>
              <w:t>Health</w:t>
            </w:r>
            <w:r w:rsidRPr="006756CC">
              <w:rPr>
                <w:rFonts w:ascii="Garamond" w:eastAsia="Josefin Slab" w:hAnsi="Garamond" w:cs="Josefin Slab"/>
                <w:color w:val="000000"/>
              </w:rPr>
              <w:t xml:space="preserve"> – 54-58</w:t>
            </w:r>
          </w:p>
          <w:p w14:paraId="0948FC14" w14:textId="77777777" w:rsidR="002A130E" w:rsidRPr="006756CC" w:rsidRDefault="002A130E" w:rsidP="00BB2633">
            <w:pPr>
              <w:numPr>
                <w:ilvl w:val="0"/>
                <w:numId w:val="104"/>
              </w:numPr>
              <w:spacing w:after="120"/>
              <w:rPr>
                <w:rFonts w:ascii="Garamond" w:eastAsia="Josefin Slab" w:hAnsi="Garamond" w:cs="Josefin Slab"/>
                <w:color w:val="000000"/>
              </w:rPr>
            </w:pPr>
            <w:r w:rsidRPr="006756CC">
              <w:rPr>
                <w:rFonts w:ascii="Garamond" w:eastAsia="Josefin Slab" w:hAnsi="Garamond" w:cs="Josefin Slab"/>
                <w:b/>
                <w:bCs/>
                <w:color w:val="000000"/>
              </w:rPr>
              <w:t>Embodied</w:t>
            </w:r>
            <w:r w:rsidRPr="006756CC">
              <w:rPr>
                <w:rFonts w:ascii="Garamond" w:eastAsia="Josefin Slab" w:hAnsi="Garamond" w:cs="Josefin Slab"/>
                <w:color w:val="000000"/>
              </w:rPr>
              <w:t xml:space="preserve"> </w:t>
            </w:r>
            <w:r w:rsidRPr="006756CC">
              <w:rPr>
                <w:rFonts w:ascii="Garamond" w:eastAsia="Josefin Slab" w:hAnsi="Garamond" w:cs="Josefin Slab"/>
                <w:b/>
                <w:bCs/>
                <w:color w:val="000000"/>
              </w:rPr>
              <w:t>Emotions</w:t>
            </w:r>
            <w:r w:rsidRPr="006756CC">
              <w:rPr>
                <w:rFonts w:ascii="Garamond" w:eastAsia="Josefin Slab" w:hAnsi="Garamond" w:cs="Josefin Slab"/>
                <w:color w:val="000000"/>
              </w:rPr>
              <w:t xml:space="preserve"> – 58-61</w:t>
            </w:r>
          </w:p>
          <w:p w14:paraId="4FFB3DF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748611F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Be prepared to present your assigned section to the class.</w:t>
            </w:r>
          </w:p>
          <w:p w14:paraId="566CF32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Please observe and ask your host family about the division of labor in the home in Argentina. You could ask: "Cómo es la division de labor en la casa en Argentina? Qué son los trabajos que las mujeres hacen y qué son los trabajos que los hombres hacen?". Be prepared to share what you learn.</w:t>
            </w:r>
          </w:p>
          <w:p w14:paraId="2CB8C35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98" w:tooltip="Neoliberalism Embodied"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472B6FFF" w14:textId="77777777" w:rsidR="002A130E" w:rsidRPr="006756CC" w:rsidRDefault="002A130E" w:rsidP="00BB2633">
            <w:pPr>
              <w:numPr>
                <w:ilvl w:val="0"/>
                <w:numId w:val="105"/>
              </w:numPr>
              <w:spacing w:after="120"/>
              <w:rPr>
                <w:rFonts w:ascii="Garamond" w:eastAsia="Josefin Slab" w:hAnsi="Garamond" w:cs="Josefin Slab"/>
                <w:color w:val="000000"/>
              </w:rPr>
            </w:pPr>
            <w:r w:rsidRPr="006756CC">
              <w:rPr>
                <w:rFonts w:ascii="Garamond" w:eastAsia="Josefin Slab" w:hAnsi="Garamond" w:cs="Josefin Slab"/>
                <w:color w:val="000000"/>
              </w:rPr>
              <w:t>How did the crisis affect your assigned aspect of women’s lives? How was the effect gendered (in other words, how was the effect different for women and men?)</w:t>
            </w:r>
          </w:p>
          <w:p w14:paraId="68745FBA" w14:textId="77777777" w:rsidR="002A130E" w:rsidRPr="006756CC" w:rsidRDefault="002A130E" w:rsidP="00BB2633">
            <w:pPr>
              <w:numPr>
                <w:ilvl w:val="0"/>
                <w:numId w:val="105"/>
              </w:numPr>
              <w:spacing w:after="120"/>
              <w:rPr>
                <w:rFonts w:ascii="Garamond" w:eastAsia="Josefin Slab" w:hAnsi="Garamond" w:cs="Josefin Slab"/>
                <w:color w:val="000000"/>
              </w:rPr>
            </w:pPr>
            <w:r w:rsidRPr="006756CC">
              <w:rPr>
                <w:rFonts w:ascii="Garamond" w:eastAsia="Josefin Slab" w:hAnsi="Garamond" w:cs="Josefin Slab"/>
                <w:color w:val="000000"/>
              </w:rPr>
              <w:t>Choose a quote from an interviewee in your assigned section that sticks with you. Why did you choose it? How does it relate to your life? What did you learn from the quote?</w:t>
            </w:r>
          </w:p>
          <w:p w14:paraId="53895775" w14:textId="77777777" w:rsidR="002A130E" w:rsidRPr="006756CC" w:rsidRDefault="002A130E" w:rsidP="00BB2633">
            <w:pPr>
              <w:numPr>
                <w:ilvl w:val="0"/>
                <w:numId w:val="105"/>
              </w:numPr>
              <w:spacing w:after="120"/>
              <w:rPr>
                <w:rFonts w:ascii="Garamond" w:eastAsia="Josefin Slab" w:hAnsi="Garamond" w:cs="Josefin Slab"/>
                <w:color w:val="000000"/>
              </w:rPr>
            </w:pPr>
            <w:r w:rsidRPr="006756CC">
              <w:rPr>
                <w:rFonts w:ascii="Garamond" w:eastAsia="Josefin Slab" w:hAnsi="Garamond" w:cs="Josefin Slab"/>
                <w:color w:val="000000"/>
              </w:rPr>
              <w:t>How does class affect how women experienced the crisis?</w:t>
            </w:r>
          </w:p>
          <w:p w14:paraId="56ED0B21" w14:textId="77777777" w:rsidR="002A130E" w:rsidRPr="006756CC" w:rsidRDefault="002A130E" w:rsidP="00BB2633">
            <w:pPr>
              <w:numPr>
                <w:ilvl w:val="0"/>
                <w:numId w:val="105"/>
              </w:numPr>
              <w:spacing w:after="120"/>
              <w:rPr>
                <w:rFonts w:ascii="Garamond" w:eastAsia="Josefin Slab" w:hAnsi="Garamond" w:cs="Josefin Slab"/>
                <w:color w:val="000000"/>
              </w:rPr>
            </w:pPr>
            <w:r w:rsidRPr="006756CC">
              <w:rPr>
                <w:rFonts w:ascii="Garamond" w:eastAsia="Josefin Slab" w:hAnsi="Garamond" w:cs="Josefin Slab"/>
                <w:color w:val="000000"/>
              </w:rPr>
              <w:t>Have you experienced or witnessed any effects of neoliberalism in your life in Argentina and in your life in the US? Explain.</w:t>
            </w:r>
          </w:p>
          <w:p w14:paraId="5ED0D2D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DUE by end of class </w:t>
            </w:r>
          </w:p>
          <w:p w14:paraId="0C358ADA" w14:textId="77777777" w:rsidR="002A130E" w:rsidRPr="006756CC" w:rsidRDefault="002A130E" w:rsidP="00BB2633">
            <w:pPr>
              <w:spacing w:after="120"/>
              <w:rPr>
                <w:rFonts w:ascii="Garamond" w:eastAsia="Josefin Slab" w:hAnsi="Garamond" w:cs="Josefin Slab"/>
                <w:color w:val="000000"/>
              </w:rPr>
            </w:pPr>
            <w:hyperlink r:id="rId99" w:tooltip="Draft of Madre y Abuela Perspective" w:history="1">
              <w:r w:rsidRPr="006756CC">
                <w:rPr>
                  <w:rStyle w:val="Hyperlink"/>
                  <w:rFonts w:ascii="Garamond" w:eastAsia="Josefin Slab" w:hAnsi="Garamond" w:cs="Josefin Slab"/>
                </w:rPr>
                <w:t>Draft</w:t>
              </w:r>
            </w:hyperlink>
            <w:r w:rsidRPr="006756CC">
              <w:rPr>
                <w:rFonts w:ascii="Garamond" w:eastAsia="Josefin Slab" w:hAnsi="Garamond" w:cs="Josefin Slab"/>
                <w:color w:val="000000"/>
              </w:rPr>
              <w:t xml:space="preserve"> of Madre y Abuela’s perspective (we'll have time for you to proofread and ask any final questions during class)</w:t>
            </w:r>
          </w:p>
          <w:p w14:paraId="7D1C93A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w:t>
            </w:r>
          </w:p>
          <w:p w14:paraId="4C585770" w14:textId="77777777" w:rsidR="002A130E" w:rsidRPr="006756CC" w:rsidRDefault="002A130E" w:rsidP="00BB2633">
            <w:pPr>
              <w:numPr>
                <w:ilvl w:val="0"/>
                <w:numId w:val="106"/>
              </w:num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 xml:space="preserve">Beneria, Lourdes. 2015. </w:t>
            </w:r>
            <w:r w:rsidRPr="006756CC">
              <w:rPr>
                <w:rFonts w:ascii="Garamond" w:eastAsia="Josefin Slab" w:hAnsi="Garamond" w:cs="Josefin Slab"/>
                <w:i/>
                <w:iCs/>
                <w:color w:val="000000"/>
              </w:rPr>
              <w:t xml:space="preserve">Gender, Development and Globalization: Economics as if All People Mattered. </w:t>
            </w:r>
            <w:r w:rsidRPr="006756CC">
              <w:rPr>
                <w:rFonts w:ascii="Garamond" w:eastAsia="Josefin Slab" w:hAnsi="Garamond" w:cs="Josefin Slab"/>
                <w:color w:val="000000"/>
              </w:rPr>
              <w:t xml:space="preserve">[ebook </w:t>
            </w:r>
            <w:hyperlink r:id="rId100"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Recommended chapters: “Markets, Globalization, and Gender” (an overview of neoliberalism). “Development as if All People Mattered.”</w:t>
            </w:r>
          </w:p>
          <w:p w14:paraId="741F3655" w14:textId="77777777" w:rsidR="002A130E" w:rsidRPr="006756CC" w:rsidRDefault="002A130E" w:rsidP="00BB2633">
            <w:pPr>
              <w:numPr>
                <w:ilvl w:val="0"/>
                <w:numId w:val="106"/>
              </w:numPr>
              <w:spacing w:after="120"/>
              <w:rPr>
                <w:rFonts w:ascii="Garamond" w:eastAsia="Josefin Slab" w:hAnsi="Garamond" w:cs="Josefin Slab"/>
                <w:color w:val="000000"/>
              </w:rPr>
            </w:pPr>
            <w:r w:rsidRPr="006756CC">
              <w:rPr>
                <w:rFonts w:ascii="Garamond" w:eastAsia="Josefin Slab" w:hAnsi="Garamond" w:cs="Josefin Slab"/>
                <w:color w:val="000000"/>
              </w:rPr>
              <w:t xml:space="preserve">Reinsburg et al. 2023. “Structural Adjustment, Alienation and Mass Protest.” </w:t>
            </w:r>
            <w:r w:rsidRPr="006756CC">
              <w:rPr>
                <w:rFonts w:ascii="Garamond" w:eastAsia="Josefin Slab" w:hAnsi="Garamond" w:cs="Josefin Slab"/>
                <w:i/>
                <w:iCs/>
                <w:color w:val="000000"/>
              </w:rPr>
              <w:t>Social Science Research</w:t>
            </w:r>
            <w:r w:rsidRPr="006756CC">
              <w:rPr>
                <w:rFonts w:ascii="Garamond" w:eastAsia="Josefin Slab" w:hAnsi="Garamond" w:cs="Josefin Slab"/>
                <w:color w:val="000000"/>
              </w:rPr>
              <w:t xml:space="preserve"> 109. https://doi.org/10.1016/j.ssresearch.2022.102777 [</w:t>
            </w:r>
            <w:hyperlink r:id="rId101"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tc>
      </w:tr>
      <w:tr w:rsidR="002A130E" w:rsidRPr="006756CC" w14:paraId="0E427B44" w14:textId="77777777" w:rsidTr="00ED2FDF">
        <w:trPr>
          <w:trHeight w:val="144"/>
        </w:trPr>
        <w:tc>
          <w:tcPr>
            <w:tcW w:w="386" w:type="pct"/>
            <w:vAlign w:val="center"/>
            <w:hideMark/>
          </w:tcPr>
          <w:p w14:paraId="4319D15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9/4</w:t>
            </w:r>
          </w:p>
        </w:tc>
        <w:tc>
          <w:tcPr>
            <w:tcW w:w="4614" w:type="pct"/>
            <w:vAlign w:val="center"/>
            <w:hideMark/>
          </w:tcPr>
          <w:p w14:paraId="5081D3D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Women Confronting Neoliberalism</w:t>
            </w:r>
          </w:p>
          <w:p w14:paraId="1FA8F75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Guest: Barbara Sutton. We'll get on </w:t>
            </w:r>
            <w:hyperlink r:id="rId102" w:tgtFrame="_blank" w:history="1">
              <w:r w:rsidRPr="006756CC">
                <w:rPr>
                  <w:rStyle w:val="Hyperlink"/>
                  <w:rFonts w:ascii="Garamond" w:eastAsia="Josefin Slab" w:hAnsi="Garamond" w:cs="Josefin Slab"/>
                </w:rPr>
                <w:t>Zoom</w:t>
              </w:r>
            </w:hyperlink>
            <w:r w:rsidRPr="006756CC">
              <w:rPr>
                <w:rFonts w:ascii="Garamond" w:eastAsia="Josefin Slab" w:hAnsi="Garamond" w:cs="Josefin Slab"/>
                <w:color w:val="000000"/>
              </w:rPr>
              <w:t xml:space="preserve"> so Barbara can see you all. Bring your laptops.</w:t>
            </w:r>
          </w:p>
          <w:p w14:paraId="302661D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4B84FBC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Sutton, Barbara. 2010. “Bodies in Protest.” In </w:t>
            </w:r>
            <w:r w:rsidRPr="006756CC">
              <w:rPr>
                <w:rFonts w:ascii="Garamond" w:eastAsia="Josefin Slab" w:hAnsi="Garamond" w:cs="Josefin Slab"/>
                <w:i/>
                <w:iCs/>
                <w:color w:val="000000"/>
              </w:rPr>
              <w:t>Bodies in Crisis: Culture, Violence, and Women’s Resistance in Neoliberal Argentina.</w:t>
            </w:r>
            <w:r w:rsidRPr="006756CC">
              <w:rPr>
                <w:rFonts w:ascii="Garamond" w:eastAsia="Josefin Slab" w:hAnsi="Garamond" w:cs="Josefin Slab"/>
                <w:color w:val="000000"/>
              </w:rPr>
              <w:t xml:space="preserve"> Selections [</w:t>
            </w:r>
            <w:hyperlink r:id="rId103" w:tgtFrame="_blank" w:tooltip="Sutton 2010 Ch 6 Bodies in Protest Selections.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(16 pgs) [ebook </w:t>
            </w:r>
            <w:hyperlink r:id="rId104"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47BCE13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You'll read these sections, which are noted in the selections PDF.</w:t>
            </w:r>
          </w:p>
          <w:p w14:paraId="341974A4" w14:textId="77777777" w:rsidR="002A130E" w:rsidRPr="006756CC" w:rsidRDefault="002A130E" w:rsidP="00BB2633">
            <w:pPr>
              <w:numPr>
                <w:ilvl w:val="0"/>
                <w:numId w:val="107"/>
              </w:numPr>
              <w:spacing w:after="120"/>
              <w:rPr>
                <w:rFonts w:ascii="Garamond" w:eastAsia="Josefin Slab" w:hAnsi="Garamond" w:cs="Josefin Slab"/>
                <w:color w:val="000000"/>
              </w:rPr>
            </w:pPr>
            <w:r w:rsidRPr="006756CC">
              <w:rPr>
                <w:rFonts w:ascii="Garamond" w:eastAsia="Josefin Slab" w:hAnsi="Garamond" w:cs="Josefin Slab"/>
                <w:color w:val="000000"/>
              </w:rPr>
              <w:t>“The Nature and Context of Activism During the Crisis” 162-169 (1</w:t>
            </w:r>
            <w:r w:rsidRPr="006756CC">
              <w:rPr>
                <w:rFonts w:ascii="Garamond" w:eastAsia="Josefin Slab" w:hAnsi="Garamond" w:cs="Josefin Slab"/>
                <w:color w:val="000000"/>
                <w:vertAlign w:val="superscript"/>
              </w:rPr>
              <w:t>st</w:t>
            </w:r>
            <w:r w:rsidRPr="006756CC">
              <w:rPr>
                <w:rFonts w:ascii="Garamond" w:eastAsia="Josefin Slab" w:hAnsi="Garamond" w:cs="Josefin Slab"/>
                <w:color w:val="000000"/>
              </w:rPr>
              <w:t xml:space="preserve"> paragraph)</w:t>
            </w:r>
          </w:p>
          <w:p w14:paraId="4F9C9A1C" w14:textId="77777777" w:rsidR="002A130E" w:rsidRPr="006756CC" w:rsidRDefault="002A130E" w:rsidP="00BB2633">
            <w:pPr>
              <w:numPr>
                <w:ilvl w:val="0"/>
                <w:numId w:val="107"/>
              </w:numPr>
              <w:spacing w:after="120"/>
              <w:rPr>
                <w:rFonts w:ascii="Garamond" w:eastAsia="Josefin Slab" w:hAnsi="Garamond" w:cs="Josefin Slab"/>
                <w:color w:val="000000"/>
              </w:rPr>
            </w:pPr>
            <w:r w:rsidRPr="006756CC">
              <w:rPr>
                <w:rFonts w:ascii="Garamond" w:eastAsia="Josefin Slab" w:hAnsi="Garamond" w:cs="Josefin Slab"/>
                <w:color w:val="000000"/>
              </w:rPr>
              <w:t>“Dimensions of Poner el Cuerpo From Women’s Perspectives 175-182 (middle of last paragraph)</w:t>
            </w:r>
          </w:p>
          <w:p w14:paraId="45D0F88B" w14:textId="77777777" w:rsidR="002A130E" w:rsidRPr="006756CC" w:rsidRDefault="002A130E" w:rsidP="00BB2633">
            <w:pPr>
              <w:numPr>
                <w:ilvl w:val="0"/>
                <w:numId w:val="107"/>
              </w:numPr>
              <w:spacing w:after="120"/>
              <w:rPr>
                <w:rFonts w:ascii="Garamond" w:eastAsia="Josefin Slab" w:hAnsi="Garamond" w:cs="Josefin Slab"/>
                <w:color w:val="000000"/>
              </w:rPr>
            </w:pPr>
            <w:r w:rsidRPr="006756CC">
              <w:rPr>
                <w:rFonts w:ascii="Garamond" w:eastAsia="Josefin Slab" w:hAnsi="Garamond" w:cs="Josefin Slab"/>
                <w:color w:val="000000"/>
              </w:rPr>
              <w:t>183 – only paragraph 1</w:t>
            </w:r>
          </w:p>
          <w:p w14:paraId="7CDBB433" w14:textId="77777777" w:rsidR="002A130E" w:rsidRPr="006756CC" w:rsidRDefault="002A130E" w:rsidP="00BB2633">
            <w:pPr>
              <w:numPr>
                <w:ilvl w:val="0"/>
                <w:numId w:val="107"/>
              </w:numPr>
              <w:spacing w:after="120"/>
              <w:rPr>
                <w:rFonts w:ascii="Garamond" w:eastAsia="Josefin Slab" w:hAnsi="Garamond" w:cs="Josefin Slab"/>
                <w:color w:val="000000"/>
              </w:rPr>
            </w:pPr>
            <w:r w:rsidRPr="006756CC">
              <w:rPr>
                <w:rFonts w:ascii="Garamond" w:eastAsia="Josefin Slab" w:hAnsi="Garamond" w:cs="Josefin Slab"/>
                <w:color w:val="000000"/>
              </w:rPr>
              <w:t>184 – only paragraph 2 and 3</w:t>
            </w:r>
          </w:p>
          <w:p w14:paraId="139D0237"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096AAAD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105" w:tooltip="Resistance to Neoliberalism"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w:t>
            </w:r>
            <w:r w:rsidRPr="006756CC">
              <w:rPr>
                <w:rFonts w:ascii="Garamond" w:eastAsia="Josefin Slab" w:hAnsi="Garamond" w:cs="Josefin Slab"/>
                <w:b/>
                <w:bCs/>
                <w:color w:val="000000"/>
              </w:rPr>
              <w:t>1 hour before</w:t>
            </w:r>
            <w:r w:rsidRPr="006756CC">
              <w:rPr>
                <w:rFonts w:ascii="Garamond" w:eastAsia="Josefin Slab" w:hAnsi="Garamond" w:cs="Josefin Slab"/>
                <w:color w:val="000000"/>
              </w:rPr>
              <w:t xml:space="preserve"> class):</w:t>
            </w:r>
          </w:p>
          <w:p w14:paraId="5C297A35" w14:textId="77777777" w:rsidR="002A130E" w:rsidRPr="006756CC" w:rsidRDefault="002A130E" w:rsidP="00BB2633">
            <w:pPr>
              <w:numPr>
                <w:ilvl w:val="0"/>
                <w:numId w:val="108"/>
              </w:numPr>
              <w:spacing w:after="120"/>
              <w:rPr>
                <w:rFonts w:ascii="Garamond" w:eastAsia="Josefin Slab" w:hAnsi="Garamond" w:cs="Josefin Slab"/>
                <w:color w:val="000000"/>
              </w:rPr>
            </w:pPr>
            <w:r w:rsidRPr="006756CC">
              <w:rPr>
                <w:rFonts w:ascii="Garamond" w:eastAsia="Josefin Slab" w:hAnsi="Garamond" w:cs="Josefin Slab"/>
                <w:color w:val="000000"/>
              </w:rPr>
              <w:t>How is Argentine women's resistance to neoliberalism embodied and gendered? Provide concrete examples from the reading this will be something you want to bring into your essay exam).</w:t>
            </w:r>
          </w:p>
          <w:p w14:paraId="3E423D9D" w14:textId="77777777" w:rsidR="002A130E" w:rsidRPr="006756CC" w:rsidRDefault="002A130E" w:rsidP="00BB2633">
            <w:pPr>
              <w:numPr>
                <w:ilvl w:val="0"/>
                <w:numId w:val="108"/>
              </w:numPr>
              <w:spacing w:after="120"/>
              <w:rPr>
                <w:rFonts w:ascii="Garamond" w:eastAsia="Josefin Slab" w:hAnsi="Garamond" w:cs="Josefin Slab"/>
                <w:color w:val="000000"/>
              </w:rPr>
            </w:pPr>
            <w:r w:rsidRPr="006756CC">
              <w:rPr>
                <w:rFonts w:ascii="Garamond" w:eastAsia="Josefin Slab" w:hAnsi="Garamond" w:cs="Josefin Slab"/>
                <w:color w:val="000000"/>
              </w:rPr>
              <w:t>Write 3 questions you have for Barbara Sutton (and be prepared to ask them)</w:t>
            </w:r>
          </w:p>
        </w:tc>
      </w:tr>
      <w:tr w:rsidR="002A130E" w:rsidRPr="006756CC" w14:paraId="299BF19F" w14:textId="77777777" w:rsidTr="00ED2FDF">
        <w:trPr>
          <w:trHeight w:val="144"/>
        </w:trPr>
        <w:tc>
          <w:tcPr>
            <w:tcW w:w="386" w:type="pct"/>
            <w:vAlign w:val="center"/>
            <w:hideMark/>
          </w:tcPr>
          <w:p w14:paraId="277FA14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Friday 9/5</w:t>
            </w:r>
          </w:p>
        </w:tc>
        <w:tc>
          <w:tcPr>
            <w:tcW w:w="4614" w:type="pct"/>
            <w:vAlign w:val="center"/>
            <w:hideMark/>
          </w:tcPr>
          <w:p w14:paraId="665A851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Excursion: Graffitimundo Tour</w:t>
            </w:r>
          </w:p>
          <w:p w14:paraId="39AFD57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Meet at IES (wait on street) at 9:45. The tour is 10-1 in a van. Please bring snacks and water bottle.</w:t>
            </w:r>
          </w:p>
        </w:tc>
      </w:tr>
      <w:tr w:rsidR="002A130E" w:rsidRPr="006756CC" w14:paraId="3100E4C7" w14:textId="77777777" w:rsidTr="00ED2FDF">
        <w:trPr>
          <w:trHeight w:val="144"/>
        </w:trPr>
        <w:tc>
          <w:tcPr>
            <w:tcW w:w="386" w:type="pct"/>
            <w:vAlign w:val="center"/>
            <w:hideMark/>
          </w:tcPr>
          <w:p w14:paraId="5E91229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W6</w:t>
            </w:r>
          </w:p>
        </w:tc>
        <w:tc>
          <w:tcPr>
            <w:tcW w:w="4614" w:type="pct"/>
            <w:vAlign w:val="center"/>
            <w:hideMark/>
          </w:tcPr>
          <w:p w14:paraId="00EA210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w:t>
            </w:r>
          </w:p>
        </w:tc>
      </w:tr>
      <w:tr w:rsidR="002A130E" w:rsidRPr="006756CC" w14:paraId="4884FEF8" w14:textId="77777777" w:rsidTr="00ED2FDF">
        <w:trPr>
          <w:trHeight w:val="144"/>
        </w:trPr>
        <w:tc>
          <w:tcPr>
            <w:tcW w:w="386" w:type="pct"/>
            <w:vAlign w:val="center"/>
            <w:hideMark/>
          </w:tcPr>
          <w:p w14:paraId="0A556FB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9/9</w:t>
            </w:r>
          </w:p>
        </w:tc>
        <w:tc>
          <w:tcPr>
            <w:tcW w:w="4614" w:type="pct"/>
            <w:vAlign w:val="center"/>
            <w:hideMark/>
          </w:tcPr>
          <w:p w14:paraId="0AABF1D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Workers Confronting Neoliberalism: Cooperative Factory Takeovers</w:t>
            </w:r>
          </w:p>
          <w:p w14:paraId="0169E7A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In class, we'll watch: Lewis, Avi and Naomi Klein. 2004. </w:t>
            </w:r>
            <w:r w:rsidRPr="006756CC">
              <w:rPr>
                <w:rFonts w:ascii="Garamond" w:eastAsia="Josefin Slab" w:hAnsi="Garamond" w:cs="Josefin Slab"/>
                <w:i/>
                <w:iCs/>
                <w:color w:val="000000"/>
              </w:rPr>
              <w:t>The Take: Occupy, Resist, Produce</w:t>
            </w:r>
            <w:r w:rsidRPr="006756CC">
              <w:rPr>
                <w:rFonts w:ascii="Garamond" w:eastAsia="Josefin Slab" w:hAnsi="Garamond" w:cs="Josefin Slab"/>
                <w:color w:val="000000"/>
              </w:rPr>
              <w:t>. (1h 27m) [</w:t>
            </w:r>
            <w:hyperlink r:id="rId106"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56E92E1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 </w:t>
            </w:r>
          </w:p>
          <w:p w14:paraId="4A9971C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Kuan, Sofia and Facundo Iglesia. 2022. “Revolución on the Cookie Factory Floor.” </w:t>
            </w:r>
            <w:r w:rsidRPr="006756CC">
              <w:rPr>
                <w:rFonts w:ascii="Garamond" w:eastAsia="Josefin Slab" w:hAnsi="Garamond" w:cs="Josefin Slab"/>
                <w:i/>
                <w:iCs/>
                <w:color w:val="000000"/>
              </w:rPr>
              <w:t>Narratively</w:t>
            </w:r>
            <w:r w:rsidRPr="006756CC">
              <w:rPr>
                <w:rFonts w:ascii="Garamond" w:eastAsia="Josefin Slab" w:hAnsi="Garamond" w:cs="Josefin Slab"/>
                <w:color w:val="000000"/>
              </w:rPr>
              <w:t>, February 23. read [</w:t>
            </w:r>
            <w:hyperlink r:id="rId107" w:tgtFrame="_blank" w:tooltip="Kuan and Iglesia 2022-1.docx"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or listen (30 min) [</w:t>
            </w:r>
            <w:hyperlink r:id="rId108"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7BAE7E9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703C240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109" w:tooltip="Worker's Cooperatives"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4E3EF609" w14:textId="77777777" w:rsidR="002A130E" w:rsidRPr="006756CC" w:rsidRDefault="002A130E" w:rsidP="00BB2633">
            <w:pPr>
              <w:numPr>
                <w:ilvl w:val="0"/>
                <w:numId w:val="109"/>
              </w:numPr>
              <w:spacing w:after="120"/>
              <w:rPr>
                <w:rFonts w:ascii="Garamond" w:eastAsia="Josefin Slab" w:hAnsi="Garamond" w:cs="Josefin Slab"/>
                <w:color w:val="000000"/>
              </w:rPr>
            </w:pPr>
            <w:r w:rsidRPr="006756CC">
              <w:rPr>
                <w:rFonts w:ascii="Garamond" w:eastAsia="Josefin Slab" w:hAnsi="Garamond" w:cs="Josefin Slab"/>
                <w:color w:val="000000"/>
              </w:rPr>
              <w:t>What is your biggest takeaway from the reading?</w:t>
            </w:r>
          </w:p>
          <w:p w14:paraId="60719AD9" w14:textId="77777777" w:rsidR="002A130E" w:rsidRPr="006756CC" w:rsidRDefault="002A130E" w:rsidP="00BB2633">
            <w:pPr>
              <w:numPr>
                <w:ilvl w:val="0"/>
                <w:numId w:val="109"/>
              </w:numPr>
              <w:spacing w:after="120"/>
              <w:rPr>
                <w:rFonts w:ascii="Garamond" w:eastAsia="Josefin Slab" w:hAnsi="Garamond" w:cs="Josefin Slab"/>
                <w:color w:val="000000"/>
              </w:rPr>
            </w:pPr>
            <w:r w:rsidRPr="006756CC">
              <w:rPr>
                <w:rFonts w:ascii="Garamond" w:eastAsia="Josefin Slab" w:hAnsi="Garamond" w:cs="Josefin Slab"/>
                <w:color w:val="000000"/>
              </w:rPr>
              <w:t>How are the cooperatives different from capitalism?</w:t>
            </w:r>
          </w:p>
          <w:p w14:paraId="014E6009" w14:textId="77777777" w:rsidR="002A130E" w:rsidRPr="006756CC" w:rsidRDefault="002A130E" w:rsidP="00BB2633">
            <w:pPr>
              <w:numPr>
                <w:ilvl w:val="0"/>
                <w:numId w:val="109"/>
              </w:num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Would you be interested in working in a cooperative (one that was already established)? Explain.</w:t>
            </w:r>
          </w:p>
          <w:p w14:paraId="36C6EDA5" w14:textId="77777777" w:rsidR="002A130E" w:rsidRPr="006756CC" w:rsidRDefault="002A130E" w:rsidP="00BB2633">
            <w:pPr>
              <w:numPr>
                <w:ilvl w:val="0"/>
                <w:numId w:val="109"/>
              </w:numPr>
              <w:spacing w:after="120"/>
              <w:rPr>
                <w:rFonts w:ascii="Garamond" w:eastAsia="Josefin Slab" w:hAnsi="Garamond" w:cs="Josefin Slab"/>
                <w:color w:val="000000"/>
              </w:rPr>
            </w:pPr>
            <w:r w:rsidRPr="006756CC">
              <w:rPr>
                <w:rFonts w:ascii="Garamond" w:eastAsia="Josefin Slab" w:hAnsi="Garamond" w:cs="Josefin Slab"/>
                <w:color w:val="000000"/>
              </w:rPr>
              <w:t>Are you aware of any cooperatives in the U.S.?</w:t>
            </w:r>
          </w:p>
          <w:p w14:paraId="0897AB8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 (there are still around 400 cooperatives)</w:t>
            </w:r>
          </w:p>
          <w:p w14:paraId="3D9B73FE" w14:textId="77777777" w:rsidR="002A130E" w:rsidRPr="006756CC" w:rsidRDefault="002A130E" w:rsidP="00BB2633">
            <w:pPr>
              <w:numPr>
                <w:ilvl w:val="0"/>
                <w:numId w:val="11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Iglesia, Facundo. 2024. “Government deploys slipshod suspension of worker cooperatives.” </w:t>
            </w:r>
            <w:r w:rsidRPr="006756CC">
              <w:rPr>
                <w:rFonts w:ascii="Garamond" w:eastAsia="Josefin Slab" w:hAnsi="Garamond" w:cs="Josefin Slab"/>
                <w:i/>
                <w:iCs/>
                <w:color w:val="000000"/>
              </w:rPr>
              <w:t xml:space="preserve">Buenos Aires Herald </w:t>
            </w:r>
            <w:r w:rsidRPr="006756CC">
              <w:rPr>
                <w:rFonts w:ascii="Garamond" w:eastAsia="Josefin Slab" w:hAnsi="Garamond" w:cs="Josefin Slab"/>
                <w:color w:val="000000"/>
              </w:rPr>
              <w:t>[</w:t>
            </w:r>
            <w:hyperlink r:id="rId110"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Milei’s actions against cooperatives.</w:t>
            </w:r>
          </w:p>
          <w:p w14:paraId="0FBDA1FB" w14:textId="77777777" w:rsidR="002A130E" w:rsidRPr="006756CC" w:rsidRDefault="002A130E" w:rsidP="00BB2633">
            <w:pPr>
              <w:numPr>
                <w:ilvl w:val="0"/>
                <w:numId w:val="11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Kennard, Matt and Ana Caistor-Arendar. 2016. “Occupy Buenos Aires: The Workers' Movement That Transformed a City, and Inspired the World.” </w:t>
            </w:r>
            <w:r w:rsidRPr="006756CC">
              <w:rPr>
                <w:rFonts w:ascii="Garamond" w:eastAsia="Josefin Slab" w:hAnsi="Garamond" w:cs="Josefin Slab"/>
                <w:i/>
                <w:iCs/>
                <w:color w:val="000000"/>
              </w:rPr>
              <w:t>The Guardian</w:t>
            </w:r>
            <w:r w:rsidRPr="006756CC">
              <w:rPr>
                <w:rFonts w:ascii="Garamond" w:eastAsia="Josefin Slab" w:hAnsi="Garamond" w:cs="Josefin Slab"/>
                <w:color w:val="000000"/>
              </w:rPr>
              <w:t>. [</w:t>
            </w:r>
            <w:hyperlink r:id="rId111"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(Bauem </w:t>
            </w:r>
            <w:hyperlink r:id="rId112" w:history="1">
              <w:r w:rsidRPr="006756CC">
                <w:rPr>
                  <w:rStyle w:val="Hyperlink"/>
                  <w:rFonts w:ascii="Garamond" w:eastAsia="Josefin Slab" w:hAnsi="Garamond" w:cs="Josefin Slab"/>
                </w:rPr>
                <w:t>closed</w:t>
              </w:r>
            </w:hyperlink>
            <w:r w:rsidRPr="006756CC">
              <w:rPr>
                <w:rFonts w:ascii="Garamond" w:eastAsia="Josefin Slab" w:hAnsi="Garamond" w:cs="Josefin Slab"/>
                <w:color w:val="000000"/>
              </w:rPr>
              <w:t xml:space="preserve"> in 2020, 12 min)</w:t>
            </w:r>
          </w:p>
          <w:p w14:paraId="78FBD154" w14:textId="77777777" w:rsidR="002A130E" w:rsidRPr="006756CC" w:rsidRDefault="002A130E" w:rsidP="00BB2633">
            <w:pPr>
              <w:numPr>
                <w:ilvl w:val="0"/>
                <w:numId w:val="11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Lavaca Collective. 2007. </w:t>
            </w:r>
            <w:r w:rsidRPr="006756CC">
              <w:rPr>
                <w:rFonts w:ascii="Garamond" w:eastAsia="Josefin Slab" w:hAnsi="Garamond" w:cs="Josefin Slab"/>
                <w:i/>
                <w:iCs/>
                <w:color w:val="000000"/>
              </w:rPr>
              <w:t>Sin Patrón: Stories from Argentina’s Worker-Run Factories</w:t>
            </w:r>
            <w:r w:rsidRPr="006756CC">
              <w:rPr>
                <w:rFonts w:ascii="Garamond" w:eastAsia="Josefin Slab" w:hAnsi="Garamond" w:cs="Josefin Slab"/>
                <w:color w:val="000000"/>
              </w:rPr>
              <w:t>. Haymarket Books.</w:t>
            </w:r>
          </w:p>
          <w:p w14:paraId="6F9A77BA" w14:textId="77777777" w:rsidR="002A130E" w:rsidRPr="006756CC" w:rsidRDefault="002A130E" w:rsidP="00BB2633">
            <w:pPr>
              <w:numPr>
                <w:ilvl w:val="0"/>
                <w:numId w:val="11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Lewis and Klein. 200. Argentina: Where Jobless Run Factories. </w:t>
            </w:r>
            <w:r w:rsidRPr="006756CC">
              <w:rPr>
                <w:rFonts w:ascii="Garamond" w:eastAsia="Josefin Slab" w:hAnsi="Garamond" w:cs="Josefin Slab"/>
                <w:i/>
                <w:iCs/>
                <w:color w:val="000000"/>
              </w:rPr>
              <w:t>The Nation</w:t>
            </w:r>
            <w:r w:rsidRPr="006756CC">
              <w:rPr>
                <w:rFonts w:ascii="Garamond" w:eastAsia="Josefin Slab" w:hAnsi="Garamond" w:cs="Josefin Slab"/>
                <w:color w:val="000000"/>
              </w:rPr>
              <w:t>. [</w:t>
            </w:r>
            <w:hyperlink r:id="rId113"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13F01049" w14:textId="77777777" w:rsidR="002A130E" w:rsidRPr="006756CC" w:rsidRDefault="002A130E" w:rsidP="00BB2633">
            <w:pPr>
              <w:numPr>
                <w:ilvl w:val="0"/>
                <w:numId w:val="11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Lavaca.org – the cooperative publisher that published </w:t>
            </w:r>
            <w:r w:rsidRPr="006756CC">
              <w:rPr>
                <w:rFonts w:ascii="Garamond" w:eastAsia="Josefin Slab" w:hAnsi="Garamond" w:cs="Josefin Slab"/>
                <w:i/>
                <w:iCs/>
                <w:color w:val="000000"/>
              </w:rPr>
              <w:t xml:space="preserve">Sin Patrón </w:t>
            </w:r>
            <w:r w:rsidRPr="006756CC">
              <w:rPr>
                <w:rFonts w:ascii="Garamond" w:eastAsia="Josefin Slab" w:hAnsi="Garamond" w:cs="Josefin Slab"/>
                <w:color w:val="000000"/>
              </w:rPr>
              <w:t>[</w:t>
            </w:r>
            <w:hyperlink r:id="rId114"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7BAD81C7" w14:textId="77777777" w:rsidR="002A130E" w:rsidRPr="006756CC" w:rsidRDefault="002A130E" w:rsidP="00BB2633">
            <w:pPr>
              <w:numPr>
                <w:ilvl w:val="0"/>
                <w:numId w:val="11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Anderson and Herr. “Recuperated Factories in Argentina” </w:t>
            </w:r>
            <w:r w:rsidRPr="006756CC">
              <w:rPr>
                <w:rFonts w:ascii="Garamond" w:eastAsia="Josefin Slab" w:hAnsi="Garamond" w:cs="Josefin Slab"/>
                <w:i/>
                <w:iCs/>
                <w:color w:val="000000"/>
              </w:rPr>
              <w:t xml:space="preserve">Encyclopedia of Activism and Social Justice. </w:t>
            </w:r>
            <w:r w:rsidRPr="006756CC">
              <w:rPr>
                <w:rFonts w:ascii="Garamond" w:eastAsia="Josefin Slab" w:hAnsi="Garamond" w:cs="Josefin Slab"/>
                <w:color w:val="000000"/>
              </w:rPr>
              <w:t>[</w:t>
            </w:r>
            <w:hyperlink r:id="rId115"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4A58B783" w14:textId="77777777" w:rsidR="002A130E" w:rsidRPr="006756CC" w:rsidRDefault="002A130E" w:rsidP="00BB2633">
            <w:pPr>
              <w:numPr>
                <w:ilvl w:val="0"/>
                <w:numId w:val="11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Rossi, Federico M. 2015. “Building Factories Without Bosses: The Movement of Worker-Managed Factories in Argentina.” </w:t>
            </w:r>
            <w:r w:rsidRPr="006756CC">
              <w:rPr>
                <w:rFonts w:ascii="Garamond" w:eastAsia="Josefin Slab" w:hAnsi="Garamond" w:cs="Josefin Slab"/>
                <w:i/>
                <w:iCs/>
                <w:color w:val="000000"/>
              </w:rPr>
              <w:t>Social Movement Studies</w:t>
            </w:r>
            <w:r w:rsidRPr="006756CC">
              <w:rPr>
                <w:rFonts w:ascii="Garamond" w:eastAsia="Josefin Slab" w:hAnsi="Garamond" w:cs="Josefin Slab"/>
                <w:color w:val="000000"/>
              </w:rPr>
              <w:t xml:space="preserve"> 14 (1): 98–107. doi:10.1080/14742837.2013.874525. [</w:t>
            </w:r>
            <w:hyperlink r:id="rId116"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 good overview of how the cooperative and takeovers work.</w:t>
            </w:r>
          </w:p>
        </w:tc>
      </w:tr>
      <w:tr w:rsidR="002A130E" w:rsidRPr="006756CC" w14:paraId="151C4ADB" w14:textId="77777777" w:rsidTr="00ED2FDF">
        <w:trPr>
          <w:trHeight w:val="144"/>
        </w:trPr>
        <w:tc>
          <w:tcPr>
            <w:tcW w:w="386" w:type="pct"/>
            <w:vAlign w:val="center"/>
            <w:hideMark/>
          </w:tcPr>
          <w:p w14:paraId="31365CE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9/11</w:t>
            </w:r>
          </w:p>
        </w:tc>
        <w:tc>
          <w:tcPr>
            <w:tcW w:w="4614" w:type="pct"/>
            <w:vAlign w:val="center"/>
            <w:hideMark/>
          </w:tcPr>
          <w:p w14:paraId="0D9666C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Arte y Democracia</w:t>
            </w:r>
          </w:p>
          <w:p w14:paraId="5DF1B2D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Today we'll explore some background on art as activism in Argentina (how do activists use art?) and some well known Argentine artivists. We'll brainstorm and determine what messages we want to create when we print with Ro tomorrow. In class, we'll watch: </w:t>
            </w:r>
            <w:r w:rsidRPr="006756CC">
              <w:rPr>
                <w:rFonts w:ascii="Garamond" w:eastAsia="Josefin Slab" w:hAnsi="Garamond" w:cs="Josefin Slab"/>
                <w:i/>
                <w:iCs/>
                <w:color w:val="000000"/>
              </w:rPr>
              <w:t>Arte y Democracia: Tomar la Calle</w:t>
            </w:r>
            <w:r w:rsidRPr="006756CC">
              <w:rPr>
                <w:rFonts w:ascii="Garamond" w:eastAsia="Josefin Slab" w:hAnsi="Garamond" w:cs="Josefin Slab"/>
                <w:color w:val="000000"/>
              </w:rPr>
              <w:t xml:space="preserve"> (35 min) – use the wheel icon on the bottom left to select auto-translate to English – it’s decent. [</w:t>
            </w:r>
            <w:hyperlink r:id="rId117"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1C67A89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4FBAAC2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Explore Ro Barragan’s website [</w:t>
            </w:r>
            <w:hyperlink r:id="rId118"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for a few minutes (Mary Bruno of </w:t>
            </w:r>
            <w:hyperlink r:id="rId119" w:tgtFrame="_blank" w:history="1">
              <w:r w:rsidRPr="006756CC">
                <w:rPr>
                  <w:rStyle w:val="Hyperlink"/>
                  <w:rFonts w:ascii="Garamond" w:eastAsia="Josefin Slab" w:hAnsi="Garamond" w:cs="Josefin Slab"/>
                </w:rPr>
                <w:t>Bruno Press</w:t>
              </w:r>
            </w:hyperlink>
            <w:r w:rsidRPr="006756CC">
              <w:rPr>
                <w:rFonts w:ascii="Garamond" w:eastAsia="Josefin Slab" w:hAnsi="Garamond" w:cs="Josefin Slab"/>
                <w:color w:val="000000"/>
              </w:rPr>
              <w:t xml:space="preserve"> in St. Joe connected me with Ro!)</w:t>
            </w:r>
          </w:p>
          <w:p w14:paraId="476C0A99"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16DF57A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DUE </w:t>
            </w:r>
          </w:p>
          <w:p w14:paraId="1132E48F" w14:textId="77777777" w:rsidR="002A130E" w:rsidRPr="006756CC" w:rsidRDefault="002A130E" w:rsidP="00BB2633">
            <w:pPr>
              <w:spacing w:after="120"/>
              <w:rPr>
                <w:rFonts w:ascii="Garamond" w:eastAsia="Josefin Slab" w:hAnsi="Garamond" w:cs="Josefin Slab"/>
                <w:color w:val="000000"/>
              </w:rPr>
            </w:pPr>
            <w:hyperlink r:id="rId120" w:tooltip="Draft of Worker's (man) Perspective" w:history="1">
              <w:r w:rsidRPr="006756CC">
                <w:rPr>
                  <w:rStyle w:val="Hyperlink"/>
                  <w:rFonts w:ascii="Garamond" w:eastAsia="Josefin Slab" w:hAnsi="Garamond" w:cs="Josefin Slab"/>
                </w:rPr>
                <w:t>Draft</w:t>
              </w:r>
            </w:hyperlink>
            <w:r w:rsidRPr="006756CC">
              <w:rPr>
                <w:rFonts w:ascii="Garamond" w:eastAsia="Josefin Slab" w:hAnsi="Garamond" w:cs="Josefin Slab"/>
                <w:color w:val="000000"/>
              </w:rPr>
              <w:t xml:space="preserve"> </w:t>
            </w:r>
            <w:r w:rsidRPr="006756CC">
              <w:rPr>
                <w:rFonts w:ascii="Garamond" w:eastAsia="Josefin Slab" w:hAnsi="Garamond" w:cs="Josefin Slab"/>
                <w:b/>
                <w:bCs/>
                <w:color w:val="000000"/>
              </w:rPr>
              <w:t>today or Tuesday</w:t>
            </w:r>
            <w:r w:rsidRPr="006756CC">
              <w:rPr>
                <w:rFonts w:ascii="Garamond" w:eastAsia="Josefin Slab" w:hAnsi="Garamond" w:cs="Josefin Slab"/>
                <w:color w:val="000000"/>
              </w:rPr>
              <w:t xml:space="preserve"> of perspective from man who works in a reclaimed factory. (If you want time to discuss this theme together before handing it in, we can talk today in class).</w:t>
            </w:r>
          </w:p>
          <w:p w14:paraId="6877069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121" w:tooltip="Artivism"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39446AA8" w14:textId="77777777" w:rsidR="002A130E" w:rsidRPr="006756CC" w:rsidRDefault="002A130E" w:rsidP="00BB2633">
            <w:pPr>
              <w:numPr>
                <w:ilvl w:val="0"/>
                <w:numId w:val="111"/>
              </w:numPr>
              <w:spacing w:after="120"/>
              <w:rPr>
                <w:rFonts w:ascii="Garamond" w:eastAsia="Josefin Slab" w:hAnsi="Garamond" w:cs="Josefin Slab"/>
                <w:color w:val="000000"/>
              </w:rPr>
            </w:pPr>
            <w:r w:rsidRPr="006756CC">
              <w:rPr>
                <w:rFonts w:ascii="Garamond" w:eastAsia="Josefin Slab" w:hAnsi="Garamond" w:cs="Josefin Slab"/>
                <w:color w:val="000000"/>
              </w:rPr>
              <w:t>Find some street art and post a photo of it in the discussion. If you see a signature, try to look it up online. What does it mean to you? If there’s anyone around, ask them what it means to them.</w:t>
            </w:r>
          </w:p>
          <w:p w14:paraId="10BC716C" w14:textId="77777777" w:rsidR="002A130E" w:rsidRPr="006756CC" w:rsidRDefault="002A130E" w:rsidP="00BB2633">
            <w:pPr>
              <w:numPr>
                <w:ilvl w:val="0"/>
                <w:numId w:val="111"/>
              </w:numPr>
              <w:spacing w:after="120"/>
              <w:rPr>
                <w:rFonts w:ascii="Garamond" w:eastAsia="Josefin Slab" w:hAnsi="Garamond" w:cs="Josefin Slab"/>
                <w:color w:val="000000"/>
              </w:rPr>
            </w:pPr>
            <w:r w:rsidRPr="006756CC">
              <w:rPr>
                <w:rFonts w:ascii="Garamond" w:eastAsia="Josefin Slab" w:hAnsi="Garamond" w:cs="Josefin Slab"/>
                <w:color w:val="000000"/>
              </w:rPr>
              <w:t>Write three questions for Ro and be prepared to ask them tomorrow.</w:t>
            </w:r>
          </w:p>
          <w:p w14:paraId="2857ED2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w:t>
            </w:r>
          </w:p>
          <w:p w14:paraId="50322F2F" w14:textId="77777777" w:rsidR="002A130E" w:rsidRPr="006756CC" w:rsidRDefault="002A130E" w:rsidP="00BB2633">
            <w:pPr>
              <w:numPr>
                <w:ilvl w:val="0"/>
                <w:numId w:val="112"/>
              </w:numPr>
              <w:spacing w:after="120"/>
              <w:rPr>
                <w:rFonts w:ascii="Garamond" w:eastAsia="Josefin Slab" w:hAnsi="Garamond" w:cs="Josefin Slab"/>
                <w:color w:val="000000"/>
              </w:rPr>
            </w:pPr>
            <w:r w:rsidRPr="006756CC">
              <w:rPr>
                <w:rFonts w:ascii="Garamond" w:eastAsia="Josefin Slab" w:hAnsi="Garamond" w:cs="Josefin Slab"/>
                <w:i/>
                <w:iCs/>
                <w:color w:val="000000"/>
              </w:rPr>
              <w:t>White Walls Say Nothing</w:t>
            </w:r>
            <w:r w:rsidRPr="006756CC">
              <w:rPr>
                <w:rFonts w:ascii="Garamond" w:eastAsia="Josefin Slab" w:hAnsi="Garamond" w:cs="Josefin Slab"/>
                <w:color w:val="000000"/>
              </w:rPr>
              <w:t xml:space="preserve"> (film by graffitimundo) 71 min, starts at 4:45 [</w:t>
            </w:r>
            <w:hyperlink r:id="rId122"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7E0A7342" w14:textId="5D9D1D75" w:rsidR="002A130E" w:rsidRPr="006756CC" w:rsidRDefault="002A130E" w:rsidP="00ED2FDF">
            <w:pPr>
              <w:numPr>
                <w:ilvl w:val="0"/>
                <w:numId w:val="112"/>
              </w:num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Sobre Los Escombros:</w:t>
            </w:r>
          </w:p>
          <w:p w14:paraId="71F4A1BC" w14:textId="77777777" w:rsidR="002A130E" w:rsidRPr="006756CC" w:rsidRDefault="002A130E" w:rsidP="00BB2633">
            <w:pPr>
              <w:numPr>
                <w:ilvl w:val="1"/>
                <w:numId w:val="113"/>
              </w:numPr>
              <w:spacing w:after="120"/>
              <w:rPr>
                <w:rFonts w:ascii="Garamond" w:eastAsia="Josefin Slab" w:hAnsi="Garamond" w:cs="Josefin Slab"/>
                <w:color w:val="000000"/>
              </w:rPr>
            </w:pPr>
            <w:r w:rsidRPr="006756CC">
              <w:rPr>
                <w:rFonts w:ascii="Garamond" w:eastAsia="Josefin Slab" w:hAnsi="Garamond" w:cs="Josefin Slab"/>
                <w:color w:val="000000"/>
              </w:rPr>
              <w:t>Fernández, Mariana. 2024. Toward a Poetics of Multiplicity: On Juan Carlos Romer’s Experiments in Repetition [</w:t>
            </w:r>
            <w:hyperlink r:id="rId123"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50EDA5C1" w14:textId="77777777" w:rsidR="002A130E" w:rsidRPr="006756CC" w:rsidRDefault="002A130E" w:rsidP="00BB2633">
            <w:pPr>
              <w:numPr>
                <w:ilvl w:val="1"/>
                <w:numId w:val="113"/>
              </w:numPr>
              <w:spacing w:after="120"/>
              <w:rPr>
                <w:rFonts w:ascii="Garamond" w:eastAsia="Josefin Slab" w:hAnsi="Garamond" w:cs="Josefin Slab"/>
                <w:color w:val="000000"/>
              </w:rPr>
            </w:pPr>
            <w:r w:rsidRPr="006756CC">
              <w:rPr>
                <w:rFonts w:ascii="Garamond" w:eastAsia="Josefin Slab" w:hAnsi="Garamond" w:cs="Josefin Slab"/>
                <w:color w:val="000000"/>
              </w:rPr>
              <w:t>Ruiz, Alan. 2022. Load-Bearing Subjects: On Grupo Escombro’s “Teoría del Arte” [</w:t>
            </w:r>
            <w:hyperlink r:id="rId124"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47FCABB7" w14:textId="77777777" w:rsidR="002A130E" w:rsidRPr="006756CC" w:rsidRDefault="002A130E" w:rsidP="00BB2633">
            <w:pPr>
              <w:numPr>
                <w:ilvl w:val="0"/>
                <w:numId w:val="113"/>
              </w:numPr>
              <w:spacing w:after="120"/>
              <w:rPr>
                <w:rFonts w:ascii="Garamond" w:eastAsia="Josefin Slab" w:hAnsi="Garamond" w:cs="Josefin Slab"/>
                <w:color w:val="000000"/>
              </w:rPr>
            </w:pPr>
            <w:r w:rsidRPr="006756CC">
              <w:rPr>
                <w:rFonts w:ascii="Garamond" w:eastAsia="Josefin Slab" w:hAnsi="Garamond" w:cs="Josefin Slab"/>
                <w:color w:val="000000"/>
              </w:rPr>
              <w:t>Graffitimundo Google virtual tour of street art in Buenos Aires [</w:t>
            </w:r>
            <w:hyperlink r:id="rId125"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435453B6" w14:textId="77777777" w:rsidR="002A130E" w:rsidRPr="006756CC" w:rsidRDefault="002A130E" w:rsidP="00BB2633">
            <w:pPr>
              <w:numPr>
                <w:ilvl w:val="0"/>
                <w:numId w:val="113"/>
              </w:numPr>
              <w:spacing w:after="120"/>
              <w:rPr>
                <w:rFonts w:ascii="Garamond" w:eastAsia="Josefin Slab" w:hAnsi="Garamond" w:cs="Josefin Slab"/>
                <w:color w:val="000000"/>
              </w:rPr>
            </w:pPr>
            <w:r w:rsidRPr="006756CC">
              <w:rPr>
                <w:rFonts w:ascii="Garamond" w:eastAsia="Josefin Slab" w:hAnsi="Garamond" w:cs="Josefin Slab"/>
                <w:color w:val="000000"/>
              </w:rPr>
              <w:t>Tango Resiste. 2022. Latino USA. [</w:t>
            </w:r>
            <w:hyperlink r:id="rId126"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 starts at 1:48] (on the queer and Afro origins of Tango, another form of art)</w:t>
            </w:r>
          </w:p>
        </w:tc>
      </w:tr>
      <w:tr w:rsidR="002A130E" w:rsidRPr="006756CC" w14:paraId="66C56EC6" w14:textId="77777777" w:rsidTr="00ED2FDF">
        <w:trPr>
          <w:trHeight w:val="144"/>
        </w:trPr>
        <w:tc>
          <w:tcPr>
            <w:tcW w:w="386" w:type="pct"/>
            <w:vAlign w:val="center"/>
            <w:hideMark/>
          </w:tcPr>
          <w:p w14:paraId="79706FF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Friday 9/12</w:t>
            </w:r>
          </w:p>
        </w:tc>
        <w:tc>
          <w:tcPr>
            <w:tcW w:w="4614" w:type="pct"/>
            <w:vAlign w:val="center"/>
            <w:hideMark/>
          </w:tcPr>
          <w:p w14:paraId="6983A68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Art Making Excursion: Ro Barragan’s Studio in La Plata (1.5 hr bus ride each way), lunch included.</w:t>
            </w:r>
          </w:p>
          <w:p w14:paraId="7A99510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Meet at IES (wait on street) at 9:20 am. Bring water, snacks, and SUBE card. The program will buy lunch. We'll return by 4:30 pm.</w:t>
            </w:r>
          </w:p>
        </w:tc>
      </w:tr>
      <w:tr w:rsidR="002A130E" w:rsidRPr="006756CC" w14:paraId="4C7791E0" w14:textId="77777777" w:rsidTr="00ED2FDF">
        <w:trPr>
          <w:trHeight w:val="144"/>
        </w:trPr>
        <w:tc>
          <w:tcPr>
            <w:tcW w:w="386" w:type="pct"/>
            <w:vAlign w:val="center"/>
            <w:hideMark/>
          </w:tcPr>
          <w:p w14:paraId="3F3792D9"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W7</w:t>
            </w:r>
          </w:p>
        </w:tc>
        <w:tc>
          <w:tcPr>
            <w:tcW w:w="4614" w:type="pct"/>
            <w:vAlign w:val="center"/>
            <w:hideMark/>
          </w:tcPr>
          <w:p w14:paraId="52095E6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w:t>
            </w:r>
          </w:p>
        </w:tc>
      </w:tr>
      <w:tr w:rsidR="002A130E" w:rsidRPr="006756CC" w14:paraId="32CBEE78" w14:textId="77777777" w:rsidTr="00ED2FDF">
        <w:trPr>
          <w:trHeight w:val="144"/>
        </w:trPr>
        <w:tc>
          <w:tcPr>
            <w:tcW w:w="386" w:type="pct"/>
            <w:vAlign w:val="center"/>
            <w:hideMark/>
          </w:tcPr>
          <w:p w14:paraId="22240CE7"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9/16</w:t>
            </w:r>
          </w:p>
        </w:tc>
        <w:tc>
          <w:tcPr>
            <w:tcW w:w="4614" w:type="pct"/>
            <w:vAlign w:val="center"/>
            <w:hideMark/>
          </w:tcPr>
          <w:p w14:paraId="5C0FBB2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Urban Activism</w:t>
            </w:r>
          </w:p>
          <w:p w14:paraId="628CB59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Guest: Mónica Farías [website profile </w:t>
            </w:r>
            <w:hyperlink r:id="rId127"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4B1E5E0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670B2BE1" w14:textId="77777777" w:rsidR="002A130E" w:rsidRPr="006756CC" w:rsidRDefault="002A130E" w:rsidP="00BB2633">
            <w:pPr>
              <w:numPr>
                <w:ilvl w:val="0"/>
                <w:numId w:val="114"/>
              </w:numPr>
              <w:spacing w:after="120"/>
              <w:rPr>
                <w:rFonts w:ascii="Garamond" w:eastAsia="Josefin Slab" w:hAnsi="Garamond" w:cs="Josefin Slab"/>
                <w:color w:val="000000"/>
              </w:rPr>
            </w:pPr>
            <w:r w:rsidRPr="006756CC">
              <w:rPr>
                <w:rFonts w:ascii="Garamond" w:eastAsia="Josefin Slab" w:hAnsi="Garamond" w:cs="Josefin Slab"/>
                <w:color w:val="000000"/>
              </w:rPr>
              <w:t>Explore her Buenos Aires study abroad program to get a sense of her work [</w:t>
            </w:r>
            <w:hyperlink r:id="rId128"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329F4D0D" w14:textId="77777777" w:rsidR="002A130E" w:rsidRPr="006756CC" w:rsidRDefault="002A130E" w:rsidP="00BB2633">
            <w:pPr>
              <w:numPr>
                <w:ilvl w:val="0"/>
                <w:numId w:val="114"/>
              </w:numPr>
              <w:spacing w:after="120"/>
              <w:rPr>
                <w:rFonts w:ascii="Garamond" w:eastAsia="Josefin Slab" w:hAnsi="Garamond" w:cs="Josefin Slab"/>
                <w:color w:val="000000"/>
              </w:rPr>
            </w:pPr>
            <w:r w:rsidRPr="006756CC">
              <w:rPr>
                <w:rFonts w:ascii="Garamond" w:eastAsia="Josefin Slab" w:hAnsi="Garamond" w:cs="Josefin Slab"/>
                <w:color w:val="000000"/>
              </w:rPr>
              <w:t xml:space="preserve">Farías, Mónica. 2016. “Working Across Class Difference in Popular Assemblies in Buenos Aires.” Pp 169-186 in </w:t>
            </w:r>
            <w:r w:rsidRPr="006756CC">
              <w:rPr>
                <w:rFonts w:ascii="Garamond" w:eastAsia="Josefin Slab" w:hAnsi="Garamond" w:cs="Josefin Slab"/>
                <w:i/>
                <w:iCs/>
                <w:color w:val="000000"/>
              </w:rPr>
              <w:t xml:space="preserve">Encountering the City: Urban Encounters from Accra to New York. </w:t>
            </w:r>
            <w:r w:rsidRPr="006756CC">
              <w:rPr>
                <w:rFonts w:ascii="Garamond" w:eastAsia="Josefin Slab" w:hAnsi="Garamond" w:cs="Josefin Slab"/>
                <w:color w:val="000000"/>
              </w:rPr>
              <w:t>Routledge. [</w:t>
            </w:r>
            <w:hyperlink r:id="rId129" w:tgtFrame="_blank" w:tooltip="Fárias Encountering the City.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245BBE4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6EA02387"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130" w:tooltip="Urban Activism - Farias"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1 hour before class):</w:t>
            </w:r>
          </w:p>
          <w:p w14:paraId="107FDB8C" w14:textId="77777777" w:rsidR="002A130E" w:rsidRPr="006756CC" w:rsidRDefault="002A130E" w:rsidP="00BB2633">
            <w:pPr>
              <w:numPr>
                <w:ilvl w:val="0"/>
                <w:numId w:val="115"/>
              </w:numPr>
              <w:spacing w:after="120"/>
              <w:rPr>
                <w:rFonts w:ascii="Garamond" w:eastAsia="Josefin Slab" w:hAnsi="Garamond" w:cs="Josefin Slab"/>
                <w:color w:val="000000"/>
              </w:rPr>
            </w:pPr>
            <w:r w:rsidRPr="006756CC">
              <w:rPr>
                <w:rFonts w:ascii="Garamond" w:eastAsia="Josefin Slab" w:hAnsi="Garamond" w:cs="Josefin Slab"/>
                <w:color w:val="000000"/>
              </w:rPr>
              <w:t xml:space="preserve">How does la </w:t>
            </w:r>
            <w:r w:rsidRPr="006756CC">
              <w:rPr>
                <w:rFonts w:ascii="Garamond" w:eastAsia="Josefin Slab" w:hAnsi="Garamond" w:cs="Josefin Slab"/>
                <w:i/>
                <w:iCs/>
                <w:color w:val="000000"/>
              </w:rPr>
              <w:t>Olla</w:t>
            </w:r>
            <w:r w:rsidRPr="006756CC">
              <w:rPr>
                <w:rFonts w:ascii="Garamond" w:eastAsia="Josefin Slab" w:hAnsi="Garamond" w:cs="Josefin Slab"/>
                <w:color w:val="000000"/>
              </w:rPr>
              <w:t xml:space="preserve"> give more than a plate of food and why is this significant?</w:t>
            </w:r>
          </w:p>
          <w:p w14:paraId="141633BF" w14:textId="77777777" w:rsidR="002A130E" w:rsidRPr="006756CC" w:rsidRDefault="002A130E" w:rsidP="00BB2633">
            <w:pPr>
              <w:numPr>
                <w:ilvl w:val="0"/>
                <w:numId w:val="115"/>
              </w:numPr>
              <w:spacing w:after="120"/>
              <w:rPr>
                <w:rFonts w:ascii="Garamond" w:eastAsia="Josefin Slab" w:hAnsi="Garamond" w:cs="Josefin Slab"/>
                <w:color w:val="000000"/>
              </w:rPr>
            </w:pPr>
            <w:r w:rsidRPr="006756CC">
              <w:rPr>
                <w:rFonts w:ascii="Garamond" w:eastAsia="Josefin Slab" w:hAnsi="Garamond" w:cs="Josefin Slab"/>
                <w:color w:val="000000"/>
              </w:rPr>
              <w:t>Write three questions for Mónica and be prepared to ask them.</w:t>
            </w:r>
          </w:p>
        </w:tc>
      </w:tr>
      <w:tr w:rsidR="002A130E" w:rsidRPr="006756CC" w14:paraId="19EB8381" w14:textId="77777777" w:rsidTr="00ED2FDF">
        <w:trPr>
          <w:trHeight w:val="144"/>
        </w:trPr>
        <w:tc>
          <w:tcPr>
            <w:tcW w:w="386" w:type="pct"/>
            <w:vAlign w:val="center"/>
            <w:hideMark/>
          </w:tcPr>
          <w:p w14:paraId="5488416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9/18</w:t>
            </w:r>
          </w:p>
        </w:tc>
        <w:tc>
          <w:tcPr>
            <w:tcW w:w="4614" w:type="pct"/>
            <w:vAlign w:val="center"/>
            <w:hideMark/>
          </w:tcPr>
          <w:p w14:paraId="0A41845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Artivism (continued)</w:t>
            </w:r>
          </w:p>
          <w:p w14:paraId="0E7E4CA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We’ll reflect on our outing and guests and make connections to social movements.</w:t>
            </w:r>
          </w:p>
          <w:p w14:paraId="1E50719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0F22D1E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Ryan, Holly Eva. 2015. “Affect’s Effects: Considering Art-Activism and the 2001 Crisis in Argentina.” </w:t>
            </w:r>
            <w:r w:rsidRPr="006756CC">
              <w:rPr>
                <w:rFonts w:ascii="Garamond" w:eastAsia="Josefin Slab" w:hAnsi="Garamond" w:cs="Josefin Slab"/>
                <w:i/>
                <w:iCs/>
                <w:color w:val="000000"/>
              </w:rPr>
              <w:t>Social Movement Studies</w:t>
            </w:r>
            <w:r w:rsidRPr="006756CC">
              <w:rPr>
                <w:rFonts w:ascii="Garamond" w:eastAsia="Josefin Slab" w:hAnsi="Garamond" w:cs="Josefin Slab"/>
                <w:color w:val="000000"/>
              </w:rPr>
              <w:t xml:space="preserve"> 14 (1): 42–57. doi:10.1080/14742837.2014.944893. [</w:t>
            </w:r>
            <w:hyperlink r:id="rId131" w:tgtFrame="_blank" w:tooltip="Ryan 2015.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w:t>
            </w:r>
            <w:r w:rsidRPr="006756CC">
              <w:rPr>
                <w:rFonts w:ascii="Garamond" w:eastAsia="Josefin Slab" w:hAnsi="Garamond" w:cs="Josefin Slab"/>
                <w:b/>
                <w:bCs/>
                <w:color w:val="000000"/>
              </w:rPr>
              <w:t>Pp 47-end (9 pages). *</w:t>
            </w:r>
            <w:r w:rsidRPr="006756CC">
              <w:rPr>
                <w:rFonts w:ascii="Garamond" w:eastAsia="Josefin Slab" w:hAnsi="Garamond" w:cs="Josefin Slab"/>
                <w:color w:val="000000"/>
              </w:rPr>
              <w:t>I think one of the interviewees is the artist we met at Femur.</w:t>
            </w:r>
          </w:p>
          <w:p w14:paraId="45DA494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623B016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132" w:tooltip="Artivism Continued"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0CB11AD2" w14:textId="77777777" w:rsidR="002A130E" w:rsidRPr="006756CC" w:rsidRDefault="002A130E" w:rsidP="00BB2633">
            <w:pPr>
              <w:numPr>
                <w:ilvl w:val="0"/>
                <w:numId w:val="116"/>
              </w:numPr>
              <w:spacing w:after="120"/>
              <w:rPr>
                <w:rFonts w:ascii="Garamond" w:eastAsia="Josefin Slab" w:hAnsi="Garamond" w:cs="Josefin Slab"/>
                <w:color w:val="000000"/>
              </w:rPr>
            </w:pPr>
            <w:r w:rsidRPr="006756CC">
              <w:rPr>
                <w:rFonts w:ascii="Garamond" w:eastAsia="Josefin Slab" w:hAnsi="Garamond" w:cs="Josefin Slab"/>
                <w:color w:val="000000"/>
              </w:rPr>
              <w:t>What motivated the artists to do street art?</w:t>
            </w:r>
          </w:p>
          <w:p w14:paraId="015E9454" w14:textId="77777777" w:rsidR="002A130E" w:rsidRPr="006756CC" w:rsidRDefault="002A130E" w:rsidP="00BB2633">
            <w:pPr>
              <w:numPr>
                <w:ilvl w:val="0"/>
                <w:numId w:val="116"/>
              </w:numPr>
              <w:spacing w:after="120"/>
              <w:rPr>
                <w:rFonts w:ascii="Garamond" w:eastAsia="Josefin Slab" w:hAnsi="Garamond" w:cs="Josefin Slab"/>
                <w:color w:val="000000"/>
              </w:rPr>
            </w:pPr>
            <w:r w:rsidRPr="006756CC">
              <w:rPr>
                <w:rFonts w:ascii="Garamond" w:eastAsia="Josefin Slab" w:hAnsi="Garamond" w:cs="Josefin Slab"/>
                <w:color w:val="000000"/>
              </w:rPr>
              <w:t>According to the author, what is the potential of street art for contributing to social change?</w:t>
            </w:r>
          </w:p>
          <w:p w14:paraId="246D0A2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DUE by end of class (we'll have a bit of time for proofing and questions)</w:t>
            </w:r>
          </w:p>
          <w:p w14:paraId="062C018C" w14:textId="77777777" w:rsidR="002A130E" w:rsidRPr="006756CC" w:rsidRDefault="002A130E" w:rsidP="00BB2633">
            <w:pPr>
              <w:numPr>
                <w:ilvl w:val="0"/>
                <w:numId w:val="117"/>
              </w:numPr>
              <w:spacing w:after="120"/>
              <w:rPr>
                <w:rFonts w:ascii="Garamond" w:eastAsia="Josefin Slab" w:hAnsi="Garamond" w:cs="Josefin Slab"/>
                <w:color w:val="000000"/>
              </w:rPr>
            </w:pPr>
            <w:hyperlink r:id="rId133" w:tooltip="Draft of Woman Resisting Neoliberalism" w:history="1">
              <w:r w:rsidRPr="006756CC">
                <w:rPr>
                  <w:rStyle w:val="Hyperlink"/>
                  <w:rFonts w:ascii="Garamond" w:eastAsia="Josefin Slab" w:hAnsi="Garamond" w:cs="Josefin Slab"/>
                </w:rPr>
                <w:t>Draft</w:t>
              </w:r>
            </w:hyperlink>
            <w:r w:rsidRPr="006756CC">
              <w:rPr>
                <w:rFonts w:ascii="Garamond" w:eastAsia="Josefin Slab" w:hAnsi="Garamond" w:cs="Josefin Slab"/>
                <w:color w:val="000000"/>
              </w:rPr>
              <w:t xml:space="preserve"> of woman resisting neoliberalism perspective essay</w:t>
            </w:r>
          </w:p>
          <w:p w14:paraId="6144026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 xml:space="preserve">Extra Credit: visit </w:t>
            </w:r>
            <w:hyperlink r:id="rId134" w:tgtFrame="_blank" w:history="1">
              <w:r w:rsidRPr="006756CC">
                <w:rPr>
                  <w:rStyle w:val="Hyperlink"/>
                  <w:rFonts w:ascii="Garamond" w:eastAsia="Josefin Slab" w:hAnsi="Garamond" w:cs="Josefin Slab"/>
                </w:rPr>
                <w:t>Hollywood in Cambodia in the Post Street Bar</w:t>
              </w:r>
            </w:hyperlink>
            <w:r w:rsidRPr="006756CC">
              <w:rPr>
                <w:rFonts w:ascii="Garamond" w:eastAsia="Josefin Slab" w:hAnsi="Garamond" w:cs="Josefin Slab"/>
                <w:color w:val="000000"/>
              </w:rPr>
              <w:t xml:space="preserve"> in Palermo (a street art gallery upstairs founded by the artist from Femur) and tell me what you thought of it.</w:t>
            </w:r>
          </w:p>
          <w:p w14:paraId="091C335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Further Reading: </w:t>
            </w:r>
            <w:hyperlink r:id="rId135" w:history="1">
              <w:r w:rsidRPr="006756CC">
                <w:rPr>
                  <w:rStyle w:val="Hyperlink"/>
                  <w:rFonts w:ascii="Garamond" w:eastAsia="Josefin Slab" w:hAnsi="Garamond" w:cs="Josefin Slab"/>
                </w:rPr>
                <w:t>Women Photograph</w:t>
              </w:r>
            </w:hyperlink>
            <w:r w:rsidRPr="006756CC">
              <w:rPr>
                <w:rFonts w:ascii="Garamond" w:eastAsia="Josefin Slab" w:hAnsi="Garamond" w:cs="Josefin Slab"/>
                <w:color w:val="000000"/>
              </w:rPr>
              <w:t xml:space="preserve"> – women and nonbinary photographers – on recent events, moving. Includes portrait of Silveria Luisa Quispe, president of the Family, Water, and Sun Commission of Collamboy Hill, during a roadblock in Purmamarca, province of Jujuy, Argentina.</w:t>
            </w:r>
          </w:p>
        </w:tc>
      </w:tr>
      <w:tr w:rsidR="002A130E" w:rsidRPr="006756CC" w14:paraId="620B8867" w14:textId="77777777" w:rsidTr="00ED2FDF">
        <w:trPr>
          <w:trHeight w:val="144"/>
        </w:trPr>
        <w:tc>
          <w:tcPr>
            <w:tcW w:w="386" w:type="pct"/>
            <w:vAlign w:val="center"/>
            <w:hideMark/>
          </w:tcPr>
          <w:p w14:paraId="7B20A3F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9/21</w:t>
            </w:r>
          </w:p>
        </w:tc>
        <w:tc>
          <w:tcPr>
            <w:tcW w:w="4614" w:type="pct"/>
            <w:vAlign w:val="center"/>
            <w:hideMark/>
          </w:tcPr>
          <w:p w14:paraId="2E3FD64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 xml:space="preserve">Día del Estudiante </w:t>
            </w:r>
            <w:r w:rsidRPr="006756CC">
              <w:rPr>
                <w:rFonts w:ascii="Garamond" w:eastAsia="Josefin Slab" w:hAnsi="Garamond" w:cs="Josefin Slab"/>
                <w:color w:val="000000"/>
              </w:rPr>
              <w:t>- The classic tradition is to spend the day outdoors having a picnic and playing sports in parks or open spaces.</w:t>
            </w:r>
          </w:p>
        </w:tc>
      </w:tr>
      <w:tr w:rsidR="002A130E" w:rsidRPr="006756CC" w14:paraId="3C7990D3" w14:textId="77777777" w:rsidTr="00ED2FDF">
        <w:trPr>
          <w:trHeight w:val="144"/>
        </w:trPr>
        <w:tc>
          <w:tcPr>
            <w:tcW w:w="386" w:type="pct"/>
            <w:vAlign w:val="center"/>
            <w:hideMark/>
          </w:tcPr>
          <w:p w14:paraId="6F7CBCD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W8</w:t>
            </w:r>
          </w:p>
        </w:tc>
        <w:tc>
          <w:tcPr>
            <w:tcW w:w="4614" w:type="pct"/>
            <w:vAlign w:val="center"/>
            <w:hideMark/>
          </w:tcPr>
          <w:p w14:paraId="1F668E9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Break: No Class at IES - Corrie and Family at Iguázu Wed-Sunday</w:t>
            </w:r>
          </w:p>
        </w:tc>
      </w:tr>
      <w:tr w:rsidR="002A130E" w:rsidRPr="006756CC" w14:paraId="3C0B59CF" w14:textId="77777777" w:rsidTr="00ED2FDF">
        <w:trPr>
          <w:trHeight w:val="144"/>
        </w:trPr>
        <w:tc>
          <w:tcPr>
            <w:tcW w:w="386" w:type="pct"/>
            <w:vAlign w:val="center"/>
            <w:hideMark/>
          </w:tcPr>
          <w:p w14:paraId="1EB5B13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W9</w:t>
            </w:r>
          </w:p>
        </w:tc>
        <w:tc>
          <w:tcPr>
            <w:tcW w:w="4614" w:type="pct"/>
            <w:vAlign w:val="center"/>
            <w:hideMark/>
          </w:tcPr>
          <w:p w14:paraId="3B5B63A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Indigenous Resistance</w:t>
            </w:r>
          </w:p>
        </w:tc>
      </w:tr>
      <w:tr w:rsidR="002A130E" w:rsidRPr="006756CC" w14:paraId="30BDCFF1" w14:textId="77777777" w:rsidTr="00ED2FDF">
        <w:trPr>
          <w:trHeight w:val="144"/>
        </w:trPr>
        <w:tc>
          <w:tcPr>
            <w:tcW w:w="386" w:type="pct"/>
            <w:vAlign w:val="center"/>
            <w:hideMark/>
          </w:tcPr>
          <w:p w14:paraId="1A81270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9/30</w:t>
            </w:r>
          </w:p>
        </w:tc>
        <w:tc>
          <w:tcPr>
            <w:tcW w:w="4614" w:type="pct"/>
            <w:vAlign w:val="center"/>
            <w:hideMark/>
          </w:tcPr>
          <w:p w14:paraId="67C20BC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Context</w:t>
            </w:r>
          </w:p>
          <w:p w14:paraId="1A4BD1C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With our readings, we’ll draw connections to Standing Rock and Line 3 in the US.</w:t>
            </w:r>
          </w:p>
          <w:p w14:paraId="69BA8C8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34AD6EA8" w14:textId="77777777" w:rsidR="002A130E" w:rsidRPr="006756CC" w:rsidRDefault="002A130E" w:rsidP="00BB2633">
            <w:pPr>
              <w:numPr>
                <w:ilvl w:val="0"/>
                <w:numId w:val="118"/>
              </w:numPr>
              <w:spacing w:after="120"/>
              <w:rPr>
                <w:rFonts w:ascii="Garamond" w:eastAsia="Josefin Slab" w:hAnsi="Garamond" w:cs="Josefin Slab"/>
                <w:color w:val="000000"/>
              </w:rPr>
            </w:pPr>
            <w:r w:rsidRPr="006756CC">
              <w:rPr>
                <w:rFonts w:ascii="Garamond" w:eastAsia="Josefin Slab" w:hAnsi="Garamond" w:cs="Josefin Slab"/>
                <w:color w:val="000000"/>
              </w:rPr>
              <w:t xml:space="preserve">DeGraf, Denali. 2022. “Standoff in Patagonia.” </w:t>
            </w:r>
            <w:r w:rsidRPr="006756CC">
              <w:rPr>
                <w:rFonts w:ascii="Garamond" w:eastAsia="Josefin Slab" w:hAnsi="Garamond" w:cs="Josefin Slab"/>
                <w:i/>
                <w:iCs/>
                <w:color w:val="000000"/>
              </w:rPr>
              <w:t>Earth Island Institute.</w:t>
            </w:r>
            <w:r w:rsidRPr="006756CC">
              <w:rPr>
                <w:rFonts w:ascii="Garamond" w:eastAsia="Josefin Slab" w:hAnsi="Garamond" w:cs="Josefin Slab"/>
                <w:color w:val="000000"/>
              </w:rPr>
              <w:t xml:space="preserve"> [</w:t>
            </w:r>
            <w:hyperlink r:id="rId136"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7C7B008A" w14:textId="77777777" w:rsidR="002A130E" w:rsidRPr="006756CC" w:rsidRDefault="002A130E" w:rsidP="00BB2633">
            <w:pPr>
              <w:numPr>
                <w:ilvl w:val="0"/>
                <w:numId w:val="118"/>
              </w:numPr>
              <w:spacing w:after="120"/>
              <w:rPr>
                <w:rFonts w:ascii="Garamond" w:eastAsia="Josefin Slab" w:hAnsi="Garamond" w:cs="Josefin Slab"/>
                <w:color w:val="000000"/>
              </w:rPr>
            </w:pPr>
            <w:r w:rsidRPr="006756CC">
              <w:rPr>
                <w:rFonts w:ascii="Garamond" w:eastAsia="Josefin Slab" w:hAnsi="Garamond" w:cs="Josefin Slab"/>
                <w:color w:val="000000"/>
              </w:rPr>
              <w:t xml:space="preserve">Native American and Indigenous Studies Association. 2023. “NAISA Council statement on recent evictions and arrests of the Mapuche people in Argentina.” </w:t>
            </w:r>
            <w:r w:rsidRPr="006756CC">
              <w:rPr>
                <w:rFonts w:ascii="Garamond" w:eastAsia="Josefin Slab" w:hAnsi="Garamond" w:cs="Josefin Slab"/>
                <w:i/>
                <w:iCs/>
                <w:color w:val="000000"/>
              </w:rPr>
              <w:t>NAISA</w:t>
            </w:r>
            <w:r w:rsidRPr="006756CC">
              <w:rPr>
                <w:rFonts w:ascii="Garamond" w:eastAsia="Josefin Slab" w:hAnsi="Garamond" w:cs="Josefin Slab"/>
                <w:color w:val="000000"/>
              </w:rPr>
              <w:t>. [</w:t>
            </w:r>
            <w:hyperlink r:id="rId137"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15D0A259"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7FF0FFA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138" w:tooltip="Indigenous Context"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5B8D9DC3" w14:textId="77777777" w:rsidR="002A130E" w:rsidRPr="006756CC" w:rsidRDefault="002A130E" w:rsidP="00BB2633">
            <w:pPr>
              <w:numPr>
                <w:ilvl w:val="0"/>
                <w:numId w:val="119"/>
              </w:numPr>
              <w:spacing w:after="120"/>
              <w:rPr>
                <w:rFonts w:ascii="Garamond" w:eastAsia="Josefin Slab" w:hAnsi="Garamond" w:cs="Josefin Slab"/>
                <w:color w:val="000000"/>
              </w:rPr>
            </w:pPr>
            <w:r w:rsidRPr="006756CC">
              <w:rPr>
                <w:rFonts w:ascii="Garamond" w:eastAsia="Josefin Slab" w:hAnsi="Garamond" w:cs="Josefin Slab"/>
                <w:color w:val="000000"/>
              </w:rPr>
              <w:t>What is your reaction to today’s readings?</w:t>
            </w:r>
          </w:p>
          <w:p w14:paraId="62EA1CBA" w14:textId="77777777" w:rsidR="002A130E" w:rsidRPr="006756CC" w:rsidRDefault="002A130E" w:rsidP="00BB2633">
            <w:pPr>
              <w:numPr>
                <w:ilvl w:val="0"/>
                <w:numId w:val="119"/>
              </w:numPr>
              <w:spacing w:after="120"/>
              <w:rPr>
                <w:rFonts w:ascii="Garamond" w:eastAsia="Josefin Slab" w:hAnsi="Garamond" w:cs="Josefin Slab"/>
                <w:color w:val="000000"/>
              </w:rPr>
            </w:pPr>
            <w:r w:rsidRPr="006756CC">
              <w:rPr>
                <w:rFonts w:ascii="Garamond" w:eastAsia="Josefin Slab" w:hAnsi="Garamond" w:cs="Josefin Slab"/>
                <w:color w:val="000000"/>
              </w:rPr>
              <w:t>How would you describe the situation of Indigenous peoples in Argentina to a friend or family member?</w:t>
            </w:r>
          </w:p>
          <w:p w14:paraId="4A5CF212" w14:textId="77777777" w:rsidR="002A130E" w:rsidRPr="006756CC" w:rsidRDefault="002A130E" w:rsidP="00BB2633">
            <w:pPr>
              <w:numPr>
                <w:ilvl w:val="0"/>
                <w:numId w:val="119"/>
              </w:numPr>
              <w:spacing w:after="120"/>
              <w:rPr>
                <w:rFonts w:ascii="Garamond" w:eastAsia="Josefin Slab" w:hAnsi="Garamond" w:cs="Josefin Slab"/>
                <w:color w:val="000000"/>
              </w:rPr>
            </w:pPr>
            <w:r w:rsidRPr="006756CC">
              <w:rPr>
                <w:rFonts w:ascii="Garamond" w:eastAsia="Josefin Slab" w:hAnsi="Garamond" w:cs="Josefin Slab"/>
                <w:color w:val="000000"/>
              </w:rPr>
              <w:t>What do you know about Indigenous peoples in the US and your home state/region?</w:t>
            </w:r>
          </w:p>
          <w:p w14:paraId="6ABF88F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DUE</w:t>
            </w:r>
          </w:p>
          <w:p w14:paraId="50F618D6" w14:textId="77777777" w:rsidR="002A130E" w:rsidRPr="006756CC" w:rsidRDefault="002A130E" w:rsidP="00BB2633">
            <w:pPr>
              <w:spacing w:after="120"/>
              <w:rPr>
                <w:rFonts w:ascii="Garamond" w:eastAsia="Josefin Slab" w:hAnsi="Garamond" w:cs="Josefin Slab"/>
                <w:color w:val="000000"/>
              </w:rPr>
            </w:pPr>
            <w:hyperlink r:id="rId139" w:tooltip="Draft of Artivist" w:history="1">
              <w:r w:rsidRPr="006756CC">
                <w:rPr>
                  <w:rStyle w:val="Hyperlink"/>
                  <w:rFonts w:ascii="Garamond" w:eastAsia="Josefin Slab" w:hAnsi="Garamond" w:cs="Josefin Slab"/>
                </w:rPr>
                <w:t>Draft</w:t>
              </w:r>
            </w:hyperlink>
            <w:r w:rsidRPr="006756CC">
              <w:rPr>
                <w:rFonts w:ascii="Garamond" w:eastAsia="Josefin Slab" w:hAnsi="Garamond" w:cs="Josefin Slab"/>
                <w:color w:val="000000"/>
              </w:rPr>
              <w:t xml:space="preserve"> of Artivist perspective</w:t>
            </w:r>
          </w:p>
          <w:p w14:paraId="0C23B0E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w:t>
            </w:r>
          </w:p>
          <w:p w14:paraId="504705C8" w14:textId="77777777" w:rsidR="002A130E" w:rsidRPr="006756CC" w:rsidRDefault="002A130E" w:rsidP="00BB2633">
            <w:pPr>
              <w:numPr>
                <w:ilvl w:val="0"/>
                <w:numId w:val="12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Recommended: Millán, Moira. 2019. “Mapuche Motherhood in the Age of Benetton. </w:t>
            </w:r>
            <w:r w:rsidRPr="006756CC">
              <w:rPr>
                <w:rFonts w:ascii="Garamond" w:eastAsia="Josefin Slab" w:hAnsi="Garamond" w:cs="Josefin Slab"/>
                <w:i/>
                <w:iCs/>
                <w:color w:val="000000"/>
              </w:rPr>
              <w:t xml:space="preserve">Intercontinential Cry. </w:t>
            </w:r>
            <w:r w:rsidRPr="006756CC">
              <w:rPr>
                <w:rFonts w:ascii="Garamond" w:eastAsia="Josefin Slab" w:hAnsi="Garamond" w:cs="Josefin Slab"/>
                <w:color w:val="000000"/>
              </w:rPr>
              <w:t>[</w:t>
            </w:r>
            <w:hyperlink r:id="rId140"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softHyphen/>
            </w:r>
            <w:r w:rsidRPr="006756CC">
              <w:rPr>
                <w:rFonts w:ascii="Garamond" w:eastAsia="Josefin Slab" w:hAnsi="Garamond" w:cs="Josefin Slab"/>
                <w:color w:val="000000"/>
              </w:rPr>
              <w:softHyphen/>
            </w:r>
            <w:r w:rsidRPr="006756CC">
              <w:rPr>
                <w:rFonts w:ascii="Garamond" w:eastAsia="Josefin Slab" w:hAnsi="Garamond" w:cs="Josefin Slab"/>
                <w:color w:val="000000"/>
              </w:rPr>
              <w:softHyphen/>
            </w:r>
            <w:r w:rsidRPr="006756CC">
              <w:rPr>
                <w:rFonts w:ascii="Garamond" w:eastAsia="Josefin Slab" w:hAnsi="Garamond" w:cs="Josefin Slab"/>
                <w:color w:val="000000"/>
              </w:rPr>
              <w:softHyphen/>
            </w:r>
            <w:r w:rsidRPr="006756CC">
              <w:rPr>
                <w:rFonts w:ascii="Garamond" w:eastAsia="Josefin Slab" w:hAnsi="Garamond" w:cs="Josefin Slab"/>
                <w:color w:val="000000"/>
              </w:rPr>
              <w:softHyphen/>
              <w:t>] *Indigenous author</w:t>
            </w:r>
          </w:p>
          <w:p w14:paraId="4FB59E66" w14:textId="77777777" w:rsidR="002A130E" w:rsidRPr="006756CC" w:rsidRDefault="002A130E" w:rsidP="00BB2633">
            <w:pPr>
              <w:numPr>
                <w:ilvl w:val="0"/>
                <w:numId w:val="120"/>
              </w:numPr>
              <w:spacing w:after="120"/>
              <w:rPr>
                <w:rFonts w:ascii="Garamond" w:eastAsia="Josefin Slab" w:hAnsi="Garamond" w:cs="Josefin Slab"/>
                <w:color w:val="000000"/>
              </w:rPr>
            </w:pPr>
            <w:r w:rsidRPr="006756CC">
              <w:rPr>
                <w:rFonts w:ascii="Garamond" w:eastAsia="Josefin Slab" w:hAnsi="Garamond" w:cs="Josefin Slab"/>
                <w:i/>
                <w:iCs/>
                <w:color w:val="000000"/>
              </w:rPr>
              <w:t>Los Hijos de Esta Tierra</w:t>
            </w:r>
            <w:r w:rsidRPr="006756CC">
              <w:rPr>
                <w:rFonts w:ascii="Garamond" w:eastAsia="Josefin Slab" w:hAnsi="Garamond" w:cs="Josefin Slab"/>
                <w:color w:val="000000"/>
              </w:rPr>
              <w:t xml:space="preserve"> (3 part documentary of conversations with Indigenous peoples in Argentina) [</w:t>
            </w:r>
            <w:hyperlink r:id="rId141"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058A999B" w14:textId="77777777" w:rsidR="002A130E" w:rsidRPr="006756CC" w:rsidRDefault="002A130E" w:rsidP="00BB2633">
            <w:pPr>
              <w:numPr>
                <w:ilvl w:val="0"/>
                <w:numId w:val="12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Rosti, Marzia. 2021. “Argentina and Indigenous Peoples Across 200 Years of Independence.” </w:t>
            </w:r>
            <w:r w:rsidRPr="006756CC">
              <w:rPr>
                <w:rFonts w:ascii="Garamond" w:eastAsia="Josefin Slab" w:hAnsi="Garamond" w:cs="Josefin Slab"/>
                <w:i/>
                <w:iCs/>
                <w:color w:val="000000"/>
              </w:rPr>
              <w:t>IACL-AIDC Blog</w:t>
            </w:r>
            <w:r w:rsidRPr="006756CC">
              <w:rPr>
                <w:rFonts w:ascii="Garamond" w:eastAsia="Josefin Slab" w:hAnsi="Garamond" w:cs="Josefin Slab"/>
                <w:color w:val="000000"/>
              </w:rPr>
              <w:t>. [</w:t>
            </w:r>
            <w:hyperlink r:id="rId142"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r w:rsidRPr="006756CC">
              <w:rPr>
                <w:rFonts w:ascii="Garamond" w:eastAsia="Josefin Slab" w:hAnsi="Garamond" w:cs="Josefin Slab"/>
                <w:color w:val="000000"/>
              </w:rPr>
              <w:softHyphen/>
            </w:r>
            <w:r w:rsidRPr="006756CC">
              <w:rPr>
                <w:rFonts w:ascii="Garamond" w:eastAsia="Josefin Slab" w:hAnsi="Garamond" w:cs="Josefin Slab"/>
                <w:color w:val="000000"/>
              </w:rPr>
              <w:softHyphen/>
            </w:r>
          </w:p>
          <w:p w14:paraId="31338E06" w14:textId="77777777" w:rsidR="002A130E" w:rsidRPr="006756CC" w:rsidRDefault="002A130E" w:rsidP="00BB2633">
            <w:pPr>
              <w:numPr>
                <w:ilvl w:val="0"/>
                <w:numId w:val="12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Lublin, Geraldine. 2017. “As another protester dies in occupied indigenous lands, Argentina must stop trying to erase its past.” </w:t>
            </w:r>
            <w:r w:rsidRPr="006756CC">
              <w:rPr>
                <w:rFonts w:ascii="Garamond" w:eastAsia="Josefin Slab" w:hAnsi="Garamond" w:cs="Josefin Slab"/>
                <w:i/>
                <w:iCs/>
                <w:color w:val="000000"/>
              </w:rPr>
              <w:t>The Conversation</w:t>
            </w:r>
            <w:r w:rsidRPr="006756CC">
              <w:rPr>
                <w:rFonts w:ascii="Garamond" w:eastAsia="Josefin Slab" w:hAnsi="Garamond" w:cs="Josefin Slab"/>
                <w:color w:val="000000"/>
              </w:rPr>
              <w:t>. [</w:t>
            </w:r>
            <w:hyperlink r:id="rId143"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21DC574B" w14:textId="77777777" w:rsidR="002A130E" w:rsidRPr="006756CC" w:rsidRDefault="002A130E" w:rsidP="00BB2633">
            <w:pPr>
              <w:numPr>
                <w:ilvl w:val="0"/>
                <w:numId w:val="12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Bell, Carole Concha. 2023. “Indigenous Protesters Campaign to Make “Chineo” A Hate Crime in Argentina.” </w:t>
            </w:r>
            <w:r w:rsidRPr="006756CC">
              <w:rPr>
                <w:rFonts w:ascii="Garamond" w:eastAsia="Josefin Slab" w:hAnsi="Garamond" w:cs="Josefin Slab"/>
                <w:i/>
                <w:iCs/>
                <w:color w:val="000000"/>
              </w:rPr>
              <w:t xml:space="preserve">North American Congress on Latin America (NACLA) </w:t>
            </w:r>
            <w:r w:rsidRPr="006756CC">
              <w:rPr>
                <w:rFonts w:ascii="Garamond" w:eastAsia="Josefin Slab" w:hAnsi="Garamond" w:cs="Josefin Slab"/>
                <w:color w:val="000000"/>
              </w:rPr>
              <w:t>[</w:t>
            </w:r>
            <w:hyperlink r:id="rId144"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 Important parallels to Missing and Murdered Indigenous Relatives crisis taking place in Minnesota and North America.</w:t>
            </w:r>
          </w:p>
          <w:p w14:paraId="1D0DAD4B" w14:textId="77777777" w:rsidR="002A130E" w:rsidRPr="006756CC" w:rsidRDefault="002A130E" w:rsidP="00BB2633">
            <w:pPr>
              <w:numPr>
                <w:ilvl w:val="0"/>
                <w:numId w:val="120"/>
              </w:num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 xml:space="preserve">Goñi, Uki. 2015. “Argentina indigenous chieftain leads fight to reclaim ancestral land.” </w:t>
            </w:r>
            <w:r w:rsidRPr="006756CC">
              <w:rPr>
                <w:rFonts w:ascii="Garamond" w:eastAsia="Josefin Slab" w:hAnsi="Garamond" w:cs="Josefin Slab"/>
                <w:i/>
                <w:iCs/>
                <w:color w:val="000000"/>
              </w:rPr>
              <w:t>The Guardian</w:t>
            </w:r>
            <w:r w:rsidRPr="006756CC">
              <w:rPr>
                <w:rFonts w:ascii="Garamond" w:eastAsia="Josefin Slab" w:hAnsi="Garamond" w:cs="Josefin Slab"/>
                <w:color w:val="000000"/>
              </w:rPr>
              <w:t>. [</w:t>
            </w:r>
            <w:hyperlink r:id="rId145"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tc>
      </w:tr>
      <w:tr w:rsidR="002A130E" w:rsidRPr="006756CC" w14:paraId="08AFAB5B" w14:textId="77777777" w:rsidTr="00ED2FDF">
        <w:trPr>
          <w:trHeight w:val="144"/>
        </w:trPr>
        <w:tc>
          <w:tcPr>
            <w:tcW w:w="386" w:type="pct"/>
            <w:vAlign w:val="center"/>
            <w:hideMark/>
          </w:tcPr>
          <w:p w14:paraId="7CDF252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10/2</w:t>
            </w:r>
          </w:p>
        </w:tc>
        <w:tc>
          <w:tcPr>
            <w:tcW w:w="4614" w:type="pct"/>
            <w:vAlign w:val="center"/>
            <w:hideMark/>
          </w:tcPr>
          <w:p w14:paraId="17A0D90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 xml:space="preserve">Environment – Extraction: Fracking </w:t>
            </w:r>
          </w:p>
          <w:p w14:paraId="10B3B50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We’ll unpack concepts of fracking, environmental justice, and sacrifice zones.</w:t>
            </w:r>
          </w:p>
          <w:p w14:paraId="5935415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 (18 pages)</w:t>
            </w:r>
          </w:p>
          <w:p w14:paraId="6B194282" w14:textId="77777777" w:rsidR="002A130E" w:rsidRPr="006756CC" w:rsidRDefault="002A130E" w:rsidP="00BB2633">
            <w:pPr>
              <w:numPr>
                <w:ilvl w:val="0"/>
                <w:numId w:val="121"/>
              </w:numPr>
              <w:spacing w:after="120"/>
              <w:rPr>
                <w:rFonts w:ascii="Garamond" w:eastAsia="Josefin Slab" w:hAnsi="Garamond" w:cs="Josefin Slab"/>
                <w:color w:val="000000"/>
              </w:rPr>
            </w:pPr>
            <w:r w:rsidRPr="006756CC">
              <w:rPr>
                <w:rFonts w:ascii="Garamond" w:eastAsia="Josefin Slab" w:hAnsi="Garamond" w:cs="Josefin Slab"/>
                <w:color w:val="000000"/>
              </w:rPr>
              <w:t xml:space="preserve">Zugman, Ilan. 2022. Opinion: Argentina’s energy transition has come to a screeching halt.” </w:t>
            </w:r>
            <w:r w:rsidRPr="006756CC">
              <w:rPr>
                <w:rFonts w:ascii="Garamond" w:eastAsia="Josefin Slab" w:hAnsi="Garamond" w:cs="Josefin Slab"/>
                <w:i/>
                <w:iCs/>
                <w:color w:val="000000"/>
              </w:rPr>
              <w:t xml:space="preserve">Dialogue Earth. </w:t>
            </w:r>
            <w:r w:rsidRPr="006756CC">
              <w:rPr>
                <w:rFonts w:ascii="Garamond" w:eastAsia="Josefin Slab" w:hAnsi="Garamond" w:cs="Josefin Slab"/>
                <w:b/>
                <w:bCs/>
                <w:color w:val="000000"/>
              </w:rPr>
              <w:t>Selection</w:t>
            </w:r>
            <w:r w:rsidRPr="006756CC">
              <w:rPr>
                <w:rFonts w:ascii="Garamond" w:eastAsia="Josefin Slab" w:hAnsi="Garamond" w:cs="Josefin Slab"/>
                <w:color w:val="000000"/>
              </w:rPr>
              <w:t xml:space="preserve"> [</w:t>
            </w:r>
            <w:hyperlink r:id="rId146" w:tgtFrame="_blank" w:tooltip="Zugman 2022.docx" w:history="1">
              <w:r w:rsidRPr="006756CC">
                <w:rPr>
                  <w:rStyle w:val="Hyperlink"/>
                  <w:rFonts w:ascii="Garamond" w:eastAsia="Josefin Slab" w:hAnsi="Garamond" w:cs="Josefin Slab"/>
                </w:rPr>
                <w:t>DOC</w:t>
              </w:r>
            </w:hyperlink>
            <w:r w:rsidRPr="006756CC">
              <w:rPr>
                <w:rFonts w:ascii="Garamond" w:eastAsia="Josefin Slab" w:hAnsi="Garamond" w:cs="Josefin Slab"/>
                <w:color w:val="000000"/>
              </w:rPr>
              <w:t xml:space="preserve">] (4 pages) [full story </w:t>
            </w:r>
            <w:hyperlink r:id="rId147"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 *activist author is head of </w:t>
            </w:r>
            <w:hyperlink r:id="rId148" w:tgtFrame="_blank" w:history="1">
              <w:r w:rsidRPr="006756CC">
                <w:rPr>
                  <w:rStyle w:val="Hyperlink"/>
                  <w:rFonts w:ascii="Garamond" w:eastAsia="Josefin Slab" w:hAnsi="Garamond" w:cs="Josefin Slab"/>
                </w:rPr>
                <w:t>350 Latin America</w:t>
              </w:r>
            </w:hyperlink>
          </w:p>
          <w:p w14:paraId="43195822" w14:textId="77777777" w:rsidR="002A130E" w:rsidRPr="006756CC" w:rsidRDefault="002A130E" w:rsidP="00BB2633">
            <w:pPr>
              <w:numPr>
                <w:ilvl w:val="0"/>
                <w:numId w:val="121"/>
              </w:numPr>
              <w:spacing w:after="120"/>
              <w:rPr>
                <w:rFonts w:ascii="Garamond" w:eastAsia="Josefin Slab" w:hAnsi="Garamond" w:cs="Josefin Slab"/>
                <w:color w:val="000000"/>
              </w:rPr>
            </w:pPr>
            <w:r w:rsidRPr="006756CC">
              <w:rPr>
                <w:rFonts w:ascii="Garamond" w:eastAsia="Josefin Slab" w:hAnsi="Garamond" w:cs="Josefin Slab"/>
                <w:color w:val="000000"/>
              </w:rPr>
              <w:t xml:space="preserve">Raftopoulos, Malayna and Damien Short. 2024. “In the Defence of Place: Environmental Justice and the Anti-Fracking Movement in Argentina.” </w:t>
            </w:r>
            <w:r w:rsidRPr="006756CC">
              <w:rPr>
                <w:rFonts w:ascii="Garamond" w:eastAsia="Josefin Slab" w:hAnsi="Garamond" w:cs="Josefin Slab"/>
                <w:i/>
                <w:iCs/>
                <w:color w:val="000000"/>
              </w:rPr>
              <w:t>Peace Human Rights Governance</w:t>
            </w:r>
            <w:r w:rsidRPr="006756CC">
              <w:rPr>
                <w:rFonts w:ascii="Garamond" w:eastAsia="Josefin Slab" w:hAnsi="Garamond" w:cs="Josefin Slab"/>
                <w:color w:val="000000"/>
              </w:rPr>
              <w:t xml:space="preserve">. </w:t>
            </w:r>
            <w:r w:rsidRPr="006756CC">
              <w:rPr>
                <w:rFonts w:ascii="Garamond" w:eastAsia="Josefin Slab" w:hAnsi="Garamond" w:cs="Josefin Slab"/>
                <w:b/>
                <w:bCs/>
                <w:color w:val="000000"/>
              </w:rPr>
              <w:t>Selection</w:t>
            </w:r>
            <w:r w:rsidRPr="006756CC">
              <w:rPr>
                <w:rFonts w:ascii="Garamond" w:eastAsia="Josefin Slab" w:hAnsi="Garamond" w:cs="Josefin Slab"/>
                <w:color w:val="000000"/>
              </w:rPr>
              <w:t> [</w:t>
            </w:r>
            <w:hyperlink r:id="rId149" w:tgtFrame="_blank" w:tooltip="Roftopoulos and Short 2023.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[full </w:t>
            </w:r>
            <w:hyperlink r:id="rId150" w:tgtFrame="_blank" w:history="1">
              <w:r w:rsidRPr="006756CC">
                <w:rPr>
                  <w:rStyle w:val="Hyperlink"/>
                  <w:rFonts w:ascii="Garamond" w:eastAsia="Josefin Slab" w:hAnsi="Garamond" w:cs="Josefin Slab"/>
                </w:rPr>
                <w:t>PDF</w:t>
              </w:r>
            </w:hyperlink>
            <w:r w:rsidRPr="006756CC">
              <w:rPr>
                <w:rFonts w:ascii="Garamond" w:eastAsia="Josefin Slab" w:hAnsi="Garamond" w:cs="Josefin Slab"/>
                <w:color w:val="000000"/>
              </w:rPr>
              <w:t>] (14 pages)</w:t>
            </w:r>
          </w:p>
          <w:p w14:paraId="3E56E13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In class, we'll watch:</w:t>
            </w:r>
          </w:p>
          <w:p w14:paraId="260A3AFE" w14:textId="77777777" w:rsidR="002A130E" w:rsidRPr="006756CC" w:rsidRDefault="002A130E" w:rsidP="00BB2633">
            <w:pPr>
              <w:numPr>
                <w:ilvl w:val="0"/>
                <w:numId w:val="122"/>
              </w:numPr>
              <w:spacing w:after="120"/>
              <w:rPr>
                <w:rFonts w:ascii="Garamond" w:eastAsia="Josefin Slab" w:hAnsi="Garamond" w:cs="Josefin Slab"/>
                <w:color w:val="000000"/>
              </w:rPr>
            </w:pPr>
            <w:r w:rsidRPr="006756CC">
              <w:rPr>
                <w:rFonts w:ascii="Garamond" w:eastAsia="Josefin Slab" w:hAnsi="Garamond" w:cs="Josefin Slab"/>
                <w:color w:val="000000"/>
              </w:rPr>
              <w:t>350.org. 2013. “To understand climate change, understand these three numbers.” [</w:t>
            </w:r>
            <w:hyperlink r:id="rId151"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(3 min)</w:t>
            </w:r>
          </w:p>
          <w:p w14:paraId="7185F777" w14:textId="77777777" w:rsidR="002A130E" w:rsidRPr="006756CC" w:rsidRDefault="002A130E" w:rsidP="00BB2633">
            <w:pPr>
              <w:numPr>
                <w:ilvl w:val="0"/>
                <w:numId w:val="122"/>
              </w:numPr>
              <w:spacing w:after="120"/>
              <w:rPr>
                <w:rFonts w:ascii="Garamond" w:eastAsia="Josefin Slab" w:hAnsi="Garamond" w:cs="Josefin Slab"/>
                <w:color w:val="000000"/>
              </w:rPr>
            </w:pPr>
            <w:r w:rsidRPr="006756CC">
              <w:rPr>
                <w:rFonts w:ascii="Garamond" w:eastAsia="Josefin Slab" w:hAnsi="Garamond" w:cs="Josefin Slab"/>
                <w:color w:val="000000"/>
              </w:rPr>
              <w:t>"How fracking is taking its toll on Argentina's indigenous people – video explainer." The Guardian. [</w:t>
            </w:r>
            <w:hyperlink r:id="rId152"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(5 min)</w:t>
            </w:r>
          </w:p>
          <w:p w14:paraId="3B737E3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58BE436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153" w:tooltip="Resistance to Fracking"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162D6399" w14:textId="77777777" w:rsidR="002A130E" w:rsidRPr="006756CC" w:rsidRDefault="002A130E" w:rsidP="00BB2633">
            <w:pPr>
              <w:numPr>
                <w:ilvl w:val="0"/>
                <w:numId w:val="123"/>
              </w:numPr>
              <w:spacing w:after="120"/>
              <w:rPr>
                <w:rFonts w:ascii="Garamond" w:eastAsia="Josefin Slab" w:hAnsi="Garamond" w:cs="Josefin Slab"/>
                <w:color w:val="000000"/>
              </w:rPr>
            </w:pPr>
            <w:r w:rsidRPr="006756CC">
              <w:rPr>
                <w:rFonts w:ascii="Garamond" w:eastAsia="Josefin Slab" w:hAnsi="Garamond" w:cs="Josefin Slab"/>
                <w:color w:val="000000"/>
              </w:rPr>
              <w:t>What are the environmental and social consequences of fracking for the Mapuche?</w:t>
            </w:r>
          </w:p>
          <w:p w14:paraId="6652A47E" w14:textId="77777777" w:rsidR="002A130E" w:rsidRPr="006756CC" w:rsidRDefault="002A130E" w:rsidP="00BB2633">
            <w:pPr>
              <w:numPr>
                <w:ilvl w:val="0"/>
                <w:numId w:val="123"/>
              </w:numPr>
              <w:spacing w:after="120"/>
              <w:rPr>
                <w:rFonts w:ascii="Garamond" w:eastAsia="Josefin Slab" w:hAnsi="Garamond" w:cs="Josefin Slab"/>
                <w:color w:val="000000"/>
              </w:rPr>
            </w:pPr>
            <w:r w:rsidRPr="006756CC">
              <w:rPr>
                <w:rFonts w:ascii="Garamond" w:eastAsia="Josefin Slab" w:hAnsi="Garamond" w:cs="Josefin Slab"/>
                <w:color w:val="000000"/>
              </w:rPr>
              <w:t>What tactics do Mapuche and Argentine communities employ to resist fracking?</w:t>
            </w:r>
          </w:p>
          <w:p w14:paraId="0B7D73A8" w14:textId="77777777" w:rsidR="002A130E" w:rsidRPr="006756CC" w:rsidRDefault="002A130E" w:rsidP="00BB2633">
            <w:pPr>
              <w:numPr>
                <w:ilvl w:val="0"/>
                <w:numId w:val="123"/>
              </w:numPr>
              <w:spacing w:after="120"/>
              <w:rPr>
                <w:rFonts w:ascii="Garamond" w:eastAsia="Josefin Slab" w:hAnsi="Garamond" w:cs="Josefin Slab"/>
                <w:color w:val="000000"/>
              </w:rPr>
            </w:pPr>
            <w:r w:rsidRPr="006756CC">
              <w:rPr>
                <w:rFonts w:ascii="Garamond" w:eastAsia="Josefin Slab" w:hAnsi="Garamond" w:cs="Josefin Slab"/>
                <w:color w:val="000000"/>
              </w:rPr>
              <w:t>Science demonstrates that the use of oil is literally destroying the planet through climate change. What is your reaction to this? Why isn’t more happening to stop using oil? What prevents you from acting on this knowledge?</w:t>
            </w:r>
          </w:p>
          <w:p w14:paraId="66CAAD8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w:t>
            </w:r>
          </w:p>
          <w:p w14:paraId="086EED8E" w14:textId="77777777" w:rsidR="002A130E" w:rsidRPr="006756CC" w:rsidRDefault="002A130E" w:rsidP="00BB2633">
            <w:pPr>
              <w:numPr>
                <w:ilvl w:val="0"/>
                <w:numId w:val="124"/>
              </w:numPr>
              <w:spacing w:after="120"/>
              <w:rPr>
                <w:rFonts w:ascii="Garamond" w:eastAsia="Josefin Slab" w:hAnsi="Garamond" w:cs="Josefin Slab"/>
                <w:color w:val="000000"/>
              </w:rPr>
            </w:pPr>
            <w:r w:rsidRPr="006756CC">
              <w:rPr>
                <w:rFonts w:ascii="Garamond" w:eastAsia="Josefin Slab" w:hAnsi="Garamond" w:cs="Josefin Slab"/>
                <w:color w:val="000000"/>
              </w:rPr>
              <w:t>Goñi, Uki. 2019. Indigenous Mapuche Pay High Price for Argentina's Fracking Dream. </w:t>
            </w:r>
            <w:r w:rsidRPr="006756CC">
              <w:rPr>
                <w:rFonts w:ascii="Garamond" w:eastAsia="Josefin Slab" w:hAnsi="Garamond" w:cs="Josefin Slab"/>
                <w:i/>
                <w:iCs/>
                <w:color w:val="000000"/>
              </w:rPr>
              <w:t>The Guaridan</w:t>
            </w:r>
            <w:r w:rsidRPr="006756CC">
              <w:rPr>
                <w:rFonts w:ascii="Garamond" w:eastAsia="Josefin Slab" w:hAnsi="Garamond" w:cs="Josefin Slab"/>
                <w:color w:val="000000"/>
              </w:rPr>
              <w:t>, October 14. [</w:t>
            </w:r>
            <w:hyperlink r:id="rId154"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w:t>
            </w:r>
          </w:p>
          <w:p w14:paraId="229C2333" w14:textId="77777777" w:rsidR="002A130E" w:rsidRPr="006756CC" w:rsidRDefault="002A130E" w:rsidP="00BB2633">
            <w:pPr>
              <w:numPr>
                <w:ilvl w:val="0"/>
                <w:numId w:val="124"/>
              </w:numPr>
              <w:spacing w:after="120"/>
              <w:rPr>
                <w:rFonts w:ascii="Garamond" w:eastAsia="Josefin Slab" w:hAnsi="Garamond" w:cs="Josefin Slab"/>
                <w:color w:val="000000"/>
              </w:rPr>
            </w:pPr>
            <w:r w:rsidRPr="006756CC">
              <w:rPr>
                <w:rFonts w:ascii="Garamond" w:eastAsia="Josefin Slab" w:hAnsi="Garamond" w:cs="Josefin Slab"/>
                <w:color w:val="000000"/>
              </w:rPr>
              <w:t xml:space="preserve">Rodríguez, Patricia. 2024. “Argentina’s Vaca Muerta: 10 Years of Fracking and Local Resistance.” </w:t>
            </w:r>
            <w:r w:rsidRPr="006756CC">
              <w:rPr>
                <w:rFonts w:ascii="Garamond" w:eastAsia="Josefin Slab" w:hAnsi="Garamond" w:cs="Josefin Slab"/>
                <w:i/>
                <w:iCs/>
                <w:color w:val="000000"/>
              </w:rPr>
              <w:t>NACLA.</w:t>
            </w:r>
            <w:r w:rsidRPr="006756CC">
              <w:rPr>
                <w:rFonts w:ascii="Garamond" w:eastAsia="Josefin Slab" w:hAnsi="Garamond" w:cs="Josefin Slab"/>
                <w:color w:val="000000"/>
              </w:rPr>
              <w:t xml:space="preserve"> *activist author. (Nequén focus)</w:t>
            </w:r>
          </w:p>
          <w:p w14:paraId="5AFF215C" w14:textId="77777777" w:rsidR="002A130E" w:rsidRPr="006756CC" w:rsidRDefault="002A130E" w:rsidP="00BB2633">
            <w:pPr>
              <w:numPr>
                <w:ilvl w:val="0"/>
                <w:numId w:val="124"/>
              </w:numPr>
              <w:spacing w:after="120"/>
              <w:rPr>
                <w:rFonts w:ascii="Garamond" w:eastAsia="Josefin Slab" w:hAnsi="Garamond" w:cs="Josefin Slab"/>
                <w:color w:val="000000"/>
              </w:rPr>
            </w:pPr>
            <w:r w:rsidRPr="006756CC">
              <w:rPr>
                <w:rFonts w:ascii="Garamond" w:eastAsia="Josefin Slab" w:hAnsi="Garamond" w:cs="Josefin Slab"/>
                <w:color w:val="000000"/>
              </w:rPr>
              <w:t xml:space="preserve">Wahren, Juan, Gisela Hadad and Tomás Palmisano. 2024. Mapuche resistance and alternatives to fracking in Vaca Muerta (Neuquén, Argentina).” </w:t>
            </w:r>
            <w:r w:rsidRPr="006756CC">
              <w:rPr>
                <w:rFonts w:ascii="Garamond" w:eastAsia="Josefin Slab" w:hAnsi="Garamond" w:cs="Josefin Slab"/>
                <w:i/>
                <w:iCs/>
                <w:color w:val="000000"/>
              </w:rPr>
              <w:t>Neoextractivism and Territorial Disputes in Latin America: Social-Ecological Conflict and Resistance on the Front Lines</w:t>
            </w:r>
            <w:r w:rsidRPr="006756CC">
              <w:rPr>
                <w:rFonts w:ascii="Garamond" w:eastAsia="Josefin Slab" w:hAnsi="Garamond" w:cs="Josefin Slab"/>
                <w:color w:val="000000"/>
              </w:rPr>
              <w:t xml:space="preserve"> [</w:t>
            </w:r>
            <w:hyperlink r:id="rId155"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tc>
      </w:tr>
      <w:tr w:rsidR="002A130E" w:rsidRPr="006756CC" w14:paraId="2D4D3530" w14:textId="77777777" w:rsidTr="00ED2FDF">
        <w:trPr>
          <w:trHeight w:val="144"/>
        </w:trPr>
        <w:tc>
          <w:tcPr>
            <w:tcW w:w="386" w:type="pct"/>
            <w:vAlign w:val="center"/>
            <w:hideMark/>
          </w:tcPr>
          <w:p w14:paraId="564D68D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Friday 10/3</w:t>
            </w:r>
          </w:p>
        </w:tc>
        <w:tc>
          <w:tcPr>
            <w:tcW w:w="4614" w:type="pct"/>
            <w:vAlign w:val="center"/>
            <w:hideMark/>
          </w:tcPr>
          <w:p w14:paraId="72BD104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Excursion: Paste up with Ro in La Plata (1.5 hr bus ride each way). Lunch included.</w:t>
            </w:r>
          </w:p>
          <w:p w14:paraId="5A2712E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Optional: Museo de Arte y Memoria - Antes y Despues de La Ausencia: Podemos Contarla (exhibition: Before and After the Absense: We can Tell Their Stories). </w:t>
            </w:r>
          </w:p>
          <w:p w14:paraId="280D9D0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Meet at IES (wait on street) at 9:20 am. Bring water, snacks, and SUBE card. The program will buy lunch. We'll return by 4:30 pm.</w:t>
            </w:r>
          </w:p>
        </w:tc>
      </w:tr>
      <w:tr w:rsidR="002A130E" w:rsidRPr="006756CC" w14:paraId="7DB6F0A3" w14:textId="77777777" w:rsidTr="00ED2FDF">
        <w:trPr>
          <w:trHeight w:val="144"/>
        </w:trPr>
        <w:tc>
          <w:tcPr>
            <w:tcW w:w="386" w:type="pct"/>
            <w:vAlign w:val="center"/>
            <w:hideMark/>
          </w:tcPr>
          <w:p w14:paraId="05FE35A7"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W10</w:t>
            </w:r>
          </w:p>
        </w:tc>
        <w:tc>
          <w:tcPr>
            <w:tcW w:w="4614" w:type="pct"/>
            <w:vAlign w:val="center"/>
            <w:hideMark/>
          </w:tcPr>
          <w:p w14:paraId="045CF88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w:t>
            </w:r>
          </w:p>
        </w:tc>
      </w:tr>
      <w:tr w:rsidR="002A130E" w:rsidRPr="006756CC" w14:paraId="66495370" w14:textId="77777777" w:rsidTr="00ED2FDF">
        <w:trPr>
          <w:trHeight w:val="144"/>
        </w:trPr>
        <w:tc>
          <w:tcPr>
            <w:tcW w:w="386" w:type="pct"/>
            <w:vAlign w:val="center"/>
            <w:hideMark/>
          </w:tcPr>
          <w:p w14:paraId="6E3A93C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10/7</w:t>
            </w:r>
          </w:p>
        </w:tc>
        <w:tc>
          <w:tcPr>
            <w:tcW w:w="4614" w:type="pct"/>
            <w:vAlign w:val="center"/>
            <w:hideMark/>
          </w:tcPr>
          <w:p w14:paraId="5843143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Environment – Extraction: Lithium</w:t>
            </w:r>
          </w:p>
          <w:p w14:paraId="206BC91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In class, we’ll watch Las Grietas del Litio 2024 [</w:t>
            </w:r>
            <w:hyperlink r:id="rId156"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(15 min), covering the lithium triangle, and an excerpt of </w:t>
            </w:r>
            <w:r w:rsidRPr="006756CC">
              <w:rPr>
                <w:rFonts w:ascii="Garamond" w:eastAsia="Josefin Slab" w:hAnsi="Garamond" w:cs="Josefin Slab"/>
                <w:i/>
                <w:iCs/>
                <w:color w:val="000000"/>
              </w:rPr>
              <w:t xml:space="preserve">En el Nombre del Litio </w:t>
            </w:r>
            <w:r w:rsidRPr="006756CC">
              <w:rPr>
                <w:rFonts w:ascii="Garamond" w:eastAsia="Josefin Slab" w:hAnsi="Garamond" w:cs="Josefin Slab"/>
                <w:color w:val="000000"/>
              </w:rPr>
              <w:t>2021 [</w:t>
            </w:r>
            <w:hyperlink r:id="rId157"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(75 min, 20 min selection), covering Jujuy. We'll also discuss electric vehicles and alternative forms of batteries for electricity storage.</w:t>
            </w:r>
          </w:p>
          <w:p w14:paraId="620D5C67"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359EC35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Reventós, Berta. 2023.</w:t>
            </w:r>
            <w:r w:rsidRPr="006756CC">
              <w:rPr>
                <w:rFonts w:ascii="Garamond" w:eastAsia="Josefin Slab" w:hAnsi="Garamond" w:cs="Josefin Slab"/>
                <w:i/>
                <w:iCs/>
                <w:color w:val="000000"/>
              </w:rPr>
              <w:t xml:space="preserve"> “</w:t>
            </w:r>
            <w:r w:rsidRPr="006756CC">
              <w:rPr>
                <w:rFonts w:ascii="Garamond" w:eastAsia="Josefin Slab" w:hAnsi="Garamond" w:cs="Josefin Slab"/>
                <w:color w:val="000000"/>
              </w:rPr>
              <w:t xml:space="preserve">The Indigenous Groups Fighting Against the Quest for 'White Gold'.” </w:t>
            </w:r>
            <w:r w:rsidRPr="006756CC">
              <w:rPr>
                <w:rFonts w:ascii="Garamond" w:eastAsia="Josefin Slab" w:hAnsi="Garamond" w:cs="Josefin Slab"/>
                <w:i/>
                <w:iCs/>
                <w:color w:val="000000"/>
              </w:rPr>
              <w:t>BBC</w:t>
            </w:r>
            <w:r w:rsidRPr="006756CC">
              <w:rPr>
                <w:rFonts w:ascii="Garamond" w:eastAsia="Josefin Slab" w:hAnsi="Garamond" w:cs="Josefin Slab"/>
                <w:color w:val="000000"/>
              </w:rPr>
              <w:t>, Aug 26. [</w:t>
            </w:r>
            <w:hyperlink r:id="rId158"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w:t>
            </w:r>
          </w:p>
          <w:p w14:paraId="26B8DE5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Choose 1 of the following articles to read.</w:t>
            </w:r>
          </w:p>
          <w:p w14:paraId="1D365B24" w14:textId="77777777" w:rsidR="002A130E" w:rsidRPr="006756CC" w:rsidRDefault="002A130E" w:rsidP="00BB2633">
            <w:pPr>
              <w:numPr>
                <w:ilvl w:val="0"/>
                <w:numId w:val="125"/>
              </w:numPr>
              <w:spacing w:after="120"/>
              <w:rPr>
                <w:rFonts w:ascii="Garamond" w:eastAsia="Josefin Slab" w:hAnsi="Garamond" w:cs="Josefin Slab"/>
                <w:color w:val="000000"/>
              </w:rPr>
            </w:pPr>
            <w:r w:rsidRPr="006756CC">
              <w:rPr>
                <w:rFonts w:ascii="Garamond" w:eastAsia="Josefin Slab" w:hAnsi="Garamond" w:cs="Josefin Slab"/>
                <w:color w:val="000000"/>
              </w:rPr>
              <w:t xml:space="preserve">Ferre, Juan Cruz. 2023. “Jujuy Stands Up Against Multinational Mining Companies and Anti-Democratic Reforms.” </w:t>
            </w:r>
            <w:r w:rsidRPr="006756CC">
              <w:rPr>
                <w:rFonts w:ascii="Garamond" w:eastAsia="Josefin Slab" w:hAnsi="Garamond" w:cs="Josefin Slab"/>
                <w:i/>
                <w:iCs/>
                <w:color w:val="000000"/>
              </w:rPr>
              <w:t>NACLA</w:t>
            </w:r>
            <w:r w:rsidRPr="006756CC">
              <w:rPr>
                <w:rFonts w:ascii="Garamond" w:eastAsia="Josefin Slab" w:hAnsi="Garamond" w:cs="Josefin Slab"/>
                <w:color w:val="000000"/>
              </w:rPr>
              <w:t>, Aug 12. [</w:t>
            </w:r>
            <w:hyperlink r:id="rId159"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49533C02" w14:textId="77777777" w:rsidR="002A130E" w:rsidRPr="006756CC" w:rsidRDefault="002A130E" w:rsidP="00BB2633">
            <w:pPr>
              <w:numPr>
                <w:ilvl w:val="0"/>
                <w:numId w:val="125"/>
              </w:numPr>
              <w:spacing w:after="120"/>
              <w:rPr>
                <w:rFonts w:ascii="Garamond" w:eastAsia="Josefin Slab" w:hAnsi="Garamond" w:cs="Josefin Slab"/>
                <w:color w:val="000000"/>
              </w:rPr>
            </w:pPr>
            <w:r w:rsidRPr="006756CC">
              <w:rPr>
                <w:rFonts w:ascii="Garamond" w:eastAsia="Josefin Slab" w:hAnsi="Garamond" w:cs="Josefin Slab"/>
                <w:color w:val="000000"/>
              </w:rPr>
              <w:t xml:space="preserve">Reingold, Julián. 2023. “Lithium in Argentina: how to make it sustainable.” </w:t>
            </w:r>
            <w:r w:rsidRPr="006756CC">
              <w:rPr>
                <w:rFonts w:ascii="Garamond" w:eastAsia="Josefin Slab" w:hAnsi="Garamond" w:cs="Josefin Slab"/>
                <w:i/>
                <w:iCs/>
                <w:color w:val="000000"/>
              </w:rPr>
              <w:t>Energy Monitor</w:t>
            </w:r>
            <w:r w:rsidRPr="006756CC">
              <w:rPr>
                <w:rFonts w:ascii="Garamond" w:eastAsia="Josefin Slab" w:hAnsi="Garamond" w:cs="Josefin Slab"/>
                <w:color w:val="000000"/>
              </w:rPr>
              <w:t>, July 14. [</w:t>
            </w:r>
            <w:hyperlink r:id="rId160"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193200F4" w14:textId="77777777" w:rsidR="002A130E" w:rsidRPr="006756CC" w:rsidRDefault="002A130E" w:rsidP="00BB2633">
            <w:pPr>
              <w:numPr>
                <w:ilvl w:val="0"/>
                <w:numId w:val="125"/>
              </w:numPr>
              <w:spacing w:after="120"/>
              <w:rPr>
                <w:rFonts w:ascii="Garamond" w:eastAsia="Josefin Slab" w:hAnsi="Garamond" w:cs="Josefin Slab"/>
                <w:color w:val="000000"/>
              </w:rPr>
            </w:pPr>
            <w:r w:rsidRPr="006756CC">
              <w:rPr>
                <w:rFonts w:ascii="Garamond" w:eastAsia="Josefin Slab" w:hAnsi="Garamond" w:cs="Josefin Slab"/>
                <w:color w:val="000000"/>
              </w:rPr>
              <w:t xml:space="preserve">Campos Lima, Eduardo. 2024. “In South America's 'Lithium Triangle,' Indigenous people defend sacred sites.” </w:t>
            </w:r>
            <w:r w:rsidRPr="006756CC">
              <w:rPr>
                <w:rFonts w:ascii="Garamond" w:eastAsia="Josefin Slab" w:hAnsi="Garamond" w:cs="Josefin Slab"/>
                <w:i/>
                <w:iCs/>
                <w:color w:val="000000"/>
              </w:rPr>
              <w:t>Earthbeat: A Project of National Catholic Reporter</w:t>
            </w:r>
            <w:r w:rsidRPr="006756CC">
              <w:rPr>
                <w:rFonts w:ascii="Garamond" w:eastAsia="Josefin Slab" w:hAnsi="Garamond" w:cs="Josefin Slab"/>
                <w:color w:val="000000"/>
              </w:rPr>
              <w:t>. [</w:t>
            </w:r>
            <w:hyperlink r:id="rId161"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2E5B5D8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021F78B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162" w:tgtFrame="_blank"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0C67675E" w14:textId="77777777" w:rsidR="002A130E" w:rsidRPr="006756CC" w:rsidRDefault="002A130E" w:rsidP="00BB2633">
            <w:pPr>
              <w:numPr>
                <w:ilvl w:val="0"/>
                <w:numId w:val="126"/>
              </w:numPr>
              <w:spacing w:after="120"/>
              <w:rPr>
                <w:rFonts w:ascii="Garamond" w:eastAsia="Josefin Slab" w:hAnsi="Garamond" w:cs="Josefin Slab"/>
                <w:color w:val="000000"/>
              </w:rPr>
            </w:pPr>
            <w:r w:rsidRPr="006756CC">
              <w:rPr>
                <w:rFonts w:ascii="Garamond" w:eastAsia="Josefin Slab" w:hAnsi="Garamond" w:cs="Josefin Slab"/>
                <w:color w:val="000000"/>
              </w:rPr>
              <w:t>Take notes on the article you choose. What were your article's key points and angle: who is the author, what is the tone, what is the focus? Be prepared to share.</w:t>
            </w:r>
          </w:p>
          <w:p w14:paraId="75F534EC" w14:textId="77777777" w:rsidR="002A130E" w:rsidRPr="006756CC" w:rsidRDefault="002A130E" w:rsidP="00BB2633">
            <w:pPr>
              <w:numPr>
                <w:ilvl w:val="0"/>
                <w:numId w:val="126"/>
              </w:numPr>
              <w:spacing w:after="120"/>
              <w:rPr>
                <w:rFonts w:ascii="Garamond" w:eastAsia="Josefin Slab" w:hAnsi="Garamond" w:cs="Josefin Slab"/>
                <w:color w:val="000000"/>
              </w:rPr>
            </w:pPr>
            <w:r w:rsidRPr="006756CC">
              <w:rPr>
                <w:rFonts w:ascii="Garamond" w:eastAsia="Josefin Slab" w:hAnsi="Garamond" w:cs="Josefin Slab"/>
                <w:color w:val="000000"/>
              </w:rPr>
              <w:t>We all have lithium-ion batteries in our pockets, in our phones. Have you ever considered what your phone or computer are made of, where it comes from, and how it affects local people? Why or why not? How does this connect to Cynthia Enloe’s idea about feminist curiosity (week 1)?</w:t>
            </w:r>
          </w:p>
          <w:p w14:paraId="5AFC4646" w14:textId="77777777" w:rsidR="002A130E" w:rsidRPr="006756CC" w:rsidRDefault="002A130E" w:rsidP="00BB2633">
            <w:pPr>
              <w:numPr>
                <w:ilvl w:val="0"/>
                <w:numId w:val="126"/>
              </w:numPr>
              <w:spacing w:after="120"/>
              <w:rPr>
                <w:rFonts w:ascii="Garamond" w:eastAsia="Josefin Slab" w:hAnsi="Garamond" w:cs="Josefin Slab"/>
                <w:color w:val="000000"/>
              </w:rPr>
            </w:pPr>
            <w:r w:rsidRPr="006756CC">
              <w:rPr>
                <w:rFonts w:ascii="Garamond" w:eastAsia="Josefin Slab" w:hAnsi="Garamond" w:cs="Josefin Slab"/>
                <w:color w:val="000000"/>
              </w:rPr>
              <w:t>How can we be more attentive to the source of the products we use?</w:t>
            </w:r>
          </w:p>
          <w:p w14:paraId="1B20C26D" w14:textId="77777777" w:rsidR="002A130E" w:rsidRPr="006756CC" w:rsidRDefault="002A130E" w:rsidP="00BB2633">
            <w:pPr>
              <w:numPr>
                <w:ilvl w:val="0"/>
                <w:numId w:val="126"/>
              </w:numPr>
              <w:spacing w:after="120"/>
              <w:rPr>
                <w:rFonts w:ascii="Garamond" w:eastAsia="Josefin Slab" w:hAnsi="Garamond" w:cs="Josefin Slab"/>
                <w:color w:val="000000"/>
              </w:rPr>
            </w:pPr>
            <w:r w:rsidRPr="006756CC">
              <w:rPr>
                <w:rFonts w:ascii="Garamond" w:eastAsia="Josefin Slab" w:hAnsi="Garamond" w:cs="Josefin Slab"/>
                <w:color w:val="000000"/>
              </w:rPr>
              <w:t>What do you think about the lithium struggle? Can it be mined ethically?</w:t>
            </w:r>
          </w:p>
          <w:p w14:paraId="52CF7EA7"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w:t>
            </w:r>
          </w:p>
          <w:p w14:paraId="7D3AA933" w14:textId="77777777" w:rsidR="002A130E" w:rsidRPr="006756CC" w:rsidRDefault="002A130E" w:rsidP="00BB2633">
            <w:pPr>
              <w:numPr>
                <w:ilvl w:val="0"/>
                <w:numId w:val="127"/>
              </w:numPr>
              <w:spacing w:after="120"/>
              <w:rPr>
                <w:rFonts w:ascii="Garamond" w:eastAsia="Josefin Slab" w:hAnsi="Garamond" w:cs="Josefin Slab"/>
                <w:color w:val="000000"/>
              </w:rPr>
            </w:pPr>
            <w:r w:rsidRPr="006756CC">
              <w:rPr>
                <w:rFonts w:ascii="Garamond" w:eastAsia="Josefin Slab" w:hAnsi="Garamond" w:cs="Josefin Slab"/>
                <w:color w:val="000000"/>
              </w:rPr>
              <w:t xml:space="preserve">Barber, Harriet. 2024. “Blinded, sexually assaulted, silenced: the war over lithium, Argentina’s ‘white gold’.” </w:t>
            </w:r>
            <w:r w:rsidRPr="006756CC">
              <w:rPr>
                <w:rFonts w:ascii="Garamond" w:eastAsia="Josefin Slab" w:hAnsi="Garamond" w:cs="Josefin Slab"/>
                <w:i/>
                <w:iCs/>
                <w:color w:val="000000"/>
              </w:rPr>
              <w:t>The Guardian</w:t>
            </w:r>
            <w:r w:rsidRPr="006756CC">
              <w:rPr>
                <w:rFonts w:ascii="Garamond" w:eastAsia="Josefin Slab" w:hAnsi="Garamond" w:cs="Josefin Slab"/>
                <w:color w:val="000000"/>
              </w:rPr>
              <w:t>, January 11. [</w:t>
            </w:r>
            <w:hyperlink r:id="rId163"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WARNING: descriptions of sexual assault.</w:t>
            </w:r>
          </w:p>
          <w:p w14:paraId="4E7A163E" w14:textId="77777777" w:rsidR="002A130E" w:rsidRPr="006756CC" w:rsidRDefault="002A130E" w:rsidP="00BB2633">
            <w:pPr>
              <w:numPr>
                <w:ilvl w:val="0"/>
                <w:numId w:val="127"/>
              </w:numPr>
              <w:spacing w:after="120"/>
              <w:rPr>
                <w:rFonts w:ascii="Garamond" w:eastAsia="Josefin Slab" w:hAnsi="Garamond" w:cs="Josefin Slab"/>
                <w:color w:val="000000"/>
              </w:rPr>
            </w:pPr>
            <w:r w:rsidRPr="006756CC">
              <w:rPr>
                <w:rFonts w:ascii="Garamond" w:eastAsia="Josefin Slab" w:hAnsi="Garamond" w:cs="Josefin Slab"/>
                <w:color w:val="000000"/>
              </w:rPr>
              <w:t xml:space="preserve">Amnesty International. 2025. “Argentina: Two years after brutal repression in Jujuy, Amnesty International report exposes impunity.” </w:t>
            </w:r>
            <w:r w:rsidRPr="006756CC">
              <w:rPr>
                <w:rFonts w:ascii="Garamond" w:eastAsia="Josefin Slab" w:hAnsi="Garamond" w:cs="Josefin Slab"/>
                <w:i/>
                <w:iCs/>
                <w:color w:val="000000"/>
              </w:rPr>
              <w:t>Amnesty International</w:t>
            </w:r>
            <w:r w:rsidRPr="006756CC">
              <w:rPr>
                <w:rFonts w:ascii="Garamond" w:eastAsia="Josefin Slab" w:hAnsi="Garamond" w:cs="Josefin Slab"/>
                <w:color w:val="000000"/>
              </w:rPr>
              <w:t>, May 30. [</w:t>
            </w:r>
            <w:hyperlink r:id="rId164"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3CB42702" w14:textId="77777777" w:rsidR="002A130E" w:rsidRPr="006756CC" w:rsidRDefault="002A130E" w:rsidP="00BB2633">
            <w:pPr>
              <w:numPr>
                <w:ilvl w:val="0"/>
                <w:numId w:val="127"/>
              </w:numPr>
              <w:spacing w:after="120"/>
              <w:rPr>
                <w:rFonts w:ascii="Garamond" w:eastAsia="Josefin Slab" w:hAnsi="Garamond" w:cs="Josefin Slab"/>
                <w:color w:val="000000"/>
              </w:rPr>
            </w:pPr>
            <w:r w:rsidRPr="006756CC">
              <w:rPr>
                <w:rFonts w:ascii="Garamond" w:eastAsia="Josefin Slab" w:hAnsi="Garamond" w:cs="Josefin Slab"/>
                <w:color w:val="000000"/>
              </w:rPr>
              <w:t xml:space="preserve">A </w:t>
            </w:r>
            <w:hyperlink r:id="rId165" w:history="1">
              <w:r w:rsidRPr="006756CC">
                <w:rPr>
                  <w:rStyle w:val="Hyperlink"/>
                  <w:rFonts w:ascii="Garamond" w:eastAsia="Josefin Slab" w:hAnsi="Garamond" w:cs="Josefin Slab"/>
                </w:rPr>
                <w:t>video</w:t>
              </w:r>
            </w:hyperlink>
            <w:r w:rsidRPr="006756CC">
              <w:rPr>
                <w:rFonts w:ascii="Garamond" w:eastAsia="Josefin Slab" w:hAnsi="Garamond" w:cs="Josefin Slab"/>
                <w:color w:val="000000"/>
              </w:rPr>
              <w:t xml:space="preserve"> shows the police arresting Natalia Morales, a Jujuy legislator with the Party of Socialist Workers, by dragging her by the limbs along an asphalt road.</w:t>
            </w:r>
          </w:p>
        </w:tc>
      </w:tr>
      <w:tr w:rsidR="002A130E" w:rsidRPr="006756CC" w14:paraId="327D813E" w14:textId="77777777" w:rsidTr="00ED2FDF">
        <w:trPr>
          <w:trHeight w:val="144"/>
        </w:trPr>
        <w:tc>
          <w:tcPr>
            <w:tcW w:w="386" w:type="pct"/>
            <w:vAlign w:val="center"/>
            <w:hideMark/>
          </w:tcPr>
          <w:p w14:paraId="2612D61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10/9</w:t>
            </w:r>
          </w:p>
        </w:tc>
        <w:tc>
          <w:tcPr>
            <w:tcW w:w="4614" w:type="pct"/>
            <w:vAlign w:val="center"/>
            <w:hideMark/>
          </w:tcPr>
          <w:p w14:paraId="3BACFBF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Resistance through Social Media</w:t>
            </w:r>
          </w:p>
          <w:p w14:paraId="764BF08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We’ll reflect on parallels to social movements in the US. We'll make some goals for the Jujuy trip.</w:t>
            </w:r>
          </w:p>
          <w:p w14:paraId="5A56454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 (14 pages)</w:t>
            </w:r>
          </w:p>
          <w:p w14:paraId="3AAD7CE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Lupien, P., Rincón, A., Lalama Vargas, A., Machaca, S., &amp; Chiriboga, G. 2024. “#Resistencia: Indigenous Movements, Social Media, and Mobilization in Latin America.” </w:t>
            </w:r>
            <w:r w:rsidRPr="006756CC">
              <w:rPr>
                <w:rFonts w:ascii="Garamond" w:eastAsia="Josefin Slab" w:hAnsi="Garamond" w:cs="Josefin Slab"/>
                <w:i/>
                <w:iCs/>
                <w:color w:val="000000"/>
              </w:rPr>
              <w:t>Latin American Research Review</w:t>
            </w:r>
            <w:r w:rsidRPr="006756CC">
              <w:rPr>
                <w:rFonts w:ascii="Garamond" w:eastAsia="Josefin Slab" w:hAnsi="Garamond" w:cs="Josefin Slab"/>
                <w:color w:val="000000"/>
              </w:rPr>
              <w:t xml:space="preserve">, </w:t>
            </w:r>
            <w:r w:rsidRPr="006756CC">
              <w:rPr>
                <w:rFonts w:ascii="Garamond" w:eastAsia="Josefin Slab" w:hAnsi="Garamond" w:cs="Josefin Slab"/>
                <w:i/>
                <w:iCs/>
                <w:color w:val="000000"/>
              </w:rPr>
              <w:t>59</w:t>
            </w:r>
            <w:r w:rsidRPr="006756CC">
              <w:rPr>
                <w:rFonts w:ascii="Garamond" w:eastAsia="Josefin Slab" w:hAnsi="Garamond" w:cs="Josefin Slab"/>
                <w:color w:val="000000"/>
              </w:rPr>
              <w:t xml:space="preserve">(4), 803–822. doi:10.1017/lar.2024.4 </w:t>
            </w:r>
            <w:r w:rsidRPr="006756CC">
              <w:rPr>
                <w:rFonts w:ascii="Garamond" w:eastAsia="Josefin Slab" w:hAnsi="Garamond" w:cs="Josefin Slab"/>
                <w:b/>
                <w:bCs/>
                <w:color w:val="000000"/>
              </w:rPr>
              <w:t xml:space="preserve">Selections </w:t>
            </w:r>
            <w:r w:rsidRPr="006756CC">
              <w:rPr>
                <w:rFonts w:ascii="Garamond" w:eastAsia="Josefin Slab" w:hAnsi="Garamond" w:cs="Josefin Slab"/>
                <w:color w:val="000000"/>
              </w:rPr>
              <w:t xml:space="preserve">[selections </w:t>
            </w:r>
            <w:hyperlink r:id="rId166" w:tgtFrame="_blank" w:tooltip="Lupien et al. 2024. Resistencia-indigenous-movements-social-media-and-mobilization-in-latin-america-div_Selections.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w:t>
            </w:r>
            <w:hyperlink r:id="rId167" w:tgtFrame="_blank" w:history="1">
              <w:r w:rsidRPr="006756CC">
                <w:rPr>
                  <w:rStyle w:val="Hyperlink"/>
                  <w:rFonts w:ascii="Garamond" w:eastAsia="Josefin Slab" w:hAnsi="Garamond" w:cs="Josefin Slab"/>
                </w:rPr>
                <w:t>URL</w:t>
              </w:r>
            </w:hyperlink>
            <w:r w:rsidRPr="006756CC">
              <w:rPr>
                <w:rFonts w:ascii="Garamond" w:eastAsia="Josefin Slab" w:hAnsi="Garamond" w:cs="Josefin Slab"/>
                <w:color w:val="000000"/>
              </w:rPr>
              <w:t>]</w:t>
            </w:r>
          </w:p>
          <w:p w14:paraId="2C9D934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3427806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Discussion Questions (</w:t>
            </w:r>
            <w:hyperlink r:id="rId168" w:tooltip="Social Media"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6A74D98F" w14:textId="77777777" w:rsidR="002A130E" w:rsidRPr="006756CC" w:rsidRDefault="002A130E" w:rsidP="00BB2633">
            <w:pPr>
              <w:numPr>
                <w:ilvl w:val="0"/>
                <w:numId w:val="128"/>
              </w:numPr>
              <w:spacing w:after="120"/>
              <w:rPr>
                <w:rFonts w:ascii="Garamond" w:eastAsia="Josefin Slab" w:hAnsi="Garamond" w:cs="Josefin Slab"/>
                <w:color w:val="000000"/>
              </w:rPr>
            </w:pPr>
            <w:r w:rsidRPr="006756CC">
              <w:rPr>
                <w:rFonts w:ascii="Garamond" w:eastAsia="Josefin Slab" w:hAnsi="Garamond" w:cs="Josefin Slab"/>
                <w:color w:val="000000"/>
              </w:rPr>
              <w:t>How are Indigenous peoples using social media, according to the article?</w:t>
            </w:r>
          </w:p>
          <w:p w14:paraId="1FCB385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w:t>
            </w:r>
          </w:p>
          <w:p w14:paraId="523E137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Belotti, Francesca. 2022. </w:t>
            </w:r>
            <w:r w:rsidRPr="006756CC">
              <w:rPr>
                <w:rFonts w:ascii="Garamond" w:eastAsia="Josefin Slab" w:hAnsi="Garamond" w:cs="Josefin Slab"/>
                <w:i/>
                <w:iCs/>
                <w:color w:val="000000"/>
              </w:rPr>
              <w:t>Indigenous Media Activism in Argentina</w:t>
            </w:r>
            <w:r w:rsidRPr="006756CC">
              <w:rPr>
                <w:rFonts w:ascii="Garamond" w:eastAsia="Josefin Slab" w:hAnsi="Garamond" w:cs="Josefin Slab"/>
                <w:color w:val="000000"/>
              </w:rPr>
              <w:t xml:space="preserve">. New York, NY: Routledge. </w:t>
            </w:r>
            <w:hyperlink r:id="rId169" w:history="1">
              <w:r w:rsidRPr="006756CC">
                <w:rPr>
                  <w:rStyle w:val="Hyperlink"/>
                  <w:rFonts w:ascii="Garamond" w:eastAsia="Josefin Slab" w:hAnsi="Garamond" w:cs="Josefin Slab"/>
                </w:rPr>
                <w:t>https://doi.org/10.4324/9781003243083</w:t>
              </w:r>
            </w:hyperlink>
            <w:r w:rsidRPr="006756CC">
              <w:rPr>
                <w:rFonts w:ascii="Garamond" w:eastAsia="Josefin Slab" w:hAnsi="Garamond" w:cs="Josefin Slab"/>
                <w:color w:val="000000"/>
              </w:rPr>
              <w:t xml:space="preserve">. [ebook </w:t>
            </w:r>
            <w:hyperlink r:id="rId170"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(Ch 2 and Conclusion)</w:t>
            </w:r>
          </w:p>
        </w:tc>
      </w:tr>
      <w:tr w:rsidR="002A130E" w:rsidRPr="006756CC" w14:paraId="63D62195" w14:textId="77777777" w:rsidTr="00ED2FDF">
        <w:trPr>
          <w:trHeight w:val="144"/>
        </w:trPr>
        <w:tc>
          <w:tcPr>
            <w:tcW w:w="386" w:type="pct"/>
            <w:vAlign w:val="center"/>
            <w:hideMark/>
          </w:tcPr>
          <w:p w14:paraId="13D3E62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Fri-Mon</w:t>
            </w:r>
          </w:p>
        </w:tc>
        <w:tc>
          <w:tcPr>
            <w:tcW w:w="4614" w:type="pct"/>
            <w:vAlign w:val="center"/>
            <w:hideMark/>
          </w:tcPr>
          <w:p w14:paraId="4331AD67"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Jujuy Trip (Oct 10-13)</w:t>
            </w:r>
          </w:p>
        </w:tc>
      </w:tr>
      <w:tr w:rsidR="002A130E" w:rsidRPr="006756CC" w14:paraId="4AD6A510" w14:textId="77777777" w:rsidTr="00ED2FDF">
        <w:trPr>
          <w:trHeight w:val="144"/>
        </w:trPr>
        <w:tc>
          <w:tcPr>
            <w:tcW w:w="386" w:type="pct"/>
            <w:vAlign w:val="center"/>
            <w:hideMark/>
          </w:tcPr>
          <w:p w14:paraId="28D330D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W11</w:t>
            </w:r>
          </w:p>
        </w:tc>
        <w:tc>
          <w:tcPr>
            <w:tcW w:w="4614" w:type="pct"/>
            <w:vAlign w:val="center"/>
            <w:hideMark/>
          </w:tcPr>
          <w:p w14:paraId="490473A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 </w:t>
            </w:r>
          </w:p>
        </w:tc>
      </w:tr>
      <w:tr w:rsidR="002A130E" w:rsidRPr="006756CC" w14:paraId="78213F4C" w14:textId="77777777" w:rsidTr="00ED2FDF">
        <w:trPr>
          <w:trHeight w:val="144"/>
        </w:trPr>
        <w:tc>
          <w:tcPr>
            <w:tcW w:w="386" w:type="pct"/>
            <w:vAlign w:val="center"/>
            <w:hideMark/>
          </w:tcPr>
          <w:p w14:paraId="2787424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10/14</w:t>
            </w:r>
          </w:p>
        </w:tc>
        <w:tc>
          <w:tcPr>
            <w:tcW w:w="4614" w:type="pct"/>
            <w:vAlign w:val="center"/>
            <w:hideMark/>
          </w:tcPr>
          <w:p w14:paraId="0B05C9F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No Class - Recover from Jujuy Trip</w:t>
            </w:r>
          </w:p>
        </w:tc>
      </w:tr>
      <w:tr w:rsidR="002A130E" w:rsidRPr="006756CC" w14:paraId="17AF2CDC" w14:textId="77777777" w:rsidTr="00ED2FDF">
        <w:trPr>
          <w:trHeight w:val="144"/>
        </w:trPr>
        <w:tc>
          <w:tcPr>
            <w:tcW w:w="386" w:type="pct"/>
            <w:vAlign w:val="center"/>
            <w:hideMark/>
          </w:tcPr>
          <w:p w14:paraId="2E86468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10/16</w:t>
            </w:r>
          </w:p>
        </w:tc>
        <w:tc>
          <w:tcPr>
            <w:tcW w:w="4614" w:type="pct"/>
            <w:vAlign w:val="center"/>
            <w:hideMark/>
          </w:tcPr>
          <w:p w14:paraId="704BEBD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 xml:space="preserve">Reflection, Infrastructure and Resistance </w:t>
            </w:r>
          </w:p>
          <w:p w14:paraId="2BA2EE7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In class, we'll discuss our reading and then reflect on experiential learning and global learning from our Jujuy trip.</w:t>
            </w:r>
          </w:p>
          <w:p w14:paraId="24A446B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 </w:t>
            </w:r>
          </w:p>
          <w:p w14:paraId="4D3AC13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Chaney, Carlye, et al. 2024. “Infrastructural violence and resistance in Namqom: Navigating environmental injustice in Formosa, Argentina.” </w:t>
            </w:r>
            <w:r w:rsidRPr="006756CC">
              <w:rPr>
                <w:rFonts w:ascii="Garamond" w:eastAsia="Josefin Slab" w:hAnsi="Garamond" w:cs="Josefin Slab"/>
                <w:i/>
                <w:iCs/>
                <w:color w:val="000000"/>
              </w:rPr>
              <w:t xml:space="preserve">Geoforum </w:t>
            </w:r>
            <w:r w:rsidRPr="006756CC">
              <w:rPr>
                <w:rFonts w:ascii="Garamond" w:eastAsia="Josefin Slab" w:hAnsi="Garamond" w:cs="Josefin Slab"/>
                <w:color w:val="000000"/>
              </w:rPr>
              <w:t xml:space="preserve">157. https://doi.org/10.1016/j.geoforum.2024.104142 [PDF </w:t>
            </w:r>
            <w:hyperlink r:id="rId171" w:tgtFrame="_blank" w:tooltip="Chaney et al. 2024.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w:t>
            </w:r>
            <w:hyperlink r:id="rId172" w:tgtFrame="_blank" w:history="1">
              <w:r w:rsidRPr="006756CC">
                <w:rPr>
                  <w:rStyle w:val="Hyperlink"/>
                  <w:rFonts w:ascii="Garamond" w:eastAsia="Josefin Slab" w:hAnsi="Garamond" w:cs="Josefin Slab"/>
                </w:rPr>
                <w:t>url</w:t>
              </w:r>
            </w:hyperlink>
            <w:r w:rsidRPr="006756CC">
              <w:rPr>
                <w:rFonts w:ascii="Garamond" w:eastAsia="Josefin Slab" w:hAnsi="Garamond" w:cs="Josefin Slab"/>
                <w:color w:val="000000"/>
              </w:rPr>
              <w:t>] *Indigenous co-author, focus on Qom people. Read the entire article (10 pages).</w:t>
            </w:r>
          </w:p>
          <w:p w14:paraId="62140F4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369C34D9"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Take notes on your assigned section (see assignments below) and </w:t>
            </w:r>
            <w:hyperlink r:id="rId173" w:tooltip="Qom Experiences of Infrastructural Violence"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w:t>
            </w:r>
          </w:p>
          <w:p w14:paraId="21A438EF" w14:textId="77777777" w:rsidR="002A130E" w:rsidRPr="006756CC" w:rsidRDefault="002A130E" w:rsidP="00BB2633">
            <w:pPr>
              <w:numPr>
                <w:ilvl w:val="0"/>
                <w:numId w:val="129"/>
              </w:numPr>
              <w:spacing w:after="120"/>
              <w:rPr>
                <w:rFonts w:ascii="Garamond" w:eastAsia="Josefin Slab" w:hAnsi="Garamond" w:cs="Josefin Slab"/>
                <w:color w:val="000000"/>
              </w:rPr>
            </w:pPr>
            <w:r w:rsidRPr="006756CC">
              <w:rPr>
                <w:rFonts w:ascii="Garamond" w:eastAsia="Josefin Slab" w:hAnsi="Garamond" w:cs="Josefin Slab"/>
                <w:color w:val="000000"/>
              </w:rPr>
              <w:t xml:space="preserve">Group 1 – section 3 and 4: Theoretical concepts, significance of methods and authorship, contributions to knowledge – Keigan, Izzy, Kayla </w:t>
            </w:r>
          </w:p>
          <w:p w14:paraId="3428E2F8" w14:textId="77777777" w:rsidR="002A130E" w:rsidRPr="006756CC" w:rsidRDefault="002A130E" w:rsidP="00BB2633">
            <w:pPr>
              <w:numPr>
                <w:ilvl w:val="1"/>
                <w:numId w:val="129"/>
              </w:numPr>
              <w:spacing w:after="120"/>
              <w:rPr>
                <w:rFonts w:ascii="Garamond" w:eastAsia="Josefin Slab" w:hAnsi="Garamond" w:cs="Josefin Slab"/>
                <w:color w:val="000000"/>
              </w:rPr>
            </w:pPr>
            <w:r w:rsidRPr="006756CC">
              <w:rPr>
                <w:rFonts w:ascii="Garamond" w:eastAsia="Josefin Slab" w:hAnsi="Garamond" w:cs="Josefin Slab"/>
                <w:color w:val="000000"/>
              </w:rPr>
              <w:t>What are the key concepts and how are they defined (prioritize a definition that is accessible and understandable to you).</w:t>
            </w:r>
          </w:p>
          <w:p w14:paraId="1F981C23" w14:textId="77777777" w:rsidR="002A130E" w:rsidRPr="006756CC" w:rsidRDefault="002A130E" w:rsidP="00BB2633">
            <w:pPr>
              <w:numPr>
                <w:ilvl w:val="1"/>
                <w:numId w:val="129"/>
              </w:numPr>
              <w:spacing w:after="120"/>
              <w:rPr>
                <w:rFonts w:ascii="Garamond" w:eastAsia="Josefin Slab" w:hAnsi="Garamond" w:cs="Josefin Slab"/>
                <w:color w:val="000000"/>
              </w:rPr>
            </w:pPr>
            <w:r w:rsidRPr="006756CC">
              <w:rPr>
                <w:rFonts w:ascii="Garamond" w:eastAsia="Josefin Slab" w:hAnsi="Garamond" w:cs="Josefin Slab"/>
                <w:color w:val="000000"/>
              </w:rPr>
              <w:t>What is significant or strong about the methods and authorship?</w:t>
            </w:r>
          </w:p>
          <w:p w14:paraId="297C2E9A" w14:textId="77777777" w:rsidR="002A130E" w:rsidRPr="006756CC" w:rsidRDefault="002A130E" w:rsidP="00BB2633">
            <w:pPr>
              <w:numPr>
                <w:ilvl w:val="1"/>
                <w:numId w:val="129"/>
              </w:numPr>
              <w:spacing w:after="120"/>
              <w:rPr>
                <w:rFonts w:ascii="Garamond" w:eastAsia="Josefin Slab" w:hAnsi="Garamond" w:cs="Josefin Slab"/>
                <w:color w:val="000000"/>
              </w:rPr>
            </w:pPr>
            <w:r w:rsidRPr="006756CC">
              <w:rPr>
                <w:rFonts w:ascii="Garamond" w:eastAsia="Josefin Slab" w:hAnsi="Garamond" w:cs="Josefin Slab"/>
                <w:color w:val="000000"/>
              </w:rPr>
              <w:t>What do the authors present as this article’s contributions to knowledge?</w:t>
            </w:r>
          </w:p>
          <w:p w14:paraId="1C149327" w14:textId="77777777" w:rsidR="002A130E" w:rsidRPr="006756CC" w:rsidRDefault="002A130E" w:rsidP="00BB2633">
            <w:pPr>
              <w:numPr>
                <w:ilvl w:val="0"/>
                <w:numId w:val="129"/>
              </w:numPr>
              <w:spacing w:after="120"/>
              <w:rPr>
                <w:rFonts w:ascii="Garamond" w:eastAsia="Josefin Slab" w:hAnsi="Garamond" w:cs="Josefin Slab"/>
                <w:color w:val="000000"/>
              </w:rPr>
            </w:pPr>
            <w:r w:rsidRPr="006756CC">
              <w:rPr>
                <w:rFonts w:ascii="Garamond" w:eastAsia="Josefin Slab" w:hAnsi="Garamond" w:cs="Josefin Slab"/>
                <w:color w:val="000000"/>
              </w:rPr>
              <w:t xml:space="preserve">Group 2: section 5 – Noah, Sam </w:t>
            </w:r>
          </w:p>
          <w:p w14:paraId="5C5E0466" w14:textId="77777777" w:rsidR="002A130E" w:rsidRPr="006756CC" w:rsidRDefault="002A130E" w:rsidP="00BB2633">
            <w:pPr>
              <w:numPr>
                <w:ilvl w:val="1"/>
                <w:numId w:val="129"/>
              </w:numPr>
              <w:spacing w:after="120"/>
              <w:rPr>
                <w:rFonts w:ascii="Garamond" w:eastAsia="Josefin Slab" w:hAnsi="Garamond" w:cs="Josefin Slab"/>
                <w:color w:val="000000"/>
              </w:rPr>
            </w:pPr>
            <w:r w:rsidRPr="006756CC">
              <w:rPr>
                <w:rFonts w:ascii="Garamond" w:eastAsia="Josefin Slab" w:hAnsi="Garamond" w:cs="Josefin Slab"/>
                <w:color w:val="000000"/>
              </w:rPr>
              <w:t>What are the key findings and why do they matter?</w:t>
            </w:r>
          </w:p>
          <w:p w14:paraId="1DDBB6F7" w14:textId="77777777" w:rsidR="002A130E" w:rsidRPr="006756CC" w:rsidRDefault="002A130E" w:rsidP="00BB2633">
            <w:pPr>
              <w:numPr>
                <w:ilvl w:val="0"/>
                <w:numId w:val="129"/>
              </w:numPr>
              <w:spacing w:after="120"/>
              <w:rPr>
                <w:rFonts w:ascii="Garamond" w:eastAsia="Josefin Slab" w:hAnsi="Garamond" w:cs="Josefin Slab"/>
                <w:color w:val="000000"/>
              </w:rPr>
            </w:pPr>
            <w:r w:rsidRPr="006756CC">
              <w:rPr>
                <w:rFonts w:ascii="Garamond" w:eastAsia="Josefin Slab" w:hAnsi="Garamond" w:cs="Josefin Slab"/>
                <w:color w:val="000000"/>
              </w:rPr>
              <w:t xml:space="preserve">Group 3: section 6 – Tess, Ava, Marco </w:t>
            </w:r>
          </w:p>
          <w:p w14:paraId="1106E984" w14:textId="77777777" w:rsidR="002A130E" w:rsidRPr="006756CC" w:rsidRDefault="002A130E" w:rsidP="00BB2633">
            <w:pPr>
              <w:numPr>
                <w:ilvl w:val="1"/>
                <w:numId w:val="129"/>
              </w:numPr>
              <w:spacing w:after="120"/>
              <w:rPr>
                <w:rFonts w:ascii="Garamond" w:eastAsia="Josefin Slab" w:hAnsi="Garamond" w:cs="Josefin Slab"/>
                <w:color w:val="000000"/>
              </w:rPr>
            </w:pPr>
            <w:r w:rsidRPr="006756CC">
              <w:rPr>
                <w:rFonts w:ascii="Garamond" w:eastAsia="Josefin Slab" w:hAnsi="Garamond" w:cs="Josefin Slab"/>
                <w:color w:val="000000"/>
              </w:rPr>
              <w:t>What are the key findings and why do they matter?</w:t>
            </w:r>
          </w:p>
          <w:p w14:paraId="513920E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By end of day, </w:t>
            </w:r>
            <w:hyperlink r:id="rId174" w:tooltip="Global &amp; Experiential Learning Mid Way Reflection"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your global and experiential learning reflection.</w:t>
            </w:r>
          </w:p>
        </w:tc>
      </w:tr>
      <w:tr w:rsidR="002A130E" w:rsidRPr="006756CC" w14:paraId="75CB3526" w14:textId="77777777" w:rsidTr="00ED2FDF">
        <w:trPr>
          <w:trHeight w:val="144"/>
        </w:trPr>
        <w:tc>
          <w:tcPr>
            <w:tcW w:w="386" w:type="pct"/>
            <w:vAlign w:val="center"/>
            <w:hideMark/>
          </w:tcPr>
          <w:p w14:paraId="3658B49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10/18-19</w:t>
            </w:r>
          </w:p>
          <w:p w14:paraId="0414AEF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Sat-Sun</w:t>
            </w:r>
          </w:p>
        </w:tc>
        <w:tc>
          <w:tcPr>
            <w:tcW w:w="4614" w:type="pct"/>
            <w:vAlign w:val="center"/>
            <w:hideMark/>
          </w:tcPr>
          <w:p w14:paraId="288916B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Group Excursion to Colonia, Uruguay</w:t>
            </w:r>
          </w:p>
          <w:p w14:paraId="2E39544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Meet at </w:t>
            </w:r>
            <w:hyperlink r:id="rId175" w:tgtFrame="_blank" w:history="1">
              <w:r w:rsidRPr="006756CC">
                <w:rPr>
                  <w:rStyle w:val="Hyperlink"/>
                  <w:rFonts w:ascii="Garamond" w:eastAsia="Josefin Slab" w:hAnsi="Garamond" w:cs="Josefin Slab"/>
                </w:rPr>
                <w:t>Busquebus Terminal</w:t>
              </w:r>
            </w:hyperlink>
            <w:r w:rsidRPr="006756CC">
              <w:rPr>
                <w:rFonts w:ascii="Garamond" w:eastAsia="Josefin Slab" w:hAnsi="Garamond" w:cs="Josefin Slab"/>
                <w:color w:val="000000"/>
              </w:rPr>
              <w:t xml:space="preserve"> at 10:15 am.</w:t>
            </w:r>
          </w:p>
          <w:p w14:paraId="686313E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Departing Buenos Aires at 12:15 am, Saturday. </w:t>
            </w:r>
          </w:p>
          <w:p w14:paraId="3BFFD5F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Departing Colonia at 5:01 pm, Sunday, arriving 6:18.</w:t>
            </w:r>
          </w:p>
          <w:p w14:paraId="60C05C64" w14:textId="77777777" w:rsidR="002A130E" w:rsidRPr="006756CC" w:rsidRDefault="002A130E" w:rsidP="00BB2633">
            <w:pPr>
              <w:spacing w:after="120"/>
              <w:rPr>
                <w:rFonts w:ascii="Garamond" w:eastAsia="Josefin Slab" w:hAnsi="Garamond" w:cs="Josefin Slab"/>
                <w:color w:val="000000"/>
              </w:rPr>
            </w:pPr>
            <w:hyperlink r:id="rId176" w:tgtFrame="_blank" w:tooltip="Student Ferry Tickets.pdf" w:history="1">
              <w:r w:rsidRPr="006756CC">
                <w:rPr>
                  <w:rStyle w:val="Hyperlink"/>
                  <w:rFonts w:ascii="Garamond" w:eastAsia="Josefin Slab" w:hAnsi="Garamond" w:cs="Josefin Slab"/>
                </w:rPr>
                <w:t>Ferry Tickets</w:t>
              </w:r>
            </w:hyperlink>
          </w:p>
          <w:p w14:paraId="4EA5453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lastRenderedPageBreak/>
              <w:t xml:space="preserve">Viajero Colonia Hostel: </w:t>
            </w:r>
            <w:r w:rsidRPr="006756CC">
              <w:rPr>
                <w:rFonts w:ascii="Garamond" w:eastAsia="Josefin Slab" w:hAnsi="Garamond" w:cs="Josefin Slab"/>
                <w:color w:val="000000"/>
              </w:rPr>
              <w:t xml:space="preserve">18 de Julio, 209. Colonia Del Sacramento Colonia 70000, +598 92 699 715, </w:t>
            </w:r>
            <w:hyperlink r:id="rId177" w:tgtFrame="_blank" w:history="1">
              <w:r w:rsidRPr="006756CC">
                <w:rPr>
                  <w:rStyle w:val="Hyperlink"/>
                  <w:rFonts w:ascii="Garamond" w:eastAsia="Josefin Slab" w:hAnsi="Garamond" w:cs="Josefin Slab"/>
                </w:rPr>
                <w:t>colonia@viajerohostels.com</w:t>
              </w:r>
            </w:hyperlink>
          </w:p>
          <w:p w14:paraId="355E17F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Grosse family is staying next door: Posada el Capullo</w:t>
            </w:r>
          </w:p>
        </w:tc>
      </w:tr>
      <w:tr w:rsidR="002A130E" w:rsidRPr="006756CC" w14:paraId="058F61DA" w14:textId="77777777" w:rsidTr="00ED2FDF">
        <w:trPr>
          <w:trHeight w:val="144"/>
        </w:trPr>
        <w:tc>
          <w:tcPr>
            <w:tcW w:w="386" w:type="pct"/>
            <w:vAlign w:val="center"/>
            <w:hideMark/>
          </w:tcPr>
          <w:p w14:paraId="0FC2F6C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W12</w:t>
            </w:r>
          </w:p>
        </w:tc>
        <w:tc>
          <w:tcPr>
            <w:tcW w:w="4614" w:type="pct"/>
            <w:vAlign w:val="center"/>
            <w:hideMark/>
          </w:tcPr>
          <w:p w14:paraId="45811F0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Marrón and Afro Resistance</w:t>
            </w:r>
          </w:p>
        </w:tc>
      </w:tr>
      <w:tr w:rsidR="002A130E" w:rsidRPr="006756CC" w14:paraId="15D2C5D5" w14:textId="77777777" w:rsidTr="00ED2FDF">
        <w:trPr>
          <w:trHeight w:val="144"/>
        </w:trPr>
        <w:tc>
          <w:tcPr>
            <w:tcW w:w="386" w:type="pct"/>
            <w:vAlign w:val="center"/>
            <w:hideMark/>
          </w:tcPr>
          <w:p w14:paraId="68A99EA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10/21</w:t>
            </w:r>
          </w:p>
        </w:tc>
        <w:tc>
          <w:tcPr>
            <w:tcW w:w="4614" w:type="pct"/>
            <w:vAlign w:val="center"/>
            <w:hideMark/>
          </w:tcPr>
          <w:p w14:paraId="4E38E1F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 </w:t>
            </w:r>
          </w:p>
          <w:p w14:paraId="77424E8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Gordillo, Gastón. 2016. "The Savage Outside of White Argentina." In </w:t>
            </w:r>
            <w:r w:rsidRPr="006756CC">
              <w:rPr>
                <w:rFonts w:ascii="Garamond" w:eastAsia="Josefin Slab" w:hAnsi="Garamond" w:cs="Josefin Slab"/>
                <w:i/>
                <w:iCs/>
                <w:color w:val="000000"/>
              </w:rPr>
              <w:t>Rethinking Race in Modern Argentina</w:t>
            </w:r>
            <w:r w:rsidRPr="006756CC">
              <w:rPr>
                <w:rFonts w:ascii="Garamond" w:eastAsia="Josefin Slab" w:hAnsi="Garamond" w:cs="Josefin Slab"/>
                <w:color w:val="000000"/>
              </w:rPr>
              <w:t xml:space="preserve">. Edited by Paulina L. Alberto and Eduardo Elena. Cambridge University Press. </w:t>
            </w:r>
            <w:r w:rsidRPr="006756CC">
              <w:rPr>
                <w:rFonts w:ascii="Garamond" w:eastAsia="Josefin Slab" w:hAnsi="Garamond" w:cs="Josefin Slab"/>
                <w:b/>
                <w:bCs/>
                <w:color w:val="000000"/>
              </w:rPr>
              <w:t>Selections</w:t>
            </w:r>
            <w:r w:rsidRPr="006756CC">
              <w:rPr>
                <w:rFonts w:ascii="Garamond" w:eastAsia="Josefin Slab" w:hAnsi="Garamond" w:cs="Josefin Slab"/>
                <w:color w:val="000000"/>
              </w:rPr>
              <w:t xml:space="preserve"> (see </w:t>
            </w:r>
            <w:hyperlink r:id="rId178" w:tgtFrame="_blank" w:tooltip="Gordillo 2019 The savage outside of white Argentina.pdf" w:history="1">
              <w:r w:rsidRPr="006756CC">
                <w:rPr>
                  <w:rStyle w:val="Hyperlink"/>
                  <w:rFonts w:ascii="Garamond" w:eastAsia="Josefin Slab" w:hAnsi="Garamond" w:cs="Josefin Slab"/>
                </w:rPr>
                <w:t>PDF</w:t>
              </w:r>
            </w:hyperlink>
            <w:r w:rsidRPr="006756CC">
              <w:rPr>
                <w:rFonts w:ascii="Garamond" w:eastAsia="Josefin Slab" w:hAnsi="Garamond" w:cs="Josefin Slab"/>
                <w:color w:val="000000"/>
              </w:rPr>
              <w:t xml:space="preserve"> with items crossed out) (11 pages)</w:t>
            </w:r>
          </w:p>
          <w:p w14:paraId="45CC2E1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Student groups will read one and present to class:</w:t>
            </w:r>
          </w:p>
          <w:p w14:paraId="451040E1" w14:textId="77777777" w:rsidR="002A130E" w:rsidRPr="006756CC" w:rsidRDefault="002A130E" w:rsidP="00BB2633">
            <w:pPr>
              <w:numPr>
                <w:ilvl w:val="0"/>
                <w:numId w:val="13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Ava, Tess, Marco - Pellettieri, Lucila. 2022. “Activists Demand Schools Teach Afro-Argentine History.” </w:t>
            </w:r>
            <w:r w:rsidRPr="006756CC">
              <w:rPr>
                <w:rFonts w:ascii="Garamond" w:eastAsia="Josefin Slab" w:hAnsi="Garamond" w:cs="Josefin Slab"/>
                <w:i/>
                <w:iCs/>
                <w:color w:val="000000"/>
              </w:rPr>
              <w:t>Global Press Journal</w:t>
            </w:r>
            <w:r w:rsidRPr="006756CC">
              <w:rPr>
                <w:rFonts w:ascii="Garamond" w:eastAsia="Josefin Slab" w:hAnsi="Garamond" w:cs="Josefin Slab"/>
                <w:color w:val="000000"/>
              </w:rPr>
              <w:t>. [</w:t>
            </w:r>
            <w:hyperlink r:id="rId179" w:anchor=":~:text=Organizations%20and%20activists%20are%20now%20demanding%20that,to%20rhythms%20passed%20down%20from%20their%20ancestors."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1B95D780" w14:textId="77777777" w:rsidR="002A130E" w:rsidRPr="006756CC" w:rsidRDefault="002A130E" w:rsidP="00BB2633">
            <w:pPr>
              <w:numPr>
                <w:ilvl w:val="0"/>
                <w:numId w:val="13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Kayla, Izzy, Sam - Drake, Carolina. 2023. "The Artists Resisting the Myth of “White” Argentina." </w:t>
            </w:r>
            <w:r w:rsidRPr="006756CC">
              <w:rPr>
                <w:rFonts w:ascii="Garamond" w:eastAsia="Josefin Slab" w:hAnsi="Garamond" w:cs="Josefin Slab"/>
                <w:i/>
                <w:iCs/>
                <w:color w:val="000000"/>
              </w:rPr>
              <w:t>Hyperallergic.</w:t>
            </w:r>
            <w:r w:rsidRPr="006756CC">
              <w:rPr>
                <w:rFonts w:ascii="Garamond" w:eastAsia="Josefin Slab" w:hAnsi="Garamond" w:cs="Josefin Slab"/>
                <w:color w:val="000000"/>
              </w:rPr>
              <w:t xml:space="preserve"> [</w:t>
            </w:r>
            <w:hyperlink r:id="rId180"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5E790238" w14:textId="77777777" w:rsidR="002A130E" w:rsidRPr="006756CC" w:rsidRDefault="002A130E" w:rsidP="00BB2633">
            <w:pPr>
              <w:numPr>
                <w:ilvl w:val="0"/>
                <w:numId w:val="130"/>
              </w:numPr>
              <w:spacing w:after="120"/>
              <w:rPr>
                <w:rFonts w:ascii="Garamond" w:eastAsia="Josefin Slab" w:hAnsi="Garamond" w:cs="Josefin Slab"/>
                <w:color w:val="000000"/>
              </w:rPr>
            </w:pPr>
            <w:r w:rsidRPr="006756CC">
              <w:rPr>
                <w:rFonts w:ascii="Garamond" w:eastAsia="Josefin Slab" w:hAnsi="Garamond" w:cs="Josefin Slab"/>
                <w:color w:val="000000"/>
              </w:rPr>
              <w:t xml:space="preserve">Noah, Keigan - Cheri, Simone. 2023. This Tour Company is Amplifying Argentina's Nearly Forgotten Afro-Argentinen History. </w:t>
            </w:r>
            <w:r w:rsidRPr="006756CC">
              <w:rPr>
                <w:rFonts w:ascii="Garamond" w:eastAsia="Josefin Slab" w:hAnsi="Garamond" w:cs="Josefin Slab"/>
                <w:i/>
                <w:iCs/>
                <w:color w:val="000000"/>
              </w:rPr>
              <w:t>Travel Noire. </w:t>
            </w:r>
            <w:r w:rsidRPr="006756CC">
              <w:rPr>
                <w:rFonts w:ascii="Garamond" w:eastAsia="Josefin Slab" w:hAnsi="Garamond" w:cs="Josefin Slab"/>
                <w:color w:val="000000"/>
              </w:rPr>
              <w:t>[</w:t>
            </w:r>
            <w:hyperlink r:id="rId181"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63570B7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Note this source for your essay. We already watched it in class: CNN. 2025. "La otra cara de Argentina: historias de discriminación racial y deuda con los pueblos originarios" [</w:t>
            </w:r>
            <w:hyperlink r:id="rId182"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1D5EB38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55196AA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183" w:tooltip="Marrón and Afro Resistance"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4B1E50A1" w14:textId="77777777" w:rsidR="002A130E" w:rsidRPr="006756CC" w:rsidRDefault="002A130E" w:rsidP="00BB2633">
            <w:pPr>
              <w:numPr>
                <w:ilvl w:val="0"/>
                <w:numId w:val="131"/>
              </w:numPr>
              <w:spacing w:after="120"/>
              <w:rPr>
                <w:rFonts w:ascii="Garamond" w:eastAsia="Josefin Slab" w:hAnsi="Garamond" w:cs="Josefin Slab"/>
                <w:color w:val="000000"/>
              </w:rPr>
            </w:pPr>
            <w:r w:rsidRPr="006756CC">
              <w:rPr>
                <w:rFonts w:ascii="Garamond" w:eastAsia="Josefin Slab" w:hAnsi="Garamond" w:cs="Josefin Slab"/>
                <w:color w:val="000000"/>
              </w:rPr>
              <w:t>What is White Argentina?</w:t>
            </w:r>
          </w:p>
          <w:p w14:paraId="65080BE6" w14:textId="77777777" w:rsidR="002A130E" w:rsidRPr="006756CC" w:rsidRDefault="002A130E" w:rsidP="00BB2633">
            <w:pPr>
              <w:numPr>
                <w:ilvl w:val="0"/>
                <w:numId w:val="131"/>
              </w:numPr>
              <w:spacing w:after="120"/>
              <w:rPr>
                <w:rFonts w:ascii="Garamond" w:eastAsia="Josefin Slab" w:hAnsi="Garamond" w:cs="Josefin Slab"/>
                <w:color w:val="000000"/>
              </w:rPr>
            </w:pPr>
            <w:r w:rsidRPr="006756CC">
              <w:rPr>
                <w:rFonts w:ascii="Garamond" w:eastAsia="Josefin Slab" w:hAnsi="Garamond" w:cs="Josefin Slab"/>
                <w:color w:val="000000"/>
              </w:rPr>
              <w:t>How is White Argentina maintained and resisted? Provide some concrete examples.</w:t>
            </w:r>
          </w:p>
          <w:p w14:paraId="00BD677A" w14:textId="77777777" w:rsidR="002A130E" w:rsidRPr="006756CC" w:rsidRDefault="002A130E" w:rsidP="00BB2633">
            <w:pPr>
              <w:numPr>
                <w:ilvl w:val="0"/>
                <w:numId w:val="131"/>
              </w:numPr>
              <w:spacing w:after="120"/>
              <w:rPr>
                <w:rFonts w:ascii="Garamond" w:eastAsia="Josefin Slab" w:hAnsi="Garamond" w:cs="Josefin Slab"/>
                <w:color w:val="000000"/>
              </w:rPr>
            </w:pPr>
            <w:r w:rsidRPr="006756CC">
              <w:rPr>
                <w:rFonts w:ascii="Garamond" w:eastAsia="Josefin Slab" w:hAnsi="Garamond" w:cs="Josefin Slab"/>
                <w:color w:val="000000"/>
              </w:rPr>
              <w:t>What would La Argentina Mestiza be and how does it relate to buen vivir?</w:t>
            </w:r>
          </w:p>
          <w:p w14:paraId="7D375C87" w14:textId="77777777" w:rsidR="002A130E" w:rsidRPr="006756CC" w:rsidRDefault="002A130E" w:rsidP="00BB2633">
            <w:pPr>
              <w:numPr>
                <w:ilvl w:val="0"/>
                <w:numId w:val="131"/>
              </w:numPr>
              <w:spacing w:after="120"/>
              <w:rPr>
                <w:rFonts w:ascii="Garamond" w:eastAsia="Josefin Slab" w:hAnsi="Garamond" w:cs="Josefin Slab"/>
                <w:color w:val="000000"/>
              </w:rPr>
            </w:pPr>
            <w:r w:rsidRPr="006756CC">
              <w:rPr>
                <w:rFonts w:ascii="Garamond" w:eastAsia="Josefin Slab" w:hAnsi="Garamond" w:cs="Josefin Slab"/>
                <w:color w:val="000000"/>
              </w:rPr>
              <w:t>Write a summary paragraph of the article you read that includes ideas of how it could be used as evidence in your essay. Include any important key points and feel free to include a key quote. Everyone will need to cite all these articles in the essay, relying on colleague's notes. </w:t>
            </w:r>
          </w:p>
          <w:p w14:paraId="4FE5A38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Make good progress on your Indigenous persepctives essay, due next time. You'll want to work to keep the readings for that perspective distinct from the readings for today, which will be included in the Marrón and Afro perspectives essay.</w:t>
            </w:r>
          </w:p>
          <w:p w14:paraId="37BE3F7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w:t>
            </w:r>
          </w:p>
          <w:p w14:paraId="18967E05" w14:textId="77777777" w:rsidR="002A130E" w:rsidRPr="006756CC" w:rsidRDefault="002A130E" w:rsidP="00BB2633">
            <w:pPr>
              <w:numPr>
                <w:ilvl w:val="0"/>
                <w:numId w:val="132"/>
              </w:numPr>
              <w:spacing w:after="120"/>
              <w:rPr>
                <w:rFonts w:ascii="Garamond" w:eastAsia="Josefin Slab" w:hAnsi="Garamond" w:cs="Josefin Slab"/>
                <w:color w:val="000000"/>
              </w:rPr>
            </w:pPr>
            <w:r w:rsidRPr="006756CC">
              <w:rPr>
                <w:rFonts w:ascii="Garamond" w:eastAsia="Josefin Slab" w:hAnsi="Garamond" w:cs="Josefin Slab"/>
                <w:i/>
                <w:iCs/>
                <w:color w:val="000000"/>
              </w:rPr>
              <w:t xml:space="preserve">Marrones Escriben </w:t>
            </w:r>
            <w:r w:rsidRPr="006756CC">
              <w:rPr>
                <w:rFonts w:ascii="Garamond" w:eastAsia="Josefin Slab" w:hAnsi="Garamond" w:cs="Josefin Slab"/>
                <w:color w:val="000000"/>
              </w:rPr>
              <w:t>[</w:t>
            </w:r>
            <w:hyperlink r:id="rId184" w:anchor="?c=&amp;m=&amp;s=&amp;cv=" w:tgtFrame="_blank" w:history="1">
              <w:r w:rsidRPr="006756CC">
                <w:rPr>
                  <w:rStyle w:val="Hyperlink"/>
                  <w:rFonts w:ascii="Garamond" w:eastAsia="Josefin Slab" w:hAnsi="Garamond" w:cs="Josefin Slab"/>
                </w:rPr>
                <w:t>website</w:t>
              </w:r>
            </w:hyperlink>
            <w:r w:rsidRPr="006756CC">
              <w:rPr>
                <w:rFonts w:ascii="Garamond" w:eastAsia="Josefin Slab" w:hAnsi="Garamond" w:cs="Josefin Slab"/>
                <w:color w:val="000000"/>
              </w:rPr>
              <w:t xml:space="preserve">] [English excerpt </w:t>
            </w:r>
            <w:hyperlink r:id="rId185"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See "Manifesto Marrón" (1 pg in the beginning of the book).</w:t>
            </w:r>
          </w:p>
          <w:p w14:paraId="606D56F6" w14:textId="77777777" w:rsidR="002A130E" w:rsidRPr="006756CC" w:rsidRDefault="002A130E" w:rsidP="00BB2633">
            <w:pPr>
              <w:numPr>
                <w:ilvl w:val="0"/>
                <w:numId w:val="132"/>
              </w:numPr>
              <w:spacing w:after="120"/>
              <w:rPr>
                <w:rFonts w:ascii="Garamond" w:eastAsia="Josefin Slab" w:hAnsi="Garamond" w:cs="Josefin Slab"/>
                <w:color w:val="000000"/>
              </w:rPr>
            </w:pPr>
            <w:r w:rsidRPr="006756CC">
              <w:rPr>
                <w:rFonts w:ascii="Garamond" w:eastAsia="Josefin Slab" w:hAnsi="Garamond" w:cs="Josefin Slab"/>
                <w:color w:val="000000"/>
              </w:rPr>
              <w:t>Anderson, Judith M. and Patricia Gomes (Afro-Argentine lawyer). 2021. “Blackness, Race, and Politics in Argentina.” In The Oxford Encyclopedia of Latin American Politics. Edited by Harry E Vanden and Gary Prevost. Oxford University Press. [</w:t>
            </w:r>
            <w:hyperlink r:id="rId186"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w:t>
            </w:r>
            <w:r w:rsidRPr="006756CC">
              <w:rPr>
                <w:rFonts w:ascii="Garamond" w:eastAsia="Josefin Slab" w:hAnsi="Garamond" w:cs="Josefin Slab"/>
                <w:b/>
                <w:bCs/>
                <w:color w:val="000000"/>
              </w:rPr>
              <w:t>Selections</w:t>
            </w:r>
            <w:r w:rsidRPr="006756CC">
              <w:rPr>
                <w:rFonts w:ascii="Garamond" w:eastAsia="Josefin Slab" w:hAnsi="Garamond" w:cs="Josefin Slab"/>
                <w:color w:val="000000"/>
              </w:rPr>
              <w:t>: 11 pages)</w:t>
            </w:r>
          </w:p>
          <w:p w14:paraId="5DAE10B4" w14:textId="77777777" w:rsidR="002A130E" w:rsidRPr="006756CC" w:rsidRDefault="002A130E" w:rsidP="00BB2633">
            <w:pPr>
              <w:numPr>
                <w:ilvl w:val="0"/>
                <w:numId w:val="132"/>
              </w:numPr>
              <w:spacing w:after="120"/>
              <w:rPr>
                <w:rFonts w:ascii="Garamond" w:eastAsia="Josefin Slab" w:hAnsi="Garamond" w:cs="Josefin Slab"/>
                <w:color w:val="000000"/>
              </w:rPr>
            </w:pPr>
            <w:r w:rsidRPr="006756CC">
              <w:rPr>
                <w:rFonts w:ascii="Garamond" w:eastAsia="Josefin Slab" w:hAnsi="Garamond" w:cs="Josefin Slab"/>
                <w:color w:val="000000"/>
              </w:rPr>
              <w:t xml:space="preserve">Anderson, Judith M. 2019. “The Impossible Black Argentine Political Subject.” In </w:t>
            </w:r>
            <w:r w:rsidRPr="006756CC">
              <w:rPr>
                <w:rFonts w:ascii="Garamond" w:eastAsia="Josefin Slab" w:hAnsi="Garamond" w:cs="Josefin Slab"/>
                <w:i/>
                <w:iCs/>
                <w:color w:val="000000"/>
              </w:rPr>
              <w:t xml:space="preserve">Comparative Racial Politics in Latin America. </w:t>
            </w:r>
            <w:r w:rsidRPr="006756CC">
              <w:rPr>
                <w:rFonts w:ascii="Garamond" w:eastAsia="Josefin Slab" w:hAnsi="Garamond" w:cs="Josefin Slab"/>
                <w:color w:val="000000"/>
              </w:rPr>
              <w:t>(18 pages) [</w:t>
            </w:r>
            <w:hyperlink r:id="rId187"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[ebook </w:t>
            </w:r>
            <w:hyperlink r:id="rId188"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79C3B476" w14:textId="77777777" w:rsidR="002A130E" w:rsidRPr="006756CC" w:rsidRDefault="002A130E" w:rsidP="00BB2633">
            <w:pPr>
              <w:numPr>
                <w:ilvl w:val="0"/>
                <w:numId w:val="132"/>
              </w:num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 xml:space="preserve">Gomez and Gails 2023. “Black Feminist(s) Work in Argentina.” Pp 41-57 in </w:t>
            </w:r>
            <w:r w:rsidRPr="006756CC">
              <w:rPr>
                <w:rFonts w:ascii="Garamond" w:eastAsia="Josefin Slab" w:hAnsi="Garamond" w:cs="Josefin Slab"/>
                <w:i/>
                <w:iCs/>
                <w:color w:val="000000"/>
              </w:rPr>
              <w:t>Black Feminist Constellations: Dialogue and Translation across the Americas</w:t>
            </w:r>
            <w:r w:rsidRPr="006756CC">
              <w:rPr>
                <w:rFonts w:ascii="Garamond" w:eastAsia="Josefin Slab" w:hAnsi="Garamond" w:cs="Josefin Slab"/>
                <w:color w:val="000000"/>
              </w:rPr>
              <w:t>, edited by Christen A. Smith And Lorraine Leu. University of Texas Press.</w:t>
            </w:r>
          </w:p>
          <w:p w14:paraId="63EF025C" w14:textId="77777777" w:rsidR="002A130E" w:rsidRPr="006756CC" w:rsidRDefault="002A130E" w:rsidP="00BB2633">
            <w:pPr>
              <w:numPr>
                <w:ilvl w:val="0"/>
                <w:numId w:val="132"/>
              </w:numPr>
              <w:spacing w:after="120"/>
              <w:rPr>
                <w:rFonts w:ascii="Garamond" w:eastAsia="Josefin Slab" w:hAnsi="Garamond" w:cs="Josefin Slab"/>
                <w:color w:val="000000"/>
              </w:rPr>
            </w:pPr>
            <w:r w:rsidRPr="006756CC">
              <w:rPr>
                <w:rFonts w:ascii="Garamond" w:eastAsia="Josefin Slab" w:hAnsi="Garamond" w:cs="Josefin Slab"/>
                <w:color w:val="000000"/>
              </w:rPr>
              <w:t xml:space="preserve">Mardones, Marshall A. 2024. “Immigration and the Boundaries of Black Political Subjecthood in Argentina and Chile.” </w:t>
            </w:r>
            <w:r w:rsidRPr="006756CC">
              <w:rPr>
                <w:rFonts w:ascii="Garamond" w:eastAsia="Josefin Slab" w:hAnsi="Garamond" w:cs="Josefin Slab"/>
                <w:i/>
                <w:iCs/>
                <w:color w:val="000000"/>
              </w:rPr>
              <w:t>International Migration Review</w:t>
            </w:r>
            <w:r w:rsidRPr="006756CC">
              <w:rPr>
                <w:rFonts w:ascii="Garamond" w:eastAsia="Josefin Slab" w:hAnsi="Garamond" w:cs="Josefin Slab"/>
                <w:color w:val="000000"/>
              </w:rPr>
              <w:t xml:space="preserve">, </w:t>
            </w:r>
            <w:r w:rsidRPr="006756CC">
              <w:rPr>
                <w:rFonts w:ascii="Garamond" w:eastAsia="Josefin Slab" w:hAnsi="Garamond" w:cs="Josefin Slab"/>
                <w:i/>
                <w:iCs/>
                <w:color w:val="000000"/>
              </w:rPr>
              <w:t>0</w:t>
            </w:r>
            <w:r w:rsidRPr="006756CC">
              <w:rPr>
                <w:rFonts w:ascii="Garamond" w:eastAsia="Josefin Slab" w:hAnsi="Garamond" w:cs="Josefin Slab"/>
                <w:color w:val="000000"/>
              </w:rPr>
              <w:t>(0). https://doi.org/10.1177/01979183241277544 [</w:t>
            </w:r>
            <w:hyperlink r:id="rId189"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633A680C" w14:textId="77777777" w:rsidR="002A130E" w:rsidRPr="006756CC" w:rsidRDefault="002A130E" w:rsidP="00BB2633">
            <w:pPr>
              <w:numPr>
                <w:ilvl w:val="0"/>
                <w:numId w:val="132"/>
              </w:numPr>
              <w:spacing w:after="120"/>
              <w:rPr>
                <w:rFonts w:ascii="Garamond" w:eastAsia="Josefin Slab" w:hAnsi="Garamond" w:cs="Josefin Slab"/>
                <w:color w:val="000000"/>
              </w:rPr>
            </w:pPr>
            <w:r w:rsidRPr="006756CC">
              <w:rPr>
                <w:rFonts w:ascii="Garamond" w:eastAsia="Josefin Slab" w:hAnsi="Garamond" w:cs="Josefin Slab"/>
                <w:color w:val="000000"/>
              </w:rPr>
              <w:t xml:space="preserve">2025. “How Black Argentines are Fighting Invisibility in Their Own Country.” </w:t>
            </w:r>
            <w:r w:rsidRPr="006756CC">
              <w:rPr>
                <w:rFonts w:ascii="Garamond" w:eastAsia="Josefin Slab" w:hAnsi="Garamond" w:cs="Josefin Slab"/>
                <w:i/>
                <w:iCs/>
                <w:color w:val="000000"/>
              </w:rPr>
              <w:t>Travel Noir</w:t>
            </w:r>
            <w:r w:rsidRPr="006756CC">
              <w:rPr>
                <w:rFonts w:ascii="Garamond" w:eastAsia="Josefin Slab" w:hAnsi="Garamond" w:cs="Josefin Slab"/>
                <w:color w:val="000000"/>
              </w:rPr>
              <w:t>. [</w:t>
            </w:r>
            <w:hyperlink r:id="rId190"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52B69263" w14:textId="77777777" w:rsidR="002A130E" w:rsidRPr="006756CC" w:rsidRDefault="002A130E" w:rsidP="00BB2633">
            <w:pPr>
              <w:numPr>
                <w:ilvl w:val="0"/>
                <w:numId w:val="132"/>
              </w:numPr>
              <w:spacing w:after="120"/>
              <w:rPr>
                <w:rFonts w:ascii="Garamond" w:eastAsia="Josefin Slab" w:hAnsi="Garamond" w:cs="Josefin Slab"/>
                <w:color w:val="000000"/>
              </w:rPr>
            </w:pPr>
            <w:r w:rsidRPr="006756CC">
              <w:rPr>
                <w:rFonts w:ascii="Garamond" w:eastAsia="Josefin Slab" w:hAnsi="Garamond" w:cs="Josefin Slab"/>
                <w:color w:val="000000"/>
              </w:rPr>
              <w:t xml:space="preserve">Linares, Samia Inés. 2020. “Argentina and Its Forgotten Afro Offspring.” </w:t>
            </w:r>
            <w:r w:rsidRPr="006756CC">
              <w:rPr>
                <w:rFonts w:ascii="Garamond" w:eastAsia="Josefin Slab" w:hAnsi="Garamond" w:cs="Josefin Slab"/>
                <w:i/>
                <w:iCs/>
                <w:color w:val="000000"/>
              </w:rPr>
              <w:t xml:space="preserve">Michigan State University Global Youth Advancement Network. </w:t>
            </w:r>
            <w:r w:rsidRPr="006756CC">
              <w:rPr>
                <w:rFonts w:ascii="Garamond" w:eastAsia="Josefin Slab" w:hAnsi="Garamond" w:cs="Josefin Slab"/>
                <w:color w:val="000000"/>
              </w:rPr>
              <w:t>[</w:t>
            </w:r>
            <w:hyperlink r:id="rId191"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411ACDBC" w14:textId="77777777" w:rsidR="002A130E" w:rsidRPr="006756CC" w:rsidRDefault="002A130E" w:rsidP="00BB2633">
            <w:pPr>
              <w:numPr>
                <w:ilvl w:val="0"/>
                <w:numId w:val="132"/>
              </w:numPr>
              <w:spacing w:after="120"/>
              <w:rPr>
                <w:rFonts w:ascii="Garamond" w:eastAsia="Josefin Slab" w:hAnsi="Garamond" w:cs="Josefin Slab"/>
                <w:color w:val="000000"/>
              </w:rPr>
            </w:pPr>
            <w:r w:rsidRPr="006756CC">
              <w:rPr>
                <w:rFonts w:ascii="Garamond" w:eastAsia="Josefin Slab" w:hAnsi="Garamond" w:cs="Josefin Slab"/>
                <w:color w:val="000000"/>
              </w:rPr>
              <w:t>Marrón instagram [</w:t>
            </w:r>
            <w:hyperlink r:id="rId192"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3C53831C" w14:textId="77777777" w:rsidR="002A130E" w:rsidRPr="006756CC" w:rsidRDefault="002A130E" w:rsidP="00BB2633">
            <w:pPr>
              <w:numPr>
                <w:ilvl w:val="0"/>
                <w:numId w:val="132"/>
              </w:numPr>
              <w:spacing w:after="120"/>
              <w:rPr>
                <w:rFonts w:ascii="Garamond" w:eastAsia="Josefin Slab" w:hAnsi="Garamond" w:cs="Josefin Slab"/>
                <w:color w:val="000000"/>
              </w:rPr>
            </w:pPr>
            <w:r w:rsidRPr="006756CC">
              <w:rPr>
                <w:rFonts w:ascii="Garamond" w:eastAsia="Josefin Slab" w:hAnsi="Garamond" w:cs="Josefin Slab"/>
                <w:color w:val="000000"/>
              </w:rPr>
              <w:t>@Comunidadafro_tuc (Instagram for Afro community in Tucuman).</w:t>
            </w:r>
          </w:p>
          <w:p w14:paraId="6AD98C88" w14:textId="77777777" w:rsidR="002A130E" w:rsidRPr="006756CC" w:rsidRDefault="002A130E" w:rsidP="00BB2633">
            <w:pPr>
              <w:numPr>
                <w:ilvl w:val="0"/>
                <w:numId w:val="132"/>
              </w:numPr>
              <w:spacing w:after="120"/>
              <w:rPr>
                <w:rFonts w:ascii="Garamond" w:eastAsia="Josefin Slab" w:hAnsi="Garamond" w:cs="Josefin Slab"/>
                <w:color w:val="000000"/>
              </w:rPr>
            </w:pPr>
            <w:r w:rsidRPr="006756CC">
              <w:rPr>
                <w:rFonts w:ascii="Garamond" w:eastAsia="Josefin Slab" w:hAnsi="Garamond" w:cs="Josefin Slab"/>
                <w:color w:val="000000"/>
              </w:rPr>
              <w:t>Espaço Malcolm: cultural center in Buenos Aires</w:t>
            </w:r>
          </w:p>
          <w:p w14:paraId="36F1228F" w14:textId="77777777" w:rsidR="002A130E" w:rsidRPr="006756CC" w:rsidRDefault="002A130E" w:rsidP="00BB2633">
            <w:pPr>
              <w:numPr>
                <w:ilvl w:val="0"/>
                <w:numId w:val="132"/>
              </w:numPr>
              <w:spacing w:after="120"/>
              <w:rPr>
                <w:rFonts w:ascii="Garamond" w:eastAsia="Josefin Slab" w:hAnsi="Garamond" w:cs="Josefin Slab"/>
                <w:color w:val="000000"/>
              </w:rPr>
            </w:pPr>
            <w:r w:rsidRPr="006756CC">
              <w:rPr>
                <w:rFonts w:ascii="Garamond" w:eastAsia="Josefin Slab" w:hAnsi="Garamond" w:cs="Josefin Slab"/>
                <w:color w:val="000000"/>
              </w:rPr>
              <w:t>DIAFAR: organization [</w:t>
            </w:r>
            <w:hyperlink r:id="rId193"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5BC7AA07" w14:textId="77777777" w:rsidR="002A130E" w:rsidRPr="006756CC" w:rsidRDefault="002A130E" w:rsidP="00BB2633">
            <w:pPr>
              <w:numPr>
                <w:ilvl w:val="0"/>
                <w:numId w:val="132"/>
              </w:numPr>
              <w:spacing w:after="120"/>
              <w:rPr>
                <w:rFonts w:ascii="Garamond" w:eastAsia="Josefin Slab" w:hAnsi="Garamond" w:cs="Josefin Slab"/>
                <w:color w:val="000000"/>
              </w:rPr>
            </w:pPr>
            <w:hyperlink r:id="rId194" w:tgtFrame="_blank" w:history="1">
              <w:r w:rsidRPr="006756CC">
                <w:rPr>
                  <w:rStyle w:val="Hyperlink"/>
                  <w:rFonts w:ascii="Garamond" w:eastAsia="Josefin Slab" w:hAnsi="Garamond" w:cs="Josefin Slab"/>
                </w:rPr>
                <w:t>El Afortunado</w:t>
              </w:r>
            </w:hyperlink>
            <w:r w:rsidRPr="006756CC">
              <w:rPr>
                <w:rFonts w:ascii="Garamond" w:eastAsia="Josefin Slab" w:hAnsi="Garamond" w:cs="Josefin Slab"/>
                <w:color w:val="000000"/>
              </w:rPr>
              <w:t xml:space="preserve"> (The Lucky One) 2019 (film, 1hr 47min) written and directed by a Senegalese Afro-Argentinian</w:t>
            </w:r>
          </w:p>
        </w:tc>
      </w:tr>
      <w:tr w:rsidR="002A130E" w:rsidRPr="006756CC" w14:paraId="3EA285F6" w14:textId="77777777" w:rsidTr="00ED2FDF">
        <w:trPr>
          <w:trHeight w:val="144"/>
        </w:trPr>
        <w:tc>
          <w:tcPr>
            <w:tcW w:w="386" w:type="pct"/>
            <w:vAlign w:val="center"/>
            <w:hideMark/>
          </w:tcPr>
          <w:p w14:paraId="51FC367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10/23</w:t>
            </w:r>
          </w:p>
        </w:tc>
        <w:tc>
          <w:tcPr>
            <w:tcW w:w="4614" w:type="pct"/>
            <w:vAlign w:val="center"/>
            <w:hideMark/>
          </w:tcPr>
          <w:p w14:paraId="53C1AAD9"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No Class - Oct 23-Oct 26 Bariloche Trip for those in The Making of Patagonia.</w:t>
            </w:r>
          </w:p>
          <w:p w14:paraId="47C4353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DUE</w:t>
            </w:r>
          </w:p>
          <w:p w14:paraId="4D39D4B8" w14:textId="77777777" w:rsidR="002A130E" w:rsidRPr="006756CC" w:rsidRDefault="002A130E" w:rsidP="00BB2633">
            <w:pPr>
              <w:spacing w:after="120"/>
              <w:rPr>
                <w:rFonts w:ascii="Garamond" w:eastAsia="Josefin Slab" w:hAnsi="Garamond" w:cs="Josefin Slab"/>
                <w:color w:val="000000"/>
              </w:rPr>
            </w:pPr>
            <w:hyperlink r:id="rId195" w:tooltip="Draft of Indigenous Woman" w:history="1">
              <w:r w:rsidRPr="006756CC">
                <w:rPr>
                  <w:rStyle w:val="Hyperlink"/>
                  <w:rFonts w:ascii="Garamond" w:eastAsia="Josefin Slab" w:hAnsi="Garamond" w:cs="Josefin Slab"/>
                </w:rPr>
                <w:t>Draft</w:t>
              </w:r>
            </w:hyperlink>
            <w:r w:rsidRPr="006756CC">
              <w:rPr>
                <w:rFonts w:ascii="Garamond" w:eastAsia="Josefin Slab" w:hAnsi="Garamond" w:cs="Josefin Slab"/>
                <w:color w:val="000000"/>
              </w:rPr>
              <w:t xml:space="preserve"> of Indigenous perspective essay</w:t>
            </w:r>
          </w:p>
        </w:tc>
      </w:tr>
      <w:tr w:rsidR="002A130E" w:rsidRPr="006756CC" w14:paraId="344820AE" w14:textId="77777777" w:rsidTr="00ED2FDF">
        <w:trPr>
          <w:trHeight w:val="144"/>
        </w:trPr>
        <w:tc>
          <w:tcPr>
            <w:tcW w:w="386" w:type="pct"/>
            <w:vAlign w:val="center"/>
            <w:hideMark/>
          </w:tcPr>
          <w:p w14:paraId="7BFA168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10/26</w:t>
            </w:r>
          </w:p>
        </w:tc>
        <w:tc>
          <w:tcPr>
            <w:tcW w:w="4614" w:type="pct"/>
            <w:vAlign w:val="center"/>
            <w:hideMark/>
          </w:tcPr>
          <w:p w14:paraId="443EB239"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Mother's Day in Argentina -- Wish your host mom a happy day and your mom/moms in your life a double happy mother's day! ;) </w:t>
            </w:r>
          </w:p>
        </w:tc>
      </w:tr>
      <w:tr w:rsidR="002A130E" w:rsidRPr="006756CC" w14:paraId="527AB567" w14:textId="77777777" w:rsidTr="00ED2FDF">
        <w:trPr>
          <w:trHeight w:val="144"/>
        </w:trPr>
        <w:tc>
          <w:tcPr>
            <w:tcW w:w="386" w:type="pct"/>
            <w:vAlign w:val="center"/>
            <w:hideMark/>
          </w:tcPr>
          <w:p w14:paraId="4E1A833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W13</w:t>
            </w:r>
          </w:p>
        </w:tc>
        <w:tc>
          <w:tcPr>
            <w:tcW w:w="4614" w:type="pct"/>
            <w:vAlign w:val="center"/>
            <w:hideMark/>
          </w:tcPr>
          <w:p w14:paraId="6A296E5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QUEER AND TRANS ACTIVISM</w:t>
            </w:r>
          </w:p>
        </w:tc>
      </w:tr>
      <w:tr w:rsidR="002A130E" w:rsidRPr="006756CC" w14:paraId="768D8D30" w14:textId="77777777" w:rsidTr="00ED2FDF">
        <w:trPr>
          <w:trHeight w:val="144"/>
        </w:trPr>
        <w:tc>
          <w:tcPr>
            <w:tcW w:w="386" w:type="pct"/>
            <w:vAlign w:val="center"/>
            <w:hideMark/>
          </w:tcPr>
          <w:p w14:paraId="488E1A4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10/28</w:t>
            </w:r>
          </w:p>
        </w:tc>
        <w:tc>
          <w:tcPr>
            <w:tcW w:w="4614" w:type="pct"/>
            <w:vAlign w:val="center"/>
            <w:hideMark/>
          </w:tcPr>
          <w:p w14:paraId="0E937BF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Guest Presenter: Francisco Fernández Romero</w:t>
            </w:r>
          </w:p>
          <w:p w14:paraId="4B07D94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07280A49" w14:textId="77777777" w:rsidR="002A130E" w:rsidRPr="006756CC" w:rsidRDefault="002A130E" w:rsidP="00BB2633">
            <w:pPr>
              <w:numPr>
                <w:ilvl w:val="0"/>
                <w:numId w:val="133"/>
              </w:numPr>
              <w:spacing w:after="120"/>
              <w:rPr>
                <w:rFonts w:ascii="Garamond" w:eastAsia="Josefin Slab" w:hAnsi="Garamond" w:cs="Josefin Slab"/>
                <w:color w:val="000000"/>
              </w:rPr>
            </w:pPr>
            <w:r w:rsidRPr="006756CC">
              <w:rPr>
                <w:rFonts w:ascii="Garamond" w:eastAsia="Josefin Slab" w:hAnsi="Garamond" w:cs="Josefin Slab"/>
                <w:color w:val="000000"/>
              </w:rPr>
              <w:t xml:space="preserve">Intro to gender identity: Gottleib, Iris. 2019. </w:t>
            </w:r>
            <w:r w:rsidRPr="006756CC">
              <w:rPr>
                <w:rFonts w:ascii="Garamond" w:eastAsia="Josefin Slab" w:hAnsi="Garamond" w:cs="Josefin Slab"/>
                <w:i/>
                <w:iCs/>
                <w:color w:val="000000"/>
              </w:rPr>
              <w:t>Seeing Gender</w:t>
            </w:r>
            <w:r w:rsidRPr="006756CC">
              <w:rPr>
                <w:rFonts w:ascii="Garamond" w:eastAsia="Josefin Slab" w:hAnsi="Garamond" w:cs="Josefin Slab"/>
                <w:color w:val="000000"/>
              </w:rPr>
              <w:t>. San Francisco: Chronicle Books. Selection (little text, lots of pictures!) [</w:t>
            </w:r>
            <w:hyperlink r:id="rId196" w:tgtFrame="_blank" w:tooltip="Gottleib 2019 Seeing Gender_Intro.pdf"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261F458C" w14:textId="77777777" w:rsidR="002A130E" w:rsidRPr="006756CC" w:rsidRDefault="002A130E" w:rsidP="00BB2633">
            <w:pPr>
              <w:numPr>
                <w:ilvl w:val="0"/>
                <w:numId w:val="133"/>
              </w:numPr>
              <w:spacing w:after="120"/>
              <w:rPr>
                <w:rFonts w:ascii="Garamond" w:eastAsia="Josefin Slab" w:hAnsi="Garamond" w:cs="Josefin Slab"/>
                <w:color w:val="000000"/>
              </w:rPr>
            </w:pPr>
            <w:r w:rsidRPr="006756CC">
              <w:rPr>
                <w:rFonts w:ascii="Garamond" w:eastAsia="Josefin Slab" w:hAnsi="Garamond" w:cs="Josefin Slab"/>
                <w:color w:val="000000"/>
              </w:rPr>
              <w:t xml:space="preserve">Argentine Context: Fernández Romero, Francisco. 2023. “Beyond Identity: Redistributive Transgender Rights in Argentina.” </w:t>
            </w:r>
            <w:r w:rsidRPr="006756CC">
              <w:rPr>
                <w:rFonts w:ascii="Garamond" w:eastAsia="Josefin Slab" w:hAnsi="Garamond" w:cs="Josefin Slab"/>
                <w:i/>
                <w:iCs/>
                <w:color w:val="000000"/>
              </w:rPr>
              <w:t xml:space="preserve">Revista: Harvard Review of Latin America. </w:t>
            </w:r>
            <w:r w:rsidRPr="006756CC">
              <w:rPr>
                <w:rFonts w:ascii="Garamond" w:eastAsia="Josefin Slab" w:hAnsi="Garamond" w:cs="Josefin Slab"/>
                <w:color w:val="000000"/>
              </w:rPr>
              <w:t>[</w:t>
            </w:r>
            <w:hyperlink r:id="rId197"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[Fernández bio </w:t>
            </w:r>
            <w:hyperlink r:id="rId198"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18BBDA16" w14:textId="77777777" w:rsidR="002A130E" w:rsidRPr="006756CC" w:rsidRDefault="002A130E" w:rsidP="00BB2633">
            <w:pPr>
              <w:numPr>
                <w:ilvl w:val="0"/>
                <w:numId w:val="133"/>
              </w:numPr>
              <w:spacing w:after="120"/>
              <w:rPr>
                <w:rFonts w:ascii="Garamond" w:eastAsia="Josefin Slab" w:hAnsi="Garamond" w:cs="Josefin Slab"/>
                <w:color w:val="000000"/>
              </w:rPr>
            </w:pPr>
            <w:r w:rsidRPr="006756CC">
              <w:rPr>
                <w:rFonts w:ascii="Garamond" w:eastAsia="Josefin Slab" w:hAnsi="Garamond" w:cs="Josefin Slab"/>
                <w:color w:val="000000"/>
              </w:rPr>
              <w:t>Present US Context: The White House. 2025. “Executive Order: Defending Women From Gender Ideology Extremism And Restoring Biological Truth To The Federal Government.” January 20. [</w:t>
            </w:r>
            <w:hyperlink r:id="rId199" w:tgtFrame="_blank" w:history="1">
              <w:r w:rsidRPr="006756CC">
                <w:rPr>
                  <w:rStyle w:val="Hyperlink"/>
                  <w:rFonts w:ascii="Garamond" w:eastAsia="Josefin Slab" w:hAnsi="Garamond" w:cs="Josefin Slab"/>
                </w:rPr>
                <w:t>URL</w:t>
              </w:r>
            </w:hyperlink>
            <w:r w:rsidRPr="006756CC">
              <w:rPr>
                <w:rFonts w:ascii="Garamond" w:eastAsia="Josefin Slab" w:hAnsi="Garamond" w:cs="Josefin Slab"/>
                <w:color w:val="000000"/>
              </w:rPr>
              <w:t xml:space="preserve">] (read this 1 paragraph </w:t>
            </w:r>
            <w:hyperlink r:id="rId200" w:tgtFrame="_blank" w:tooltip="The White House 2025 Excerpt.docx" w:history="1">
              <w:r w:rsidRPr="006756CC">
                <w:rPr>
                  <w:rStyle w:val="Hyperlink"/>
                  <w:rFonts w:ascii="Garamond" w:eastAsia="Josefin Slab" w:hAnsi="Garamond" w:cs="Josefin Slab"/>
                </w:rPr>
                <w:t>excerpt)</w:t>
              </w:r>
            </w:hyperlink>
          </w:p>
          <w:p w14:paraId="79AA49B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14DBF05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201" w:tooltip="Trans Activism"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54A100A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Post three questions for Francisco Fernández Romero and be prepared to ask them.</w:t>
            </w:r>
          </w:p>
          <w:p w14:paraId="3FA374A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Reading/Learning</w:t>
            </w:r>
          </w:p>
          <w:p w14:paraId="7CBE8D38" w14:textId="77777777" w:rsidR="002A130E" w:rsidRPr="006756CC" w:rsidRDefault="002A130E" w:rsidP="00BB2633">
            <w:pPr>
              <w:numPr>
                <w:ilvl w:val="0"/>
                <w:numId w:val="134"/>
              </w:numPr>
              <w:spacing w:after="120"/>
              <w:rPr>
                <w:rFonts w:ascii="Garamond" w:eastAsia="Josefin Slab" w:hAnsi="Garamond" w:cs="Josefin Slab"/>
                <w:color w:val="000000"/>
              </w:rPr>
            </w:pPr>
            <w:r w:rsidRPr="006756CC">
              <w:rPr>
                <w:rFonts w:ascii="Garamond" w:eastAsia="Josefin Slab" w:hAnsi="Garamond" w:cs="Josefin Slab"/>
                <w:color w:val="000000"/>
              </w:rPr>
              <w:t xml:space="preserve">Carbajal, Mariana. 2023. What the world has to learn from Argentina about trans rights.” </w:t>
            </w:r>
            <w:r w:rsidRPr="006756CC">
              <w:rPr>
                <w:rFonts w:ascii="Garamond" w:eastAsia="Josefin Slab" w:hAnsi="Garamond" w:cs="Josefin Slab"/>
                <w:i/>
                <w:iCs/>
                <w:color w:val="000000"/>
              </w:rPr>
              <w:t xml:space="preserve">Open Democracy. </w:t>
            </w:r>
            <w:r w:rsidRPr="006756CC">
              <w:rPr>
                <w:rFonts w:ascii="Garamond" w:eastAsia="Josefin Slab" w:hAnsi="Garamond" w:cs="Josefin Slab"/>
                <w:color w:val="000000"/>
              </w:rPr>
              <w:t>[</w:t>
            </w:r>
            <w:hyperlink r:id="rId202"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353C8EC9" w14:textId="77777777" w:rsidR="002A130E" w:rsidRPr="006756CC" w:rsidRDefault="002A130E" w:rsidP="00BB2633">
            <w:pPr>
              <w:numPr>
                <w:ilvl w:val="0"/>
                <w:numId w:val="134"/>
              </w:num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2025. “Argentina: Protestas contra Milei por su discurso contra la ideología de género” February 2, (1:21, Spanish) [</w:t>
            </w:r>
            <w:hyperlink r:id="rId203" w:tgtFrame="_blank"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6F3E8F01" w14:textId="77777777" w:rsidR="002A130E" w:rsidRPr="006756CC" w:rsidRDefault="002A130E" w:rsidP="00BB2633">
            <w:pPr>
              <w:numPr>
                <w:ilvl w:val="0"/>
                <w:numId w:val="134"/>
              </w:numPr>
              <w:spacing w:after="120"/>
              <w:rPr>
                <w:rFonts w:ascii="Garamond" w:eastAsia="Josefin Slab" w:hAnsi="Garamond" w:cs="Josefin Slab"/>
                <w:color w:val="000000"/>
              </w:rPr>
            </w:pPr>
            <w:r w:rsidRPr="006756CC">
              <w:rPr>
                <w:rFonts w:ascii="Garamond" w:eastAsia="Josefin Slab" w:hAnsi="Garamond" w:cs="Josefin Slab"/>
                <w:color w:val="000000"/>
              </w:rPr>
              <w:t xml:space="preserve">Insausti, S. J., &amp; Ben, P. 2023. Homonationalism, LGBT desaparecidos, and the politics of queer memory in Argentina. </w:t>
            </w:r>
            <w:r w:rsidRPr="006756CC">
              <w:rPr>
                <w:rFonts w:ascii="Garamond" w:eastAsia="Josefin Slab" w:hAnsi="Garamond" w:cs="Josefin Slab"/>
                <w:i/>
                <w:iCs/>
                <w:color w:val="000000"/>
              </w:rPr>
              <w:t>Memory Studies</w:t>
            </w:r>
            <w:r w:rsidRPr="006756CC">
              <w:rPr>
                <w:rFonts w:ascii="Garamond" w:eastAsia="Josefin Slab" w:hAnsi="Garamond" w:cs="Josefin Slab"/>
                <w:color w:val="000000"/>
              </w:rPr>
              <w:t xml:space="preserve">, </w:t>
            </w:r>
            <w:r w:rsidRPr="006756CC">
              <w:rPr>
                <w:rFonts w:ascii="Garamond" w:eastAsia="Josefin Slab" w:hAnsi="Garamond" w:cs="Josefin Slab"/>
                <w:i/>
                <w:iCs/>
                <w:color w:val="000000"/>
              </w:rPr>
              <w:t>16</w:t>
            </w:r>
            <w:r w:rsidRPr="006756CC">
              <w:rPr>
                <w:rFonts w:ascii="Garamond" w:eastAsia="Josefin Slab" w:hAnsi="Garamond" w:cs="Josefin Slab"/>
                <w:color w:val="000000"/>
              </w:rPr>
              <w:t>(1), 66-84. https://doi-org.ezproxy.csbsju.edu/10.1177/17506980221140547 [</w:t>
            </w:r>
            <w:hyperlink r:id="rId204"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[PDF] - set aside a good amount of time, this is dense, but good!</w:t>
            </w:r>
          </w:p>
          <w:p w14:paraId="4E011F56" w14:textId="77777777" w:rsidR="002A130E" w:rsidRPr="006756CC" w:rsidRDefault="002A130E" w:rsidP="00BB2633">
            <w:pPr>
              <w:numPr>
                <w:ilvl w:val="0"/>
                <w:numId w:val="134"/>
              </w:numPr>
              <w:spacing w:after="120"/>
              <w:rPr>
                <w:rFonts w:ascii="Garamond" w:eastAsia="Josefin Slab" w:hAnsi="Garamond" w:cs="Josefin Slab"/>
                <w:color w:val="000000"/>
              </w:rPr>
            </w:pPr>
            <w:r w:rsidRPr="006756CC">
              <w:rPr>
                <w:rFonts w:ascii="Garamond" w:eastAsia="Josefin Slab" w:hAnsi="Garamond" w:cs="Josefin Slab"/>
                <w:color w:val="000000"/>
              </w:rPr>
              <w:t>Buenos Aires LGBTQ+ Student’s Guide [</w:t>
            </w:r>
            <w:hyperlink r:id="rId205"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1C1BF764" w14:textId="77777777" w:rsidR="002A130E" w:rsidRPr="006756CC" w:rsidRDefault="002A130E" w:rsidP="00BB2633">
            <w:pPr>
              <w:numPr>
                <w:ilvl w:val="0"/>
                <w:numId w:val="134"/>
              </w:numPr>
              <w:spacing w:after="120"/>
              <w:rPr>
                <w:rFonts w:ascii="Garamond" w:eastAsia="Josefin Slab" w:hAnsi="Garamond" w:cs="Josefin Slab"/>
                <w:color w:val="000000"/>
              </w:rPr>
            </w:pPr>
            <w:hyperlink r:id="rId206" w:history="1">
              <w:r w:rsidRPr="006756CC">
                <w:rPr>
                  <w:rStyle w:val="Hyperlink"/>
                  <w:rFonts w:ascii="Garamond" w:eastAsia="Josefin Slab" w:hAnsi="Garamond" w:cs="Josefin Slab"/>
                </w:rPr>
                <w:t>Events</w:t>
              </w:r>
            </w:hyperlink>
            <w:r w:rsidRPr="006756CC">
              <w:rPr>
                <w:rFonts w:ascii="Garamond" w:eastAsia="Josefin Slab" w:hAnsi="Garamond" w:cs="Josefin Slab"/>
                <w:color w:val="000000"/>
              </w:rPr>
              <w:t xml:space="preserve"> at Maricafé</w:t>
            </w:r>
          </w:p>
          <w:p w14:paraId="77EE864D" w14:textId="77777777" w:rsidR="002A130E" w:rsidRPr="006756CC" w:rsidRDefault="002A130E" w:rsidP="00BB2633">
            <w:pPr>
              <w:numPr>
                <w:ilvl w:val="0"/>
                <w:numId w:val="134"/>
              </w:numPr>
              <w:spacing w:after="120"/>
              <w:rPr>
                <w:rFonts w:ascii="Garamond" w:eastAsia="Josefin Slab" w:hAnsi="Garamond" w:cs="Josefin Slab"/>
                <w:color w:val="000000"/>
              </w:rPr>
            </w:pPr>
            <w:r w:rsidRPr="006756CC">
              <w:rPr>
                <w:rFonts w:ascii="Garamond" w:eastAsia="Josefin Slab" w:hAnsi="Garamond" w:cs="Josefin Slab"/>
                <w:color w:val="000000"/>
              </w:rPr>
              <w:t>Drag Brunch at Maricafé some Saturdays, bring  AR$5000 cash for entry + food money [</w:t>
            </w:r>
            <w:hyperlink r:id="rId207"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(2-5 pm)</w:t>
            </w:r>
          </w:p>
          <w:p w14:paraId="14A3230C" w14:textId="77777777" w:rsidR="002A130E" w:rsidRPr="006756CC" w:rsidRDefault="002A130E" w:rsidP="00BB2633">
            <w:pPr>
              <w:numPr>
                <w:ilvl w:val="0"/>
                <w:numId w:val="134"/>
              </w:numPr>
              <w:spacing w:after="120"/>
              <w:rPr>
                <w:rFonts w:ascii="Garamond" w:eastAsia="Josefin Slab" w:hAnsi="Garamond" w:cs="Josefin Slab"/>
                <w:color w:val="000000"/>
              </w:rPr>
            </w:pPr>
            <w:hyperlink r:id="rId208" w:tgtFrame="_blank" w:history="1">
              <w:r w:rsidRPr="006756CC">
                <w:rPr>
                  <w:rStyle w:val="Hyperlink"/>
                  <w:rFonts w:ascii="Garamond" w:eastAsia="Josefin Slab" w:hAnsi="Garamond" w:cs="Josefin Slab"/>
                </w:rPr>
                <w:t>Marcha del Orgullo de la Ciudad de Buenos Aires</w:t>
              </w:r>
            </w:hyperlink>
            <w:r w:rsidRPr="006756CC">
              <w:rPr>
                <w:rFonts w:ascii="Garamond" w:eastAsia="Josefin Slab" w:hAnsi="Garamond" w:cs="Josefin Slab"/>
                <w:color w:val="000000"/>
              </w:rPr>
              <w:t xml:space="preserve"> – Nov 1. Plaza de Mayo. Bandas y feria desde las 10, Marcha a las 4 pm. Attending is up to your discretion. Very busy. Be careful of pickpockets. </w:t>
            </w:r>
          </w:p>
          <w:p w14:paraId="51844C90" w14:textId="77777777" w:rsidR="002A130E" w:rsidRPr="006756CC" w:rsidRDefault="002A130E" w:rsidP="00BB2633">
            <w:pPr>
              <w:numPr>
                <w:ilvl w:val="0"/>
                <w:numId w:val="134"/>
              </w:numPr>
              <w:spacing w:after="120"/>
              <w:rPr>
                <w:rFonts w:ascii="Garamond" w:eastAsia="Josefin Slab" w:hAnsi="Garamond" w:cs="Josefin Slab"/>
                <w:color w:val="000000"/>
              </w:rPr>
            </w:pPr>
            <w:r w:rsidRPr="006756CC">
              <w:rPr>
                <w:rFonts w:ascii="Garamond" w:eastAsia="Josefin Slab" w:hAnsi="Garamond" w:cs="Josefin Slab"/>
                <w:color w:val="000000"/>
              </w:rPr>
              <w:t xml:space="preserve">Villa, Lucas. 2023. “WATCH: Lali Teams up with An Argentine LGBTQ+ Icon in Fierce ‘Quinés Son?’ Music Video” </w:t>
            </w:r>
            <w:r w:rsidRPr="006756CC">
              <w:rPr>
                <w:rFonts w:ascii="Garamond" w:eastAsia="Josefin Slab" w:hAnsi="Garamond" w:cs="Josefin Slab"/>
                <w:i/>
                <w:iCs/>
                <w:color w:val="000000"/>
              </w:rPr>
              <w:t xml:space="preserve">Remezcla. </w:t>
            </w:r>
            <w:r w:rsidRPr="006756CC">
              <w:rPr>
                <w:rFonts w:ascii="Garamond" w:eastAsia="Josefin Slab" w:hAnsi="Garamond" w:cs="Josefin Slab"/>
                <w:color w:val="000000"/>
              </w:rPr>
              <w:t>[</w:t>
            </w:r>
            <w:hyperlink r:id="rId209"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w:t>
            </w:r>
          </w:p>
          <w:p w14:paraId="5B7A1BE8" w14:textId="77777777" w:rsidR="002A130E" w:rsidRPr="006756CC" w:rsidRDefault="002A130E" w:rsidP="00BB2633">
            <w:pPr>
              <w:numPr>
                <w:ilvl w:val="1"/>
                <w:numId w:val="134"/>
              </w:numPr>
              <w:spacing w:after="120"/>
              <w:rPr>
                <w:rFonts w:ascii="Garamond" w:eastAsia="Josefin Slab" w:hAnsi="Garamond" w:cs="Josefin Slab"/>
                <w:color w:val="000000"/>
              </w:rPr>
            </w:pPr>
            <w:r w:rsidRPr="006756CC">
              <w:rPr>
                <w:rFonts w:ascii="Garamond" w:eastAsia="Josefin Slab" w:hAnsi="Garamond" w:cs="Josefin Slab"/>
                <w:color w:val="000000"/>
              </w:rPr>
              <w:t>Lali – Quines Son? Music video (2:48) [</w:t>
            </w:r>
            <w:hyperlink r:id="rId210"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[English translation]</w:t>
            </w:r>
          </w:p>
        </w:tc>
      </w:tr>
      <w:tr w:rsidR="002A130E" w:rsidRPr="006756CC" w14:paraId="3CEBD88A" w14:textId="77777777" w:rsidTr="00ED2FDF">
        <w:trPr>
          <w:trHeight w:val="144"/>
        </w:trPr>
        <w:tc>
          <w:tcPr>
            <w:tcW w:w="386" w:type="pct"/>
            <w:vAlign w:val="center"/>
            <w:hideMark/>
          </w:tcPr>
          <w:p w14:paraId="2F6E589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Wed 10/29</w:t>
            </w:r>
          </w:p>
        </w:tc>
        <w:tc>
          <w:tcPr>
            <w:tcW w:w="4614" w:type="pct"/>
            <w:vAlign w:val="center"/>
            <w:hideMark/>
          </w:tcPr>
          <w:p w14:paraId="3749266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Excursion to ESMA with IES Prof Paula Hrycyk  - we'll leave IES at 9:30 and return at 12:30</w:t>
            </w:r>
          </w:p>
          <w:p w14:paraId="0C53ABF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Along with students enrolled in the </w:t>
            </w:r>
            <w:r w:rsidRPr="006756CC">
              <w:rPr>
                <w:rFonts w:ascii="Garamond" w:eastAsia="Josefin Slab" w:hAnsi="Garamond" w:cs="Josefin Slab"/>
                <w:i/>
                <w:iCs/>
                <w:color w:val="000000"/>
              </w:rPr>
              <w:t>Contemporary Argentine History</w:t>
            </w:r>
            <w:r w:rsidRPr="006756CC">
              <w:rPr>
                <w:rFonts w:ascii="Garamond" w:eastAsia="Josefin Slab" w:hAnsi="Garamond" w:cs="Josefin Slab"/>
                <w:color w:val="000000"/>
              </w:rPr>
              <w:t xml:space="preserve"> course, we will visit the former Navy School of Mechanics (ESMA), one of the most notorious clandestine detention centers operated during Argentina’s military dictatorship from 1976 to 1983.</w:t>
            </w:r>
          </w:p>
          <w:p w14:paraId="00F9EFF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During this period, ESMA was used to imprison individuals labeled as “subversive” by the regime. Thousands of detainees were subjected to torture, forced disappearance, and execution. Among the many human rights violations committed, pregnant detainees were often forced to give birth in captivity, after which their babies were taken and illegally adopted by families linked to the military, their identities erased.</w:t>
            </w:r>
          </w:p>
          <w:p w14:paraId="0F769AA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Today, the ESMA building has been transformed into a memorial museum, dedicated to honoring the memory of the victims and promoting human rights. In 2004, Argentina’s National Congress passed legislation establishing the site as the Space for Memory and for the Promotion and Defense of Human Rights. In 2023, it was recognized as a UNESCO World Heritage Site under the name </w:t>
            </w:r>
            <w:r w:rsidRPr="006756CC">
              <w:rPr>
                <w:rFonts w:ascii="Garamond" w:eastAsia="Josefin Slab" w:hAnsi="Garamond" w:cs="Josefin Slab"/>
                <w:i/>
                <w:iCs/>
                <w:color w:val="000000"/>
              </w:rPr>
              <w:t>ESMA Museum and Site of Memory – Former Clandestine Center of Detention, Torture and Extermination</w:t>
            </w:r>
            <w:r w:rsidRPr="006756CC">
              <w:rPr>
                <w:rFonts w:ascii="Garamond" w:eastAsia="Josefin Slab" w:hAnsi="Garamond" w:cs="Josefin Slab"/>
                <w:color w:val="000000"/>
              </w:rPr>
              <w:t>.</w:t>
            </w:r>
          </w:p>
          <w:p w14:paraId="54182261"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Transportation by van will be provided, and Professor Paula Hrycyk will accompany the group. We will depart at 9:30 a.m. and expect to return by 12:30 p.m. Please be on time.</w:t>
            </w:r>
          </w:p>
        </w:tc>
      </w:tr>
      <w:tr w:rsidR="002A130E" w:rsidRPr="006756CC" w14:paraId="56E802FD" w14:textId="77777777" w:rsidTr="00ED2FDF">
        <w:trPr>
          <w:trHeight w:val="144"/>
        </w:trPr>
        <w:tc>
          <w:tcPr>
            <w:tcW w:w="386" w:type="pct"/>
            <w:vAlign w:val="center"/>
            <w:hideMark/>
          </w:tcPr>
          <w:p w14:paraId="3EDEFA9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10/30</w:t>
            </w:r>
          </w:p>
        </w:tc>
        <w:tc>
          <w:tcPr>
            <w:tcW w:w="4614" w:type="pct"/>
            <w:vAlign w:val="center"/>
            <w:hideMark/>
          </w:tcPr>
          <w:p w14:paraId="0B3FCE7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Queer Theory and Resistance</w:t>
            </w:r>
          </w:p>
          <w:p w14:paraId="29DF944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READING</w:t>
            </w:r>
          </w:p>
          <w:p w14:paraId="014734D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1. Queer theory: Johnson, Alex Carr. 2011. “How to Queer Ecology: One Goose at a Time.” </w:t>
            </w:r>
            <w:r w:rsidRPr="006756CC">
              <w:rPr>
                <w:rFonts w:ascii="Garamond" w:eastAsia="Josefin Slab" w:hAnsi="Garamond" w:cs="Josefin Slab"/>
                <w:i/>
                <w:iCs/>
                <w:color w:val="000000"/>
              </w:rPr>
              <w:t>Orion Magazine</w:t>
            </w:r>
            <w:r w:rsidRPr="006756CC">
              <w:rPr>
                <w:rFonts w:ascii="Garamond" w:eastAsia="Josefin Slab" w:hAnsi="Garamond" w:cs="Josefin Slab"/>
                <w:color w:val="000000"/>
              </w:rPr>
              <w:t>, March 24. [</w:t>
            </w:r>
            <w:hyperlink r:id="rId211"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This is my favorite piece of all time for understanding what queer and queering mean.</w:t>
            </w:r>
          </w:p>
          <w:p w14:paraId="23C3E56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2. Queer dance spaces (choose 1)</w:t>
            </w:r>
          </w:p>
          <w:p w14:paraId="2D44F943" w14:textId="77777777" w:rsidR="002A130E" w:rsidRPr="006756CC" w:rsidRDefault="002A130E" w:rsidP="00BB2633">
            <w:pPr>
              <w:numPr>
                <w:ilvl w:val="0"/>
                <w:numId w:val="135"/>
              </w:num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 xml:space="preserve">McGowan, Charis. 2024. “In Buenos Aires, Queer Tango Gatherings are More Important Than Ever.” </w:t>
            </w:r>
            <w:r w:rsidRPr="006756CC">
              <w:rPr>
                <w:rFonts w:ascii="Garamond" w:eastAsia="Josefin Slab" w:hAnsi="Garamond" w:cs="Josefin Slab"/>
                <w:i/>
                <w:iCs/>
                <w:color w:val="000000"/>
              </w:rPr>
              <w:t>Condé Nast Traveler</w:t>
            </w:r>
            <w:r w:rsidRPr="006756CC">
              <w:rPr>
                <w:rFonts w:ascii="Garamond" w:eastAsia="Josefin Slab" w:hAnsi="Garamond" w:cs="Josefin Slab"/>
                <w:color w:val="000000"/>
              </w:rPr>
              <w:t>. [</w:t>
            </w:r>
            <w:hyperlink r:id="rId212"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(Author is a journalist writing on two queer tango studios in Buenos Aires)    OR</w:t>
            </w:r>
          </w:p>
          <w:p w14:paraId="4A1B57F1" w14:textId="77777777" w:rsidR="002A130E" w:rsidRPr="006756CC" w:rsidRDefault="002A130E" w:rsidP="00BB2633">
            <w:pPr>
              <w:numPr>
                <w:ilvl w:val="0"/>
                <w:numId w:val="135"/>
              </w:numPr>
              <w:spacing w:after="120"/>
              <w:rPr>
                <w:rFonts w:ascii="Garamond" w:eastAsia="Josefin Slab" w:hAnsi="Garamond" w:cs="Josefin Slab"/>
                <w:color w:val="000000"/>
              </w:rPr>
            </w:pPr>
            <w:r w:rsidRPr="006756CC">
              <w:rPr>
                <w:rFonts w:ascii="Garamond" w:eastAsia="Josefin Slab" w:hAnsi="Garamond" w:cs="Josefin Slab"/>
                <w:color w:val="000000"/>
              </w:rPr>
              <w:t xml:space="preserve">Macedo, Manuel. 2024. “Vamos a al Folklorazo Queer? A Night of Queer Folkloric Dancing and Activism. </w:t>
            </w:r>
            <w:r w:rsidRPr="006756CC">
              <w:rPr>
                <w:rFonts w:ascii="Garamond" w:eastAsia="Josefin Slab" w:hAnsi="Garamond" w:cs="Josefin Slab"/>
                <w:i/>
                <w:iCs/>
                <w:color w:val="000000"/>
              </w:rPr>
              <w:t xml:space="preserve">Revista – Harvard Review of Latin America. </w:t>
            </w:r>
            <w:r w:rsidRPr="006756CC">
              <w:rPr>
                <w:rFonts w:ascii="Garamond" w:eastAsia="Josefin Slab" w:hAnsi="Garamond" w:cs="Josefin Slab"/>
                <w:color w:val="000000"/>
              </w:rPr>
              <w:t>[</w:t>
            </w:r>
            <w:hyperlink r:id="rId213"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(Author is a queer Uruguayan recent graduate of Colorado College)</w:t>
            </w:r>
          </w:p>
          <w:p w14:paraId="16099D8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3. Language: Lankes, Ana. 2022. “In Argentina, One of the World’s First Bans on Gender-Neutral Language.” </w:t>
            </w:r>
            <w:r w:rsidRPr="006756CC">
              <w:rPr>
                <w:rFonts w:ascii="Garamond" w:eastAsia="Josefin Slab" w:hAnsi="Garamond" w:cs="Josefin Slab"/>
                <w:i/>
                <w:iCs/>
                <w:color w:val="000000"/>
              </w:rPr>
              <w:t>The New York Times</w:t>
            </w:r>
            <w:r w:rsidRPr="006756CC">
              <w:rPr>
                <w:rFonts w:ascii="Garamond" w:eastAsia="Josefin Slab" w:hAnsi="Garamond" w:cs="Josefin Slab"/>
                <w:color w:val="000000"/>
              </w:rPr>
              <w:t>, July 20. [</w:t>
            </w:r>
            <w:hyperlink r:id="rId214"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09ECB4D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4. Street Protest: Iricibar, Valen. 2025. “‘Make Argentina Gay Again’: Argentines hold anti-fascist pride march.” </w:t>
            </w:r>
            <w:r w:rsidRPr="006756CC">
              <w:rPr>
                <w:rFonts w:ascii="Garamond" w:eastAsia="Josefin Slab" w:hAnsi="Garamond" w:cs="Josefin Slab"/>
                <w:i/>
                <w:iCs/>
                <w:color w:val="000000"/>
              </w:rPr>
              <w:t>Buenos Aires Herald</w:t>
            </w:r>
            <w:r w:rsidRPr="006756CC">
              <w:rPr>
                <w:rFonts w:ascii="Garamond" w:eastAsia="Josefin Slab" w:hAnsi="Garamond" w:cs="Josefin Slab"/>
                <w:color w:val="000000"/>
              </w:rPr>
              <w:t>, February 1. [</w:t>
            </w:r>
            <w:hyperlink r:id="rId215"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p w14:paraId="58E22E1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ASSIGNMENT</w:t>
            </w:r>
          </w:p>
          <w:p w14:paraId="780EF29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Discussion Questions (</w:t>
            </w:r>
            <w:hyperlink r:id="rId216" w:tgtFrame="_blank" w:history="1">
              <w:r w:rsidRPr="006756CC">
                <w:rPr>
                  <w:rStyle w:val="Hyperlink"/>
                  <w:rFonts w:ascii="Garamond" w:eastAsia="Josefin Slab" w:hAnsi="Garamond" w:cs="Josefin Slab"/>
                </w:rPr>
                <w:t>post</w:t>
              </w:r>
            </w:hyperlink>
            <w:r w:rsidRPr="006756CC">
              <w:rPr>
                <w:rFonts w:ascii="Garamond" w:eastAsia="Josefin Slab" w:hAnsi="Garamond" w:cs="Josefin Slab"/>
                <w:color w:val="000000"/>
              </w:rPr>
              <w:t xml:space="preserve"> response on Canvas before class):</w:t>
            </w:r>
          </w:p>
          <w:p w14:paraId="707E24BC" w14:textId="77777777" w:rsidR="002A130E" w:rsidRPr="006756CC" w:rsidRDefault="002A130E" w:rsidP="00BB2633">
            <w:pPr>
              <w:numPr>
                <w:ilvl w:val="0"/>
                <w:numId w:val="136"/>
              </w:numPr>
              <w:spacing w:after="120"/>
              <w:rPr>
                <w:rFonts w:ascii="Garamond" w:eastAsia="Josefin Slab" w:hAnsi="Garamond" w:cs="Josefin Slab"/>
                <w:color w:val="000000"/>
              </w:rPr>
            </w:pPr>
            <w:r w:rsidRPr="006756CC">
              <w:rPr>
                <w:rFonts w:ascii="Garamond" w:eastAsia="Josefin Slab" w:hAnsi="Garamond" w:cs="Josefin Slab"/>
                <w:color w:val="000000"/>
              </w:rPr>
              <w:t>What does queer mean, as an adjective and as a verb?</w:t>
            </w:r>
          </w:p>
          <w:p w14:paraId="325426E0" w14:textId="77777777" w:rsidR="002A130E" w:rsidRPr="006756CC" w:rsidRDefault="002A130E" w:rsidP="00BB2633">
            <w:pPr>
              <w:numPr>
                <w:ilvl w:val="0"/>
                <w:numId w:val="136"/>
              </w:numPr>
              <w:spacing w:after="120"/>
              <w:rPr>
                <w:rFonts w:ascii="Garamond" w:eastAsia="Josefin Slab" w:hAnsi="Garamond" w:cs="Josefin Slab"/>
                <w:color w:val="000000"/>
              </w:rPr>
            </w:pPr>
            <w:r w:rsidRPr="006756CC">
              <w:rPr>
                <w:rFonts w:ascii="Garamond" w:eastAsia="Josefin Slab" w:hAnsi="Garamond" w:cs="Josefin Slab"/>
                <w:color w:val="000000"/>
              </w:rPr>
              <w:t>How does Johnson complicate what “natural” means?</w:t>
            </w:r>
          </w:p>
          <w:p w14:paraId="61642C79" w14:textId="77777777" w:rsidR="002A130E" w:rsidRPr="006756CC" w:rsidRDefault="002A130E" w:rsidP="00BB2633">
            <w:pPr>
              <w:numPr>
                <w:ilvl w:val="0"/>
                <w:numId w:val="136"/>
              </w:numPr>
              <w:spacing w:after="120"/>
              <w:rPr>
                <w:rFonts w:ascii="Garamond" w:eastAsia="Josefin Slab" w:hAnsi="Garamond" w:cs="Josefin Slab"/>
                <w:color w:val="000000"/>
              </w:rPr>
            </w:pPr>
            <w:r w:rsidRPr="006756CC">
              <w:rPr>
                <w:rFonts w:ascii="Garamond" w:eastAsia="Josefin Slab" w:hAnsi="Garamond" w:cs="Josefin Slab"/>
                <w:color w:val="000000"/>
              </w:rPr>
              <w:t>How does Johnson's argument relate to buen vivir? Choose an important quote from the text to help you answer this question.</w:t>
            </w:r>
          </w:p>
          <w:p w14:paraId="5B0B1AA3" w14:textId="77777777" w:rsidR="002A130E" w:rsidRPr="006756CC" w:rsidRDefault="002A130E" w:rsidP="00BB2633">
            <w:pPr>
              <w:numPr>
                <w:ilvl w:val="0"/>
                <w:numId w:val="136"/>
              </w:numPr>
              <w:spacing w:after="120"/>
              <w:rPr>
                <w:rFonts w:ascii="Garamond" w:eastAsia="Josefin Slab" w:hAnsi="Garamond" w:cs="Josefin Slab"/>
                <w:color w:val="000000"/>
              </w:rPr>
            </w:pPr>
            <w:r w:rsidRPr="006756CC">
              <w:rPr>
                <w:rFonts w:ascii="Garamond" w:eastAsia="Josefin Slab" w:hAnsi="Garamond" w:cs="Josefin Slab"/>
                <w:color w:val="000000"/>
              </w:rPr>
              <w:t>Why are dance spaces, language, and the streets important for queer Argentines?</w:t>
            </w:r>
          </w:p>
          <w:p w14:paraId="5409C2A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DUE</w:t>
            </w:r>
          </w:p>
          <w:p w14:paraId="157D0F35" w14:textId="77777777" w:rsidR="002A130E" w:rsidRPr="006756CC" w:rsidRDefault="002A130E" w:rsidP="00BB2633">
            <w:pPr>
              <w:spacing w:after="120"/>
              <w:rPr>
                <w:rFonts w:ascii="Garamond" w:eastAsia="Josefin Slab" w:hAnsi="Garamond" w:cs="Josefin Slab"/>
                <w:color w:val="000000"/>
              </w:rPr>
            </w:pPr>
            <w:hyperlink r:id="rId217" w:tooltip="Draft of Marrón and Afro Activist" w:history="1">
              <w:r w:rsidRPr="006756CC">
                <w:rPr>
                  <w:rStyle w:val="Hyperlink"/>
                  <w:rFonts w:ascii="Garamond" w:eastAsia="Josefin Slab" w:hAnsi="Garamond" w:cs="Josefin Slab"/>
                </w:rPr>
                <w:t>Draft</w:t>
              </w:r>
            </w:hyperlink>
            <w:r w:rsidRPr="006756CC">
              <w:rPr>
                <w:rFonts w:ascii="Garamond" w:eastAsia="Josefin Slab" w:hAnsi="Garamond" w:cs="Josefin Slab"/>
                <w:color w:val="000000"/>
              </w:rPr>
              <w:t xml:space="preserve"> of Marrón and Afro Resistance perspective essay</w:t>
            </w:r>
          </w:p>
          <w:p w14:paraId="79BD20D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Further Reading</w:t>
            </w:r>
          </w:p>
          <w:p w14:paraId="67A2E2D3" w14:textId="77777777" w:rsidR="002A130E" w:rsidRPr="006756CC" w:rsidRDefault="002A130E" w:rsidP="00BB2633">
            <w:pPr>
              <w:numPr>
                <w:ilvl w:val="0"/>
                <w:numId w:val="137"/>
              </w:numPr>
              <w:spacing w:after="120"/>
              <w:rPr>
                <w:rFonts w:ascii="Garamond" w:eastAsia="Josefin Slab" w:hAnsi="Garamond" w:cs="Josefin Slab"/>
                <w:color w:val="000000"/>
              </w:rPr>
            </w:pPr>
            <w:r w:rsidRPr="006756CC">
              <w:rPr>
                <w:rFonts w:ascii="Garamond" w:eastAsia="Josefin Slab" w:hAnsi="Garamond" w:cs="Josefin Slab"/>
                <w:color w:val="000000"/>
              </w:rPr>
              <w:t>2012. “Yo Nena, Yo Princesa.” El documental (47 min, English subtitles) [</w:t>
            </w:r>
            <w:hyperlink r:id="rId218"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 xml:space="preserve">] </w:t>
            </w:r>
          </w:p>
          <w:p w14:paraId="6EE4B45B" w14:textId="77777777" w:rsidR="002A130E" w:rsidRPr="006756CC" w:rsidRDefault="002A130E" w:rsidP="00BB2633">
            <w:pPr>
              <w:numPr>
                <w:ilvl w:val="1"/>
                <w:numId w:val="137"/>
              </w:numPr>
              <w:spacing w:after="120"/>
              <w:rPr>
                <w:rFonts w:ascii="Garamond" w:eastAsia="Josefin Slab" w:hAnsi="Garamond" w:cs="Josefin Slab"/>
                <w:color w:val="000000"/>
              </w:rPr>
            </w:pPr>
            <w:r w:rsidRPr="006756CC">
              <w:rPr>
                <w:rFonts w:ascii="Garamond" w:eastAsia="Josefin Slab" w:hAnsi="Garamond" w:cs="Josefin Slab"/>
                <w:color w:val="000000"/>
              </w:rPr>
              <w:t>There’s a feature length version too: 2024 “Yo Nena, Yo Princesa” (1hr 56m) [</w:t>
            </w:r>
            <w:hyperlink r:id="rId219" w:history="1">
              <w:r w:rsidRPr="006756CC">
                <w:rPr>
                  <w:rStyle w:val="Hyperlink"/>
                  <w:rFonts w:ascii="Garamond" w:eastAsia="Josefin Slab" w:hAnsi="Garamond" w:cs="Josefin Slab"/>
                </w:rPr>
                <w:t>link</w:t>
              </w:r>
            </w:hyperlink>
            <w:r w:rsidRPr="006756CC">
              <w:rPr>
                <w:rFonts w:ascii="Garamond" w:eastAsia="Josefin Slab" w:hAnsi="Garamond" w:cs="Josefin Slab"/>
                <w:color w:val="000000"/>
              </w:rPr>
              <w:t>]</w:t>
            </w:r>
          </w:p>
        </w:tc>
      </w:tr>
      <w:tr w:rsidR="002A130E" w:rsidRPr="006756CC" w14:paraId="329CDC5A" w14:textId="77777777" w:rsidTr="00ED2FDF">
        <w:trPr>
          <w:trHeight w:val="144"/>
        </w:trPr>
        <w:tc>
          <w:tcPr>
            <w:tcW w:w="386" w:type="pct"/>
            <w:vAlign w:val="center"/>
            <w:hideMark/>
          </w:tcPr>
          <w:p w14:paraId="1DC78E6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W14</w:t>
            </w:r>
          </w:p>
        </w:tc>
        <w:tc>
          <w:tcPr>
            <w:tcW w:w="4614" w:type="pct"/>
            <w:vAlign w:val="center"/>
            <w:hideMark/>
          </w:tcPr>
          <w:p w14:paraId="0BAE23B7"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w:t>
            </w:r>
          </w:p>
        </w:tc>
      </w:tr>
      <w:tr w:rsidR="002A130E" w:rsidRPr="006756CC" w14:paraId="12ED012A" w14:textId="77777777" w:rsidTr="00ED2FDF">
        <w:trPr>
          <w:trHeight w:val="144"/>
        </w:trPr>
        <w:tc>
          <w:tcPr>
            <w:tcW w:w="386" w:type="pct"/>
            <w:vAlign w:val="center"/>
            <w:hideMark/>
          </w:tcPr>
          <w:p w14:paraId="46BE3D5D"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11/4</w:t>
            </w:r>
          </w:p>
        </w:tc>
        <w:tc>
          <w:tcPr>
            <w:tcW w:w="4614" w:type="pct"/>
            <w:vAlign w:val="center"/>
            <w:hideMark/>
          </w:tcPr>
          <w:p w14:paraId="0B44FC5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In Class: Essays and Final Projects Work Time</w:t>
            </w:r>
          </w:p>
          <w:p w14:paraId="709264FB"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DUE</w:t>
            </w:r>
          </w:p>
          <w:p w14:paraId="3B38F249" w14:textId="77777777" w:rsidR="002A130E" w:rsidRPr="006756CC" w:rsidRDefault="002A130E" w:rsidP="00BB2633">
            <w:pPr>
              <w:spacing w:after="120"/>
              <w:rPr>
                <w:rFonts w:ascii="Garamond" w:eastAsia="Josefin Slab" w:hAnsi="Garamond" w:cs="Josefin Slab"/>
                <w:color w:val="000000"/>
              </w:rPr>
            </w:pPr>
            <w:hyperlink r:id="rId220" w:tooltip="Draft of Queer Activist" w:history="1">
              <w:r w:rsidRPr="006756CC">
                <w:rPr>
                  <w:rStyle w:val="Hyperlink"/>
                  <w:rFonts w:ascii="Garamond" w:eastAsia="Josefin Slab" w:hAnsi="Garamond" w:cs="Josefin Slab"/>
                </w:rPr>
                <w:t>Draft</w:t>
              </w:r>
            </w:hyperlink>
            <w:r w:rsidRPr="006756CC">
              <w:rPr>
                <w:rFonts w:ascii="Garamond" w:eastAsia="Josefin Slab" w:hAnsi="Garamond" w:cs="Josefin Slab"/>
                <w:color w:val="000000"/>
              </w:rPr>
              <w:t xml:space="preserve"> of queer perspective essay</w:t>
            </w:r>
          </w:p>
          <w:p w14:paraId="12B3B32A" w14:textId="77777777" w:rsidR="002A130E" w:rsidRPr="006756CC" w:rsidRDefault="002A130E" w:rsidP="00BB2633">
            <w:pPr>
              <w:spacing w:after="120"/>
              <w:rPr>
                <w:rFonts w:ascii="Garamond" w:eastAsia="Josefin Slab" w:hAnsi="Garamond" w:cs="Josefin Slab"/>
                <w:color w:val="000000"/>
              </w:rPr>
            </w:pPr>
            <w:hyperlink r:id="rId221" w:tooltip="TIPS Letters - T2, I2" w:history="1">
              <w:r w:rsidRPr="006756CC">
                <w:rPr>
                  <w:rStyle w:val="Hyperlink"/>
                  <w:rFonts w:ascii="Garamond" w:eastAsia="Josefin Slab" w:hAnsi="Garamond" w:cs="Josefin Slab"/>
                </w:rPr>
                <w:t>T and I Letter 2</w:t>
              </w:r>
            </w:hyperlink>
          </w:p>
        </w:tc>
      </w:tr>
      <w:tr w:rsidR="002A130E" w:rsidRPr="006756CC" w14:paraId="12514FAD" w14:textId="77777777" w:rsidTr="00ED2FDF">
        <w:trPr>
          <w:trHeight w:val="144"/>
        </w:trPr>
        <w:tc>
          <w:tcPr>
            <w:tcW w:w="386" w:type="pct"/>
            <w:vAlign w:val="center"/>
            <w:hideMark/>
          </w:tcPr>
          <w:p w14:paraId="295276DC"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11/6</w:t>
            </w:r>
          </w:p>
        </w:tc>
        <w:tc>
          <w:tcPr>
            <w:tcW w:w="4614" w:type="pct"/>
            <w:vAlign w:val="center"/>
            <w:hideMark/>
          </w:tcPr>
          <w:p w14:paraId="5BA69E27"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No class – Symposium at IES - attend to support your colleagues! </w:t>
            </w:r>
          </w:p>
          <w:p w14:paraId="220E1BE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11/8: National Day of Afro-Argentines and African Culture</w:t>
            </w:r>
          </w:p>
        </w:tc>
      </w:tr>
      <w:tr w:rsidR="002A130E" w:rsidRPr="006756CC" w14:paraId="236A7585" w14:textId="77777777" w:rsidTr="00ED2FDF">
        <w:trPr>
          <w:trHeight w:val="144"/>
        </w:trPr>
        <w:tc>
          <w:tcPr>
            <w:tcW w:w="386" w:type="pct"/>
            <w:vAlign w:val="center"/>
            <w:hideMark/>
          </w:tcPr>
          <w:p w14:paraId="546A62C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W15</w:t>
            </w:r>
          </w:p>
        </w:tc>
        <w:tc>
          <w:tcPr>
            <w:tcW w:w="4614" w:type="pct"/>
            <w:vAlign w:val="center"/>
            <w:hideMark/>
          </w:tcPr>
          <w:p w14:paraId="105B8E3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w:t>
            </w:r>
          </w:p>
        </w:tc>
      </w:tr>
      <w:tr w:rsidR="002A130E" w:rsidRPr="006756CC" w14:paraId="5AD31DFA" w14:textId="77777777" w:rsidTr="00ED2FDF">
        <w:trPr>
          <w:trHeight w:val="144"/>
        </w:trPr>
        <w:tc>
          <w:tcPr>
            <w:tcW w:w="386" w:type="pct"/>
            <w:vAlign w:val="center"/>
            <w:hideMark/>
          </w:tcPr>
          <w:p w14:paraId="462B3DFE"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11/11</w:t>
            </w:r>
          </w:p>
        </w:tc>
        <w:tc>
          <w:tcPr>
            <w:tcW w:w="4614" w:type="pct"/>
            <w:vAlign w:val="center"/>
            <w:hideMark/>
          </w:tcPr>
          <w:p w14:paraId="03F6087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In Class: Essays and Final Projects Work Time</w:t>
            </w:r>
          </w:p>
          <w:p w14:paraId="10AFE39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DUE</w:t>
            </w:r>
          </w:p>
          <w:p w14:paraId="46BA3B2B" w14:textId="77777777" w:rsidR="002A130E" w:rsidRPr="006756CC" w:rsidRDefault="002A130E" w:rsidP="00BB2633">
            <w:pPr>
              <w:spacing w:after="120"/>
              <w:rPr>
                <w:rFonts w:ascii="Garamond" w:eastAsia="Josefin Slab" w:hAnsi="Garamond" w:cs="Josefin Slab"/>
                <w:color w:val="000000"/>
              </w:rPr>
            </w:pPr>
            <w:hyperlink r:id="rId222" w:tooltip="Experiential Learning Final Reflection" w:history="1">
              <w:r w:rsidRPr="006756CC">
                <w:rPr>
                  <w:rStyle w:val="Hyperlink"/>
                  <w:rFonts w:ascii="Garamond" w:eastAsia="Josefin Slab" w:hAnsi="Garamond" w:cs="Josefin Slab"/>
                </w:rPr>
                <w:t>Experiential Learning Final Reflection</w:t>
              </w:r>
            </w:hyperlink>
          </w:p>
          <w:p w14:paraId="717CC65F" w14:textId="77777777" w:rsidR="002A130E" w:rsidRPr="006756CC" w:rsidRDefault="002A130E" w:rsidP="00BB2633">
            <w:pPr>
              <w:spacing w:after="120"/>
              <w:rPr>
                <w:rFonts w:ascii="Garamond" w:eastAsia="Josefin Slab" w:hAnsi="Garamond" w:cs="Josefin Slab"/>
                <w:color w:val="000000"/>
              </w:rPr>
            </w:pPr>
            <w:hyperlink r:id="rId223" w:tooltip="TIPS Letter - P2 S2" w:history="1">
              <w:r w:rsidRPr="006756CC">
                <w:rPr>
                  <w:rStyle w:val="Hyperlink"/>
                  <w:rFonts w:ascii="Garamond" w:eastAsia="Josefin Slab" w:hAnsi="Garamond" w:cs="Josefin Slab"/>
                </w:rPr>
                <w:t>P and S Letter 2</w:t>
              </w:r>
            </w:hyperlink>
          </w:p>
        </w:tc>
      </w:tr>
      <w:tr w:rsidR="002A130E" w:rsidRPr="006756CC" w14:paraId="78534DB2" w14:textId="77777777" w:rsidTr="00ED2FDF">
        <w:trPr>
          <w:trHeight w:val="144"/>
        </w:trPr>
        <w:tc>
          <w:tcPr>
            <w:tcW w:w="386" w:type="pct"/>
            <w:vAlign w:val="center"/>
            <w:hideMark/>
          </w:tcPr>
          <w:p w14:paraId="7031D63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11/13</w:t>
            </w:r>
          </w:p>
        </w:tc>
        <w:tc>
          <w:tcPr>
            <w:tcW w:w="4614" w:type="pct"/>
            <w:vAlign w:val="center"/>
            <w:hideMark/>
          </w:tcPr>
          <w:p w14:paraId="42F3C00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In Class: Essays and Final Projects Work Time</w:t>
            </w:r>
          </w:p>
          <w:p w14:paraId="1C1A3099"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DUE</w:t>
            </w:r>
          </w:p>
          <w:p w14:paraId="33C71A93" w14:textId="77777777" w:rsidR="002A130E" w:rsidRPr="006756CC" w:rsidRDefault="002A130E" w:rsidP="00BB2633">
            <w:pPr>
              <w:spacing w:after="120"/>
              <w:rPr>
                <w:rFonts w:ascii="Garamond" w:eastAsia="Josefin Slab" w:hAnsi="Garamond" w:cs="Josefin Slab"/>
                <w:color w:val="000000"/>
              </w:rPr>
            </w:pPr>
            <w:hyperlink r:id="rId224" w:tooltip="Take-home Essay Exam" w:history="1">
              <w:r w:rsidRPr="006756CC">
                <w:rPr>
                  <w:rStyle w:val="Hyperlink"/>
                  <w:rFonts w:ascii="Garamond" w:eastAsia="Josefin Slab" w:hAnsi="Garamond" w:cs="Josefin Slab"/>
                </w:rPr>
                <w:t>Essay exam</w:t>
              </w:r>
            </w:hyperlink>
            <w:r w:rsidRPr="006756CC">
              <w:rPr>
                <w:rFonts w:ascii="Garamond" w:eastAsia="Josefin Slab" w:hAnsi="Garamond" w:cs="Josefin Slab"/>
                <w:color w:val="000000"/>
              </w:rPr>
              <w:t xml:space="preserve"> (no extensions)</w:t>
            </w:r>
          </w:p>
        </w:tc>
      </w:tr>
      <w:tr w:rsidR="002A130E" w:rsidRPr="006756CC" w14:paraId="58E11CCE" w14:textId="77777777" w:rsidTr="00ED2FDF">
        <w:trPr>
          <w:trHeight w:val="144"/>
        </w:trPr>
        <w:tc>
          <w:tcPr>
            <w:tcW w:w="386" w:type="pct"/>
            <w:vAlign w:val="center"/>
            <w:hideMark/>
          </w:tcPr>
          <w:p w14:paraId="2ED88CC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lastRenderedPageBreak/>
              <w:t>W16</w:t>
            </w:r>
          </w:p>
        </w:tc>
        <w:tc>
          <w:tcPr>
            <w:tcW w:w="4614" w:type="pct"/>
            <w:vAlign w:val="center"/>
            <w:hideMark/>
          </w:tcPr>
          <w:p w14:paraId="449D12A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b/>
                <w:bCs/>
                <w:color w:val="000000"/>
              </w:rPr>
              <w:t xml:space="preserve">Exam Period at IES (Nov 17-20) </w:t>
            </w:r>
          </w:p>
        </w:tc>
      </w:tr>
      <w:tr w:rsidR="002A130E" w:rsidRPr="006756CC" w14:paraId="38CC8ED0" w14:textId="77777777" w:rsidTr="00ED2FDF">
        <w:trPr>
          <w:trHeight w:val="144"/>
        </w:trPr>
        <w:tc>
          <w:tcPr>
            <w:tcW w:w="386" w:type="pct"/>
            <w:vAlign w:val="center"/>
            <w:hideMark/>
          </w:tcPr>
          <w:p w14:paraId="4F1AF50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11/18</w:t>
            </w:r>
          </w:p>
        </w:tc>
        <w:tc>
          <w:tcPr>
            <w:tcW w:w="4614" w:type="pct"/>
            <w:vAlign w:val="center"/>
            <w:hideMark/>
          </w:tcPr>
          <w:p w14:paraId="58363653"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DUE</w:t>
            </w:r>
          </w:p>
          <w:p w14:paraId="32CEFDDF" w14:textId="77777777" w:rsidR="002A130E" w:rsidRPr="006756CC" w:rsidRDefault="002A130E" w:rsidP="00BB2633">
            <w:pPr>
              <w:spacing w:after="120"/>
              <w:rPr>
                <w:rFonts w:ascii="Garamond" w:eastAsia="Josefin Slab" w:hAnsi="Garamond" w:cs="Josefin Slab"/>
                <w:color w:val="000000"/>
              </w:rPr>
            </w:pPr>
            <w:hyperlink r:id="rId225" w:tooltip="Performance" w:history="1">
              <w:r w:rsidRPr="006756CC">
                <w:rPr>
                  <w:rStyle w:val="Hyperlink"/>
                  <w:rFonts w:ascii="Garamond" w:eastAsia="Josefin Slab" w:hAnsi="Garamond" w:cs="Josefin Slab"/>
                </w:rPr>
                <w:t>Performances</w:t>
              </w:r>
            </w:hyperlink>
          </w:p>
          <w:p w14:paraId="49EE272F"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Add 3 photos (self, group, out in the world) and captions in </w:t>
            </w:r>
            <w:hyperlink r:id="rId226" w:tgtFrame="_blank" w:history="1">
              <w:r w:rsidRPr="006756CC">
                <w:rPr>
                  <w:rStyle w:val="Hyperlink"/>
                  <w:rFonts w:ascii="Garamond" w:eastAsia="Josefin Slab" w:hAnsi="Garamond" w:cs="Josefin Slab"/>
                </w:rPr>
                <w:t>this slide show</w:t>
              </w:r>
            </w:hyperlink>
            <w:r w:rsidRPr="006756CC">
              <w:rPr>
                <w:rFonts w:ascii="Garamond" w:eastAsia="Josefin Slab" w:hAnsi="Garamond" w:cs="Josefin Slab"/>
                <w:color w:val="000000"/>
              </w:rPr>
              <w:t>.</w:t>
            </w:r>
          </w:p>
          <w:p w14:paraId="5062016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I'll hand out documents on Transference and Reintegration and our Departure Taller. We'll begin discussing Transference and Reintegration.</w:t>
            </w:r>
          </w:p>
          <w:p w14:paraId="5ADBAEC4"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 xml:space="preserve">We'll complete our </w:t>
            </w:r>
            <w:hyperlink r:id="rId227" w:tgtFrame="_blank" w:history="1">
              <w:r w:rsidRPr="006756CC">
                <w:rPr>
                  <w:rStyle w:val="Hyperlink"/>
                  <w:rFonts w:ascii="Garamond" w:eastAsia="Josefin Slab" w:hAnsi="Garamond" w:cs="Josefin Slab"/>
                </w:rPr>
                <w:t>course survey</w:t>
              </w:r>
            </w:hyperlink>
            <w:r w:rsidRPr="006756CC">
              <w:rPr>
                <w:rFonts w:ascii="Garamond" w:eastAsia="Josefin Slab" w:hAnsi="Garamond" w:cs="Josefin Slab"/>
                <w:color w:val="000000"/>
              </w:rPr>
              <w:t xml:space="preserve"> and program evaluation in class.</w:t>
            </w:r>
          </w:p>
        </w:tc>
      </w:tr>
      <w:tr w:rsidR="002A130E" w:rsidRPr="006756CC" w14:paraId="6DFD7C9E" w14:textId="77777777" w:rsidTr="00ED2FDF">
        <w:trPr>
          <w:trHeight w:val="144"/>
        </w:trPr>
        <w:tc>
          <w:tcPr>
            <w:tcW w:w="386" w:type="pct"/>
            <w:vAlign w:val="center"/>
            <w:hideMark/>
          </w:tcPr>
          <w:p w14:paraId="1A8F93D6"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11/20</w:t>
            </w:r>
          </w:p>
        </w:tc>
        <w:tc>
          <w:tcPr>
            <w:tcW w:w="4614" w:type="pct"/>
            <w:vAlign w:val="center"/>
            <w:hideMark/>
          </w:tcPr>
          <w:p w14:paraId="11273D28"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Final Questions, Reflections, Farewells</w:t>
            </w:r>
          </w:p>
          <w:p w14:paraId="2961D4CA"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We'll have our Depa</w:t>
            </w:r>
            <w:r>
              <w:rPr>
                <w:rFonts w:ascii="Garamond" w:eastAsia="Josefin Slab" w:hAnsi="Garamond" w:cs="Josefin Slab"/>
                <w:color w:val="000000"/>
              </w:rPr>
              <w:t>r</w:t>
            </w:r>
            <w:r w:rsidRPr="006756CC">
              <w:rPr>
                <w:rFonts w:ascii="Garamond" w:eastAsia="Josefin Slab" w:hAnsi="Garamond" w:cs="Josefin Slab"/>
                <w:color w:val="000000"/>
              </w:rPr>
              <w:t>ture Taller and closing ceremony. </w:t>
            </w:r>
          </w:p>
          <w:p w14:paraId="292D1822"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DUE</w:t>
            </w:r>
          </w:p>
          <w:p w14:paraId="4203A685" w14:textId="77777777" w:rsidR="002A130E" w:rsidRPr="006756CC" w:rsidRDefault="002A130E" w:rsidP="00BB2633">
            <w:pPr>
              <w:spacing w:after="120"/>
              <w:rPr>
                <w:rFonts w:ascii="Garamond" w:eastAsia="Josefin Slab" w:hAnsi="Garamond" w:cs="Josefin Slab"/>
                <w:color w:val="000000"/>
              </w:rPr>
            </w:pPr>
            <w:hyperlink r:id="rId228" w:tooltip="Global Learning Final Reflection" w:history="1">
              <w:r w:rsidRPr="006756CC">
                <w:rPr>
                  <w:rStyle w:val="Hyperlink"/>
                  <w:rFonts w:ascii="Garamond" w:eastAsia="Josefin Slab" w:hAnsi="Garamond" w:cs="Josefin Slab"/>
                </w:rPr>
                <w:t xml:space="preserve">Global Learning Final Reflection </w:t>
              </w:r>
            </w:hyperlink>
            <w:r w:rsidRPr="006756CC">
              <w:rPr>
                <w:rFonts w:ascii="Garamond" w:eastAsia="Josefin Slab" w:hAnsi="Garamond" w:cs="Josefin Slab"/>
                <w:color w:val="000000"/>
              </w:rPr>
              <w:t>(no extensions)</w:t>
            </w:r>
          </w:p>
          <w:p w14:paraId="211811D0"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Fill out the Argentina Departure Taller Document I gave you last time. </w:t>
            </w:r>
          </w:p>
          <w:p w14:paraId="337015B5" w14:textId="77777777" w:rsidR="002A130E" w:rsidRPr="006756CC" w:rsidRDefault="002A130E" w:rsidP="00BB2633">
            <w:pPr>
              <w:spacing w:after="120"/>
              <w:rPr>
                <w:rFonts w:ascii="Garamond" w:eastAsia="Josefin Slab" w:hAnsi="Garamond" w:cs="Josefin Slab"/>
                <w:color w:val="000000"/>
              </w:rPr>
            </w:pPr>
            <w:r w:rsidRPr="006756CC">
              <w:rPr>
                <w:rFonts w:ascii="Garamond" w:eastAsia="Josefin Slab" w:hAnsi="Garamond" w:cs="Josefin Slab"/>
                <w:color w:val="000000"/>
              </w:rPr>
              <w:t>12:30-2:30 – Farewell Lunch at IES</w:t>
            </w:r>
          </w:p>
        </w:tc>
      </w:tr>
    </w:tbl>
    <w:p w14:paraId="75F45DC0" w14:textId="77777777" w:rsidR="00A66425" w:rsidRPr="00372741" w:rsidRDefault="00A66425" w:rsidP="00F40D99">
      <w:pPr>
        <w:rPr>
          <w:rFonts w:ascii="Garamond" w:hAnsi="Garamond"/>
        </w:rPr>
      </w:pPr>
    </w:p>
    <w:sectPr w:rsidR="00A66425" w:rsidRPr="00372741" w:rsidSect="00694D01">
      <w:footerReference w:type="even" r:id="rId229"/>
      <w:footerReference w:type="default" r:id="rId230"/>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F08DB" w14:textId="77777777" w:rsidR="00A432DC" w:rsidRDefault="00A432DC" w:rsidP="00202A7A">
      <w:r>
        <w:separator/>
      </w:r>
    </w:p>
  </w:endnote>
  <w:endnote w:type="continuationSeparator" w:id="0">
    <w:p w14:paraId="1D62BFEB" w14:textId="77777777" w:rsidR="00A432DC" w:rsidRDefault="00A432DC" w:rsidP="00202A7A">
      <w:r>
        <w:continuationSeparator/>
      </w:r>
    </w:p>
  </w:endnote>
  <w:endnote w:type="continuationNotice" w:id="1">
    <w:p w14:paraId="15A52F6F" w14:textId="77777777" w:rsidR="00A432DC" w:rsidRDefault="00A43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Josefin Slab">
    <w:panose1 w:val="00000000000000000000"/>
    <w:charset w:val="4D"/>
    <w:family w:val="auto"/>
    <w:pitch w:val="variable"/>
    <w:sig w:usb0="00000003" w:usb1="00000004" w:usb2="00000000" w:usb3="00000000" w:csb0="0000001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aco">
    <w:panose1 w:val="00000000000000000000"/>
    <w:charset w:val="4D"/>
    <w:family w:val="auto"/>
    <w:pitch w:val="variable"/>
    <w:sig w:usb0="A00002FF" w:usb1="500039FB" w:usb2="00000000" w:usb3="00000000" w:csb0="00000197"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ingLiU">
    <w:panose1 w:val="02010609000101010101"/>
    <w:charset w:val="88"/>
    <w:family w:val="roma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0551986"/>
      <w:docPartObj>
        <w:docPartGallery w:val="Page Numbers (Bottom of Page)"/>
        <w:docPartUnique/>
      </w:docPartObj>
    </w:sdtPr>
    <w:sdtContent>
      <w:p w14:paraId="24BAFF1C" w14:textId="19420FA2" w:rsidR="00A845A6" w:rsidRDefault="00A845A6" w:rsidP="00D84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903E83" w14:textId="77777777" w:rsidR="00A845A6" w:rsidRDefault="00A845A6" w:rsidP="00A845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9326939"/>
      <w:docPartObj>
        <w:docPartGallery w:val="Page Numbers (Bottom of Page)"/>
        <w:docPartUnique/>
      </w:docPartObj>
    </w:sdtPr>
    <w:sdtContent>
      <w:p w14:paraId="50D24CD0" w14:textId="6C15ED4F" w:rsidR="00A845A6" w:rsidRDefault="00A845A6" w:rsidP="00D84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E24733" w14:textId="77777777" w:rsidR="00A845A6" w:rsidRDefault="00A845A6" w:rsidP="00A845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1897" w14:textId="77777777" w:rsidR="00A432DC" w:rsidRDefault="00A432DC" w:rsidP="00202A7A">
      <w:r>
        <w:separator/>
      </w:r>
    </w:p>
  </w:footnote>
  <w:footnote w:type="continuationSeparator" w:id="0">
    <w:p w14:paraId="3D8D8640" w14:textId="77777777" w:rsidR="00A432DC" w:rsidRDefault="00A432DC" w:rsidP="00202A7A">
      <w:r>
        <w:continuationSeparator/>
      </w:r>
    </w:p>
  </w:footnote>
  <w:footnote w:type="continuationNotice" w:id="1">
    <w:p w14:paraId="119660B2" w14:textId="77777777" w:rsidR="00A432DC" w:rsidRDefault="00A432DC"/>
  </w:footnote>
  <w:footnote w:id="2">
    <w:p w14:paraId="54304F67" w14:textId="77777777" w:rsidR="00660848" w:rsidRPr="00C751EA" w:rsidRDefault="00660848" w:rsidP="00660848">
      <w:pPr>
        <w:pStyle w:val="FootnoteText"/>
        <w:rPr>
          <w:rFonts w:ascii="Garamond" w:hAnsi="Garamond"/>
          <w:sz w:val="22"/>
          <w:szCs w:val="22"/>
        </w:rPr>
      </w:pPr>
      <w:r w:rsidRPr="00C751EA">
        <w:rPr>
          <w:rStyle w:val="FootnoteReference"/>
          <w:rFonts w:ascii="Garamond" w:hAnsi="Garamond"/>
          <w:sz w:val="22"/>
          <w:szCs w:val="22"/>
        </w:rPr>
        <w:footnoteRef/>
      </w:r>
      <w:r w:rsidRPr="00C751EA">
        <w:rPr>
          <w:rFonts w:ascii="Garamond" w:hAnsi="Garamond"/>
          <w:sz w:val="22"/>
          <w:szCs w:val="22"/>
        </w:rPr>
        <w:t xml:space="preserve"> As McClintock (1995:5) writes in </w:t>
      </w:r>
      <w:r w:rsidRPr="00C751EA">
        <w:rPr>
          <w:rFonts w:ascii="Garamond" w:hAnsi="Garamond"/>
          <w:i/>
          <w:sz w:val="22"/>
          <w:szCs w:val="22"/>
        </w:rPr>
        <w:t>Imperial Leather</w:t>
      </w:r>
      <w:r w:rsidRPr="00C751EA">
        <w:rPr>
          <w:rFonts w:ascii="Garamond" w:hAnsi="Garamond"/>
          <w:sz w:val="22"/>
          <w:szCs w:val="22"/>
        </w:rPr>
        <w:t xml:space="preserve">, </w:t>
      </w:r>
      <w:r w:rsidRPr="00C751EA">
        <w:rPr>
          <w:rFonts w:ascii="Garamond" w:eastAsia="MS Mincho" w:hAnsi="Garamond"/>
          <w:sz w:val="22"/>
          <w:szCs w:val="22"/>
          <w:lang w:eastAsia="ja-JP"/>
        </w:rPr>
        <w:t xml:space="preserve">“race, gender and class are not distinct realms of experience, existing in splendid isolation from each other; nor can they be simply yoked together retrospectively ... they come into existence </w:t>
      </w:r>
      <w:r w:rsidRPr="00C751EA">
        <w:rPr>
          <w:rFonts w:ascii="Garamond" w:eastAsia="MS Mincho" w:hAnsi="Garamond"/>
          <w:i/>
          <w:sz w:val="22"/>
          <w:szCs w:val="22"/>
          <w:lang w:eastAsia="ja-JP"/>
        </w:rPr>
        <w:t>in and through</w:t>
      </w:r>
      <w:r w:rsidRPr="00C751EA">
        <w:rPr>
          <w:rFonts w:ascii="Garamond" w:eastAsia="MS Mincho" w:hAnsi="Garamond"/>
          <w:sz w:val="22"/>
          <w:szCs w:val="22"/>
          <w:lang w:eastAsia="ja-JP"/>
        </w:rPr>
        <w:t xml:space="preserve"> relation to each other––if in contradictory and conflictual ways”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1270E"/>
    <w:multiLevelType w:val="hybridMultilevel"/>
    <w:tmpl w:val="1A2C8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27251"/>
    <w:multiLevelType w:val="multilevel"/>
    <w:tmpl w:val="ADBC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D3C87"/>
    <w:multiLevelType w:val="multilevel"/>
    <w:tmpl w:val="AEDA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F6E7D"/>
    <w:multiLevelType w:val="multilevel"/>
    <w:tmpl w:val="26DA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A85C4C"/>
    <w:multiLevelType w:val="multilevel"/>
    <w:tmpl w:val="36469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143169"/>
    <w:multiLevelType w:val="multilevel"/>
    <w:tmpl w:val="8714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CB281F"/>
    <w:multiLevelType w:val="hybridMultilevel"/>
    <w:tmpl w:val="B1F0B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F66F87"/>
    <w:multiLevelType w:val="hybridMultilevel"/>
    <w:tmpl w:val="A6220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385055"/>
    <w:multiLevelType w:val="multilevel"/>
    <w:tmpl w:val="17DA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7571EC"/>
    <w:multiLevelType w:val="hybridMultilevel"/>
    <w:tmpl w:val="72362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337BDD"/>
    <w:multiLevelType w:val="hybridMultilevel"/>
    <w:tmpl w:val="01821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95A71"/>
    <w:multiLevelType w:val="hybridMultilevel"/>
    <w:tmpl w:val="5062442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FD63382"/>
    <w:multiLevelType w:val="hybridMultilevel"/>
    <w:tmpl w:val="75F00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E33C09"/>
    <w:multiLevelType w:val="multilevel"/>
    <w:tmpl w:val="EA2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F72886"/>
    <w:multiLevelType w:val="hybridMultilevel"/>
    <w:tmpl w:val="FE00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246678"/>
    <w:multiLevelType w:val="multilevel"/>
    <w:tmpl w:val="A802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E3790E"/>
    <w:multiLevelType w:val="hybridMultilevel"/>
    <w:tmpl w:val="94B2E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177AF1"/>
    <w:multiLevelType w:val="multilevel"/>
    <w:tmpl w:val="72D8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5C40B2"/>
    <w:multiLevelType w:val="hybridMultilevel"/>
    <w:tmpl w:val="435CB3A2"/>
    <w:lvl w:ilvl="0" w:tplc="BF00EF32">
      <w:start w:val="1"/>
      <w:numFmt w:val="decimal"/>
      <w:lvlText w:val="%1)"/>
      <w:lvlJc w:val="left"/>
      <w:pPr>
        <w:ind w:left="540" w:hanging="360"/>
      </w:pPr>
      <w:rPr>
        <w:rFonts w:hint="default"/>
        <w:i w:val="0"/>
        <w:iCs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4634A69"/>
    <w:multiLevelType w:val="multilevel"/>
    <w:tmpl w:val="CD08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680624"/>
    <w:multiLevelType w:val="multilevel"/>
    <w:tmpl w:val="7BDC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7C099A"/>
    <w:multiLevelType w:val="multilevel"/>
    <w:tmpl w:val="FD80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837F99"/>
    <w:multiLevelType w:val="hybridMultilevel"/>
    <w:tmpl w:val="544EA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59F2960"/>
    <w:multiLevelType w:val="multilevel"/>
    <w:tmpl w:val="18F0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DE702A"/>
    <w:multiLevelType w:val="hybridMultilevel"/>
    <w:tmpl w:val="A618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4E4F07"/>
    <w:multiLevelType w:val="multilevel"/>
    <w:tmpl w:val="24FC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342674"/>
    <w:multiLevelType w:val="hybridMultilevel"/>
    <w:tmpl w:val="8A64BC76"/>
    <w:lvl w:ilvl="0" w:tplc="82EAE420">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9FE5EFD"/>
    <w:multiLevelType w:val="hybridMultilevel"/>
    <w:tmpl w:val="A9966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9863B7"/>
    <w:multiLevelType w:val="multilevel"/>
    <w:tmpl w:val="46A0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C628D2"/>
    <w:multiLevelType w:val="hybridMultilevel"/>
    <w:tmpl w:val="698A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32AD3"/>
    <w:multiLevelType w:val="multilevel"/>
    <w:tmpl w:val="3D8CA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7E31CE"/>
    <w:multiLevelType w:val="multilevel"/>
    <w:tmpl w:val="BA4EE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E5F4F26"/>
    <w:multiLevelType w:val="multilevel"/>
    <w:tmpl w:val="74369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1D586C"/>
    <w:multiLevelType w:val="multilevel"/>
    <w:tmpl w:val="F96AF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217873"/>
    <w:multiLevelType w:val="multilevel"/>
    <w:tmpl w:val="6D10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F2D3633"/>
    <w:multiLevelType w:val="hybridMultilevel"/>
    <w:tmpl w:val="EF58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92653A"/>
    <w:multiLevelType w:val="hybridMultilevel"/>
    <w:tmpl w:val="19FA064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1AB59BF"/>
    <w:multiLevelType w:val="hybridMultilevel"/>
    <w:tmpl w:val="5990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A93FAE"/>
    <w:multiLevelType w:val="hybridMultilevel"/>
    <w:tmpl w:val="8BDA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2F457C"/>
    <w:multiLevelType w:val="hybridMultilevel"/>
    <w:tmpl w:val="B9BCED8A"/>
    <w:lvl w:ilvl="0" w:tplc="0409000F">
      <w:start w:val="1"/>
      <w:numFmt w:val="decimal"/>
      <w:lvlText w:val="%1."/>
      <w:lvlJc w:val="left"/>
      <w:pPr>
        <w:ind w:left="720" w:hanging="360"/>
      </w:pPr>
    </w:lvl>
    <w:lvl w:ilvl="1" w:tplc="790AE486">
      <w:numFmt w:val="bullet"/>
      <w:lvlText w:val="–"/>
      <w:lvlJc w:val="left"/>
      <w:pPr>
        <w:ind w:left="1440" w:hanging="360"/>
      </w:pPr>
      <w:rPr>
        <w:rFonts w:ascii="Garamond" w:eastAsia="Josefin Slab" w:hAnsi="Garamond" w:cs="Josefin Slab"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476F02"/>
    <w:multiLevelType w:val="multilevel"/>
    <w:tmpl w:val="F43AF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6670DC"/>
    <w:multiLevelType w:val="hybridMultilevel"/>
    <w:tmpl w:val="DAE41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E33C1C"/>
    <w:multiLevelType w:val="multilevel"/>
    <w:tmpl w:val="7394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5B0F09"/>
    <w:multiLevelType w:val="multilevel"/>
    <w:tmpl w:val="EA2E9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7F22FD"/>
    <w:multiLevelType w:val="hybridMultilevel"/>
    <w:tmpl w:val="3D042250"/>
    <w:lvl w:ilvl="0" w:tplc="560686D0">
      <w:start w:val="201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E158D3"/>
    <w:multiLevelType w:val="hybridMultilevel"/>
    <w:tmpl w:val="26145430"/>
    <w:lvl w:ilvl="0" w:tplc="04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A4856F8"/>
    <w:multiLevelType w:val="hybridMultilevel"/>
    <w:tmpl w:val="A6D0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7E0B6E"/>
    <w:multiLevelType w:val="hybridMultilevel"/>
    <w:tmpl w:val="423C670E"/>
    <w:lvl w:ilvl="0" w:tplc="E7FC5D72">
      <w:start w:val="1"/>
      <w:numFmt w:val="bullet"/>
      <w:lvlText w:val=""/>
      <w:lvlJc w:val="left"/>
      <w:pPr>
        <w:tabs>
          <w:tab w:val="num" w:pos="1080"/>
        </w:tabs>
        <w:ind w:left="1080" w:hanging="720"/>
      </w:pPr>
      <w:rPr>
        <w:rFonts w:ascii="Symbol" w:eastAsia="Times New Roman" w:hAnsi="Symbol"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D665B6A"/>
    <w:multiLevelType w:val="multilevel"/>
    <w:tmpl w:val="755A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D89146E"/>
    <w:multiLevelType w:val="multilevel"/>
    <w:tmpl w:val="E746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C225A1"/>
    <w:multiLevelType w:val="multilevel"/>
    <w:tmpl w:val="7C6A5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DD62054"/>
    <w:multiLevelType w:val="multilevel"/>
    <w:tmpl w:val="DC82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775349"/>
    <w:multiLevelType w:val="hybridMultilevel"/>
    <w:tmpl w:val="DDC097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2F877CB2"/>
    <w:multiLevelType w:val="hybridMultilevel"/>
    <w:tmpl w:val="084E1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4E1DEA"/>
    <w:multiLevelType w:val="multilevel"/>
    <w:tmpl w:val="A4B8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5102C5"/>
    <w:multiLevelType w:val="hybridMultilevel"/>
    <w:tmpl w:val="7264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17351E"/>
    <w:multiLevelType w:val="hybridMultilevel"/>
    <w:tmpl w:val="F92222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3A050BD"/>
    <w:multiLevelType w:val="hybridMultilevel"/>
    <w:tmpl w:val="25048DE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59" w15:restartNumberingAfterBreak="0">
    <w:nsid w:val="33B55544"/>
    <w:multiLevelType w:val="multilevel"/>
    <w:tmpl w:val="B318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5C93179"/>
    <w:multiLevelType w:val="multilevel"/>
    <w:tmpl w:val="47785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63B2227"/>
    <w:multiLevelType w:val="multilevel"/>
    <w:tmpl w:val="BF441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688353C"/>
    <w:multiLevelType w:val="hybridMultilevel"/>
    <w:tmpl w:val="0FA8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9DA0E18"/>
    <w:multiLevelType w:val="multilevel"/>
    <w:tmpl w:val="A698B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C030CA9"/>
    <w:multiLevelType w:val="multilevel"/>
    <w:tmpl w:val="B6C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E0101F"/>
    <w:multiLevelType w:val="hybridMultilevel"/>
    <w:tmpl w:val="535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1A93412"/>
    <w:multiLevelType w:val="multilevel"/>
    <w:tmpl w:val="C5F6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C975FD"/>
    <w:multiLevelType w:val="multilevel"/>
    <w:tmpl w:val="5ECE6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2492DF3"/>
    <w:multiLevelType w:val="multilevel"/>
    <w:tmpl w:val="16E22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274140E"/>
    <w:multiLevelType w:val="multilevel"/>
    <w:tmpl w:val="1D10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41D42C7"/>
    <w:multiLevelType w:val="multilevel"/>
    <w:tmpl w:val="2146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42B5BC9"/>
    <w:multiLevelType w:val="multilevel"/>
    <w:tmpl w:val="FFF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46F171D"/>
    <w:multiLevelType w:val="hybridMultilevel"/>
    <w:tmpl w:val="F0069B8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6446B5A"/>
    <w:multiLevelType w:val="hybridMultilevel"/>
    <w:tmpl w:val="7A129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738737E"/>
    <w:multiLevelType w:val="hybridMultilevel"/>
    <w:tmpl w:val="C49A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BF2E07"/>
    <w:multiLevelType w:val="multilevel"/>
    <w:tmpl w:val="05C6D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7C04B34"/>
    <w:multiLevelType w:val="multilevel"/>
    <w:tmpl w:val="8E1C4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9A17263"/>
    <w:multiLevelType w:val="multilevel"/>
    <w:tmpl w:val="41E6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9F166CB"/>
    <w:multiLevelType w:val="multilevel"/>
    <w:tmpl w:val="690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7A3BD7"/>
    <w:multiLevelType w:val="hybridMultilevel"/>
    <w:tmpl w:val="0B229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C4711C5"/>
    <w:multiLevelType w:val="hybridMultilevel"/>
    <w:tmpl w:val="D91E0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C807CFA"/>
    <w:multiLevelType w:val="hybridMultilevel"/>
    <w:tmpl w:val="2C46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CF462E3"/>
    <w:multiLevelType w:val="hybridMultilevel"/>
    <w:tmpl w:val="FA2A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EBA6AD5"/>
    <w:multiLevelType w:val="multilevel"/>
    <w:tmpl w:val="8B9C5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F6B09B6"/>
    <w:multiLevelType w:val="multilevel"/>
    <w:tmpl w:val="68BC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02E486B"/>
    <w:multiLevelType w:val="multilevel"/>
    <w:tmpl w:val="DF0C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2BC4772"/>
    <w:multiLevelType w:val="hybridMultilevel"/>
    <w:tmpl w:val="59186FF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2E73AF1"/>
    <w:multiLevelType w:val="multilevel"/>
    <w:tmpl w:val="F8D6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CA2654"/>
    <w:multiLevelType w:val="hybridMultilevel"/>
    <w:tmpl w:val="420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44101BA"/>
    <w:multiLevelType w:val="hybridMultilevel"/>
    <w:tmpl w:val="9184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4447163"/>
    <w:multiLevelType w:val="multilevel"/>
    <w:tmpl w:val="5EA6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AB7498"/>
    <w:multiLevelType w:val="multilevel"/>
    <w:tmpl w:val="9D903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5F150D5"/>
    <w:multiLevelType w:val="hybridMultilevel"/>
    <w:tmpl w:val="744C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6096B2C"/>
    <w:multiLevelType w:val="multilevel"/>
    <w:tmpl w:val="92B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7DB2FE3"/>
    <w:multiLevelType w:val="hybridMultilevel"/>
    <w:tmpl w:val="B9A0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7E830A0"/>
    <w:multiLevelType w:val="hybridMultilevel"/>
    <w:tmpl w:val="3B8A7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89A589C"/>
    <w:multiLevelType w:val="hybridMultilevel"/>
    <w:tmpl w:val="3BBC129E"/>
    <w:lvl w:ilvl="0" w:tplc="82EAE4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D608EB"/>
    <w:multiLevelType w:val="hybridMultilevel"/>
    <w:tmpl w:val="BFC8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BF21017"/>
    <w:multiLevelType w:val="multilevel"/>
    <w:tmpl w:val="EE86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C1F676C"/>
    <w:multiLevelType w:val="hybridMultilevel"/>
    <w:tmpl w:val="F2AC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C707E93"/>
    <w:multiLevelType w:val="multilevel"/>
    <w:tmpl w:val="5A58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E3442EA"/>
    <w:multiLevelType w:val="hybridMultilevel"/>
    <w:tmpl w:val="B1F82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ED85C0F"/>
    <w:multiLevelType w:val="multilevel"/>
    <w:tmpl w:val="DE3A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03418B"/>
    <w:multiLevelType w:val="hybridMultilevel"/>
    <w:tmpl w:val="147C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F0C1B31"/>
    <w:multiLevelType w:val="hybridMultilevel"/>
    <w:tmpl w:val="0A3CE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1F96A4F"/>
    <w:multiLevelType w:val="multilevel"/>
    <w:tmpl w:val="3FBE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4404641"/>
    <w:multiLevelType w:val="hybridMultilevel"/>
    <w:tmpl w:val="7E7A907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7" w15:restartNumberingAfterBreak="0">
    <w:nsid w:val="656A6812"/>
    <w:multiLevelType w:val="hybridMultilevel"/>
    <w:tmpl w:val="7E7A907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8" w15:restartNumberingAfterBreak="0">
    <w:nsid w:val="65B81D1C"/>
    <w:multiLevelType w:val="multilevel"/>
    <w:tmpl w:val="DE2C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90A0075"/>
    <w:multiLevelType w:val="hybridMultilevel"/>
    <w:tmpl w:val="7E7A907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0" w15:restartNumberingAfterBreak="0">
    <w:nsid w:val="695820AB"/>
    <w:multiLevelType w:val="hybridMultilevel"/>
    <w:tmpl w:val="DEFAD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BEF7A5A"/>
    <w:multiLevelType w:val="multilevel"/>
    <w:tmpl w:val="2BBE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DCC017D"/>
    <w:multiLevelType w:val="hybridMultilevel"/>
    <w:tmpl w:val="F5B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E4E79A3"/>
    <w:multiLevelType w:val="hybridMultilevel"/>
    <w:tmpl w:val="6958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06B0798"/>
    <w:multiLevelType w:val="hybridMultilevel"/>
    <w:tmpl w:val="F4563588"/>
    <w:lvl w:ilvl="0" w:tplc="3E849BDA">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0C22100"/>
    <w:multiLevelType w:val="multilevel"/>
    <w:tmpl w:val="51140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0F54801"/>
    <w:multiLevelType w:val="multilevel"/>
    <w:tmpl w:val="22767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1AB0D61"/>
    <w:multiLevelType w:val="hybridMultilevel"/>
    <w:tmpl w:val="061A8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2C54AF7"/>
    <w:multiLevelType w:val="multilevel"/>
    <w:tmpl w:val="664E1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4606B16"/>
    <w:multiLevelType w:val="hybridMultilevel"/>
    <w:tmpl w:val="0040D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46C183D"/>
    <w:multiLevelType w:val="multilevel"/>
    <w:tmpl w:val="2056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4F77120"/>
    <w:multiLevelType w:val="multilevel"/>
    <w:tmpl w:val="503E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5977F2B"/>
    <w:multiLevelType w:val="hybridMultilevel"/>
    <w:tmpl w:val="C5DA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6ED3492"/>
    <w:multiLevelType w:val="multilevel"/>
    <w:tmpl w:val="29FE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7292FFE"/>
    <w:multiLevelType w:val="hybridMultilevel"/>
    <w:tmpl w:val="82E8941A"/>
    <w:lvl w:ilvl="0" w:tplc="3E849BDA">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78E4F3E"/>
    <w:multiLevelType w:val="multilevel"/>
    <w:tmpl w:val="7F44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7F53566"/>
    <w:multiLevelType w:val="hybridMultilevel"/>
    <w:tmpl w:val="A106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8885299"/>
    <w:multiLevelType w:val="multilevel"/>
    <w:tmpl w:val="FDFE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8A51148"/>
    <w:multiLevelType w:val="multilevel"/>
    <w:tmpl w:val="637AB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9DA054B"/>
    <w:multiLevelType w:val="multilevel"/>
    <w:tmpl w:val="81EA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247215"/>
    <w:multiLevelType w:val="multilevel"/>
    <w:tmpl w:val="DCDEE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BA54190"/>
    <w:multiLevelType w:val="hybridMultilevel"/>
    <w:tmpl w:val="ECD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C19144F"/>
    <w:multiLevelType w:val="hybridMultilevel"/>
    <w:tmpl w:val="CE0C178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3" w15:restartNumberingAfterBreak="0">
    <w:nsid w:val="7C256092"/>
    <w:multiLevelType w:val="multilevel"/>
    <w:tmpl w:val="24FA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C3C699D"/>
    <w:multiLevelType w:val="multilevel"/>
    <w:tmpl w:val="F0CC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C4C36DF"/>
    <w:multiLevelType w:val="hybridMultilevel"/>
    <w:tmpl w:val="7D4077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FE9543D"/>
    <w:multiLevelType w:val="hybridMultilevel"/>
    <w:tmpl w:val="E588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597133">
    <w:abstractNumId w:val="77"/>
  </w:num>
  <w:num w:numId="2" w16cid:durableId="822352455">
    <w:abstractNumId w:val="104"/>
  </w:num>
  <w:num w:numId="3" w16cid:durableId="1961185408">
    <w:abstractNumId w:val="25"/>
  </w:num>
  <w:num w:numId="4" w16cid:durableId="1524442273">
    <w:abstractNumId w:val="122"/>
  </w:num>
  <w:num w:numId="5" w16cid:durableId="1227455030">
    <w:abstractNumId w:val="74"/>
  </w:num>
  <w:num w:numId="6" w16cid:durableId="1529559027">
    <w:abstractNumId w:val="47"/>
  </w:num>
  <w:num w:numId="7" w16cid:durableId="1069186874">
    <w:abstractNumId w:val="30"/>
  </w:num>
  <w:num w:numId="8" w16cid:durableId="2126339499">
    <w:abstractNumId w:val="48"/>
  </w:num>
  <w:num w:numId="9" w16cid:durableId="611933819">
    <w:abstractNumId w:val="81"/>
  </w:num>
  <w:num w:numId="10" w16cid:durableId="1575317702">
    <w:abstractNumId w:val="39"/>
  </w:num>
  <w:num w:numId="11" w16cid:durableId="1174296019">
    <w:abstractNumId w:val="23"/>
  </w:num>
  <w:num w:numId="12" w16cid:durableId="491872256">
    <w:abstractNumId w:val="124"/>
  </w:num>
  <w:num w:numId="13" w16cid:durableId="1490293680">
    <w:abstractNumId w:val="114"/>
  </w:num>
  <w:num w:numId="14" w16cid:durableId="1983385446">
    <w:abstractNumId w:val="0"/>
  </w:num>
  <w:num w:numId="15" w16cid:durableId="863905775">
    <w:abstractNumId w:val="109"/>
  </w:num>
  <w:num w:numId="16" w16cid:durableId="2043480427">
    <w:abstractNumId w:val="106"/>
  </w:num>
  <w:num w:numId="17" w16cid:durableId="1287347630">
    <w:abstractNumId w:val="53"/>
  </w:num>
  <w:num w:numId="18" w16cid:durableId="1197743506">
    <w:abstractNumId w:val="107"/>
  </w:num>
  <w:num w:numId="19" w16cid:durableId="2098405572">
    <w:abstractNumId w:val="45"/>
  </w:num>
  <w:num w:numId="20" w16cid:durableId="598827995">
    <w:abstractNumId w:val="76"/>
  </w:num>
  <w:num w:numId="21" w16cid:durableId="706298826">
    <w:abstractNumId w:val="18"/>
  </w:num>
  <w:num w:numId="22" w16cid:durableId="947616224">
    <w:abstractNumId w:val="67"/>
  </w:num>
  <w:num w:numId="23" w16cid:durableId="1817987492">
    <w:abstractNumId w:val="82"/>
  </w:num>
  <w:num w:numId="24" w16cid:durableId="1857033040">
    <w:abstractNumId w:val="24"/>
  </w:num>
  <w:num w:numId="25" w16cid:durableId="1748453147">
    <w:abstractNumId w:val="36"/>
  </w:num>
  <w:num w:numId="26" w16cid:durableId="1337921749">
    <w:abstractNumId w:val="110"/>
  </w:num>
  <w:num w:numId="27" w16cid:durableId="1708215712">
    <w:abstractNumId w:val="79"/>
  </w:num>
  <w:num w:numId="28" w16cid:durableId="274950576">
    <w:abstractNumId w:val="80"/>
  </w:num>
  <w:num w:numId="29" w16cid:durableId="1635673737">
    <w:abstractNumId w:val="27"/>
  </w:num>
  <w:num w:numId="30" w16cid:durableId="1729261223">
    <w:abstractNumId w:val="96"/>
  </w:num>
  <w:num w:numId="31" w16cid:durableId="1027484087">
    <w:abstractNumId w:val="15"/>
  </w:num>
  <w:num w:numId="32" w16cid:durableId="806633087">
    <w:abstractNumId w:val="95"/>
  </w:num>
  <w:num w:numId="33" w16cid:durableId="724258749">
    <w:abstractNumId w:val="5"/>
  </w:num>
  <w:num w:numId="34" w16cid:durableId="575475456">
    <w:abstractNumId w:val="40"/>
  </w:num>
  <w:num w:numId="35" w16cid:durableId="178356168">
    <w:abstractNumId w:val="136"/>
  </w:num>
  <w:num w:numId="36" w16cid:durableId="1769429210">
    <w:abstractNumId w:val="19"/>
  </w:num>
  <w:num w:numId="37" w16cid:durableId="1178423808">
    <w:abstractNumId w:val="13"/>
  </w:num>
  <w:num w:numId="38" w16cid:durableId="590118367">
    <w:abstractNumId w:val="86"/>
  </w:num>
  <w:num w:numId="39" w16cid:durableId="783380711">
    <w:abstractNumId w:val="58"/>
  </w:num>
  <w:num w:numId="40" w16cid:durableId="2066836728">
    <w:abstractNumId w:val="54"/>
  </w:num>
  <w:num w:numId="41" w16cid:durableId="114258377">
    <w:abstractNumId w:val="8"/>
  </w:num>
  <w:num w:numId="42" w16cid:durableId="240331186">
    <w:abstractNumId w:val="99"/>
  </w:num>
  <w:num w:numId="43" w16cid:durableId="1734936321">
    <w:abstractNumId w:val="119"/>
  </w:num>
  <w:num w:numId="44" w16cid:durableId="1033775316">
    <w:abstractNumId w:val="37"/>
  </w:num>
  <w:num w:numId="45" w16cid:durableId="1631283129">
    <w:abstractNumId w:val="113"/>
  </w:num>
  <w:num w:numId="46" w16cid:durableId="1816948990">
    <w:abstractNumId w:val="28"/>
  </w:num>
  <w:num w:numId="47" w16cid:durableId="484857296">
    <w:abstractNumId w:val="89"/>
  </w:num>
  <w:num w:numId="48" w16cid:durableId="1357806802">
    <w:abstractNumId w:val="132"/>
  </w:num>
  <w:num w:numId="49" w16cid:durableId="1732994185">
    <w:abstractNumId w:val="12"/>
  </w:num>
  <w:num w:numId="50" w16cid:durableId="1226258310">
    <w:abstractNumId w:val="94"/>
  </w:num>
  <w:num w:numId="51" w16cid:durableId="233590420">
    <w:abstractNumId w:val="72"/>
  </w:num>
  <w:num w:numId="52" w16cid:durableId="1748309206">
    <w:abstractNumId w:val="135"/>
  </w:num>
  <w:num w:numId="53" w16cid:durableId="1468743189">
    <w:abstractNumId w:val="112"/>
  </w:num>
  <w:num w:numId="54" w16cid:durableId="574242946">
    <w:abstractNumId w:val="103"/>
  </w:num>
  <w:num w:numId="55" w16cid:durableId="1928147829">
    <w:abstractNumId w:val="73"/>
  </w:num>
  <w:num w:numId="56" w16cid:durableId="60375021">
    <w:abstractNumId w:val="42"/>
  </w:num>
  <w:num w:numId="57" w16cid:durableId="1121264496">
    <w:abstractNumId w:val="17"/>
  </w:num>
  <w:num w:numId="58" w16cid:durableId="1545827386">
    <w:abstractNumId w:val="46"/>
  </w:num>
  <w:num w:numId="59" w16cid:durableId="718473889">
    <w:abstractNumId w:val="131"/>
  </w:num>
  <w:num w:numId="60" w16cid:durableId="1550648909">
    <w:abstractNumId w:val="97"/>
  </w:num>
  <w:num w:numId="61" w16cid:durableId="1840461205">
    <w:abstractNumId w:val="92"/>
  </w:num>
  <w:num w:numId="62" w16cid:durableId="688263360">
    <w:abstractNumId w:val="65"/>
  </w:num>
  <w:num w:numId="63" w16cid:durableId="293677667">
    <w:abstractNumId w:val="88"/>
  </w:num>
  <w:num w:numId="64" w16cid:durableId="1685086885">
    <w:abstractNumId w:val="38"/>
  </w:num>
  <w:num w:numId="65" w16cid:durableId="642199500">
    <w:abstractNumId w:val="117"/>
  </w:num>
  <w:num w:numId="66" w16cid:durableId="511141622">
    <w:abstractNumId w:val="62"/>
  </w:num>
  <w:num w:numId="67" w16cid:durableId="154221593">
    <w:abstractNumId w:val="101"/>
  </w:num>
  <w:num w:numId="68" w16cid:durableId="1185287514">
    <w:abstractNumId w:val="126"/>
  </w:num>
  <w:num w:numId="69" w16cid:durableId="741172688">
    <w:abstractNumId w:val="56"/>
  </w:num>
  <w:num w:numId="70" w16cid:durableId="508519753">
    <w:abstractNumId w:val="11"/>
  </w:num>
  <w:num w:numId="71" w16cid:durableId="689528128">
    <w:abstractNumId w:val="10"/>
  </w:num>
  <w:num w:numId="72" w16cid:durableId="453602463">
    <w:abstractNumId w:val="57"/>
  </w:num>
  <w:num w:numId="73" w16cid:durableId="1298757996">
    <w:abstractNumId w:val="1"/>
  </w:num>
  <w:num w:numId="74" w16cid:durableId="1005089692">
    <w:abstractNumId w:val="7"/>
  </w:num>
  <w:num w:numId="75" w16cid:durableId="1005745825">
    <w:abstractNumId w:val="35"/>
  </w:num>
  <w:num w:numId="76" w16cid:durableId="1422751695">
    <w:abstractNumId w:val="78"/>
  </w:num>
  <w:num w:numId="77" w16cid:durableId="1320620444">
    <w:abstractNumId w:val="26"/>
  </w:num>
  <w:num w:numId="78" w16cid:durableId="1940989745">
    <w:abstractNumId w:val="83"/>
  </w:num>
  <w:num w:numId="79" w16cid:durableId="274682105">
    <w:abstractNumId w:val="51"/>
  </w:num>
  <w:num w:numId="80" w16cid:durableId="742223185">
    <w:abstractNumId w:val="44"/>
  </w:num>
  <w:num w:numId="81" w16cid:durableId="1007176171">
    <w:abstractNumId w:val="31"/>
  </w:num>
  <w:num w:numId="82" w16cid:durableId="1949464949">
    <w:abstractNumId w:val="4"/>
  </w:num>
  <w:num w:numId="83" w16cid:durableId="1970739871">
    <w:abstractNumId w:val="90"/>
  </w:num>
  <w:num w:numId="84" w16cid:durableId="294214458">
    <w:abstractNumId w:val="93"/>
  </w:num>
  <w:num w:numId="85" w16cid:durableId="1486044329">
    <w:abstractNumId w:val="14"/>
  </w:num>
  <w:num w:numId="86" w16cid:durableId="1962153398">
    <w:abstractNumId w:val="22"/>
  </w:num>
  <w:num w:numId="87" w16cid:durableId="1740639423">
    <w:abstractNumId w:val="21"/>
  </w:num>
  <w:num w:numId="88" w16cid:durableId="1523591008">
    <w:abstractNumId w:val="29"/>
  </w:num>
  <w:num w:numId="89" w16cid:durableId="1085958462">
    <w:abstractNumId w:val="87"/>
  </w:num>
  <w:num w:numId="90" w16cid:durableId="923799061">
    <w:abstractNumId w:val="85"/>
  </w:num>
  <w:num w:numId="91" w16cid:durableId="2037153611">
    <w:abstractNumId w:val="102"/>
  </w:num>
  <w:num w:numId="92" w16cid:durableId="1754858676">
    <w:abstractNumId w:val="69"/>
  </w:num>
  <w:num w:numId="93" w16cid:durableId="1109354683">
    <w:abstractNumId w:val="20"/>
  </w:num>
  <w:num w:numId="94" w16cid:durableId="1337611363">
    <w:abstractNumId w:val="33"/>
  </w:num>
  <w:num w:numId="95" w16cid:durableId="204686334">
    <w:abstractNumId w:val="43"/>
  </w:num>
  <w:num w:numId="96" w16cid:durableId="1503156471">
    <w:abstractNumId w:val="55"/>
  </w:num>
  <w:num w:numId="97" w16cid:durableId="685525930">
    <w:abstractNumId w:val="91"/>
  </w:num>
  <w:num w:numId="98" w16cid:durableId="810488230">
    <w:abstractNumId w:val="3"/>
  </w:num>
  <w:num w:numId="99" w16cid:durableId="1005787087">
    <w:abstractNumId w:val="71"/>
  </w:num>
  <w:num w:numId="100" w16cid:durableId="1444423815">
    <w:abstractNumId w:val="16"/>
  </w:num>
  <w:num w:numId="101" w16cid:durableId="1688632527">
    <w:abstractNumId w:val="111"/>
  </w:num>
  <w:num w:numId="102" w16cid:durableId="704252914">
    <w:abstractNumId w:val="125"/>
  </w:num>
  <w:num w:numId="103" w16cid:durableId="1062633125">
    <w:abstractNumId w:val="121"/>
  </w:num>
  <w:num w:numId="104" w16cid:durableId="1393041973">
    <w:abstractNumId w:val="108"/>
  </w:num>
  <w:num w:numId="105" w16cid:durableId="919483961">
    <w:abstractNumId w:val="130"/>
  </w:num>
  <w:num w:numId="106" w16cid:durableId="1942494449">
    <w:abstractNumId w:val="120"/>
  </w:num>
  <w:num w:numId="107" w16cid:durableId="1126895851">
    <w:abstractNumId w:val="129"/>
  </w:num>
  <w:num w:numId="108" w16cid:durableId="4410207">
    <w:abstractNumId w:val="49"/>
  </w:num>
  <w:num w:numId="109" w16cid:durableId="1945653968">
    <w:abstractNumId w:val="61"/>
  </w:num>
  <w:num w:numId="110" w16cid:durableId="1091320149">
    <w:abstractNumId w:val="52"/>
  </w:num>
  <w:num w:numId="111" w16cid:durableId="1657102318">
    <w:abstractNumId w:val="68"/>
  </w:num>
  <w:num w:numId="112" w16cid:durableId="1816296514">
    <w:abstractNumId w:val="127"/>
  </w:num>
  <w:num w:numId="113" w16cid:durableId="165560305">
    <w:abstractNumId w:val="60"/>
  </w:num>
  <w:num w:numId="114" w16cid:durableId="2001420618">
    <w:abstractNumId w:val="66"/>
  </w:num>
  <w:num w:numId="115" w16cid:durableId="1093741651">
    <w:abstractNumId w:val="123"/>
  </w:num>
  <w:num w:numId="116" w16cid:durableId="869222632">
    <w:abstractNumId w:val="34"/>
  </w:num>
  <w:num w:numId="117" w16cid:durableId="1086875984">
    <w:abstractNumId w:val="64"/>
  </w:num>
  <w:num w:numId="118" w16cid:durableId="1585914622">
    <w:abstractNumId w:val="134"/>
  </w:num>
  <w:num w:numId="119" w16cid:durableId="378285358">
    <w:abstractNumId w:val="32"/>
  </w:num>
  <w:num w:numId="120" w16cid:durableId="925070001">
    <w:abstractNumId w:val="6"/>
  </w:num>
  <w:num w:numId="121" w16cid:durableId="1189682537">
    <w:abstractNumId w:val="70"/>
  </w:num>
  <w:num w:numId="122" w16cid:durableId="637999990">
    <w:abstractNumId w:val="133"/>
  </w:num>
  <w:num w:numId="123" w16cid:durableId="640236133">
    <w:abstractNumId w:val="41"/>
  </w:num>
  <w:num w:numId="124" w16cid:durableId="403525940">
    <w:abstractNumId w:val="2"/>
  </w:num>
  <w:num w:numId="125" w16cid:durableId="908420291">
    <w:abstractNumId w:val="115"/>
  </w:num>
  <w:num w:numId="126" w16cid:durableId="808741886">
    <w:abstractNumId w:val="100"/>
  </w:num>
  <w:num w:numId="127" w16cid:durableId="1850562994">
    <w:abstractNumId w:val="59"/>
  </w:num>
  <w:num w:numId="128" w16cid:durableId="1084914992">
    <w:abstractNumId w:val="75"/>
  </w:num>
  <w:num w:numId="129" w16cid:durableId="1160777607">
    <w:abstractNumId w:val="116"/>
  </w:num>
  <w:num w:numId="130" w16cid:durableId="1878005870">
    <w:abstractNumId w:val="98"/>
  </w:num>
  <w:num w:numId="131" w16cid:durableId="740295116">
    <w:abstractNumId w:val="128"/>
  </w:num>
  <w:num w:numId="132" w16cid:durableId="1524586443">
    <w:abstractNumId w:val="50"/>
  </w:num>
  <w:num w:numId="133" w16cid:durableId="1627925873">
    <w:abstractNumId w:val="105"/>
  </w:num>
  <w:num w:numId="134" w16cid:durableId="479272453">
    <w:abstractNumId w:val="9"/>
  </w:num>
  <w:num w:numId="135" w16cid:durableId="1861435907">
    <w:abstractNumId w:val="84"/>
  </w:num>
  <w:num w:numId="136" w16cid:durableId="1043555834">
    <w:abstractNumId w:val="63"/>
  </w:num>
  <w:num w:numId="137" w16cid:durableId="473181565">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E8"/>
    <w:rsid w:val="00002734"/>
    <w:rsid w:val="00002DC2"/>
    <w:rsid w:val="00003CEE"/>
    <w:rsid w:val="0000419D"/>
    <w:rsid w:val="000066B8"/>
    <w:rsid w:val="00007CBC"/>
    <w:rsid w:val="000106E6"/>
    <w:rsid w:val="00012E11"/>
    <w:rsid w:val="0001390A"/>
    <w:rsid w:val="00014165"/>
    <w:rsid w:val="000141DF"/>
    <w:rsid w:val="0001429D"/>
    <w:rsid w:val="00014673"/>
    <w:rsid w:val="000171D8"/>
    <w:rsid w:val="00020860"/>
    <w:rsid w:val="0002114D"/>
    <w:rsid w:val="00021163"/>
    <w:rsid w:val="000236A9"/>
    <w:rsid w:val="00024327"/>
    <w:rsid w:val="00024718"/>
    <w:rsid w:val="00024ABF"/>
    <w:rsid w:val="00025DC6"/>
    <w:rsid w:val="00026B09"/>
    <w:rsid w:val="000300AA"/>
    <w:rsid w:val="000308A9"/>
    <w:rsid w:val="00031E65"/>
    <w:rsid w:val="00034DB3"/>
    <w:rsid w:val="00035511"/>
    <w:rsid w:val="0004077C"/>
    <w:rsid w:val="000410D3"/>
    <w:rsid w:val="00041578"/>
    <w:rsid w:val="00041BDA"/>
    <w:rsid w:val="00045EF7"/>
    <w:rsid w:val="000472CD"/>
    <w:rsid w:val="00050D5E"/>
    <w:rsid w:val="00050F1F"/>
    <w:rsid w:val="00051138"/>
    <w:rsid w:val="000512D6"/>
    <w:rsid w:val="000522FC"/>
    <w:rsid w:val="00061619"/>
    <w:rsid w:val="00064231"/>
    <w:rsid w:val="00064652"/>
    <w:rsid w:val="00065299"/>
    <w:rsid w:val="00071F6D"/>
    <w:rsid w:val="00072906"/>
    <w:rsid w:val="00074313"/>
    <w:rsid w:val="00075BEC"/>
    <w:rsid w:val="0007611D"/>
    <w:rsid w:val="000765BD"/>
    <w:rsid w:val="0008264F"/>
    <w:rsid w:val="00083AF4"/>
    <w:rsid w:val="0008490B"/>
    <w:rsid w:val="000851D4"/>
    <w:rsid w:val="0008520C"/>
    <w:rsid w:val="00085C21"/>
    <w:rsid w:val="000864D4"/>
    <w:rsid w:val="0008712B"/>
    <w:rsid w:val="00090357"/>
    <w:rsid w:val="000944E6"/>
    <w:rsid w:val="0009773D"/>
    <w:rsid w:val="000A3114"/>
    <w:rsid w:val="000A3EAA"/>
    <w:rsid w:val="000B2C33"/>
    <w:rsid w:val="000B7161"/>
    <w:rsid w:val="000C0C88"/>
    <w:rsid w:val="000C11FC"/>
    <w:rsid w:val="000C3C94"/>
    <w:rsid w:val="000C5F30"/>
    <w:rsid w:val="000C712D"/>
    <w:rsid w:val="000C76D5"/>
    <w:rsid w:val="000C7720"/>
    <w:rsid w:val="000C7748"/>
    <w:rsid w:val="000D0E98"/>
    <w:rsid w:val="000D1317"/>
    <w:rsid w:val="000D5984"/>
    <w:rsid w:val="000D59DC"/>
    <w:rsid w:val="000E0BE8"/>
    <w:rsid w:val="000E110A"/>
    <w:rsid w:val="000E11AF"/>
    <w:rsid w:val="000E194B"/>
    <w:rsid w:val="000E59CA"/>
    <w:rsid w:val="000F2B30"/>
    <w:rsid w:val="000F3803"/>
    <w:rsid w:val="00100868"/>
    <w:rsid w:val="00100B83"/>
    <w:rsid w:val="00101B98"/>
    <w:rsid w:val="00103B1F"/>
    <w:rsid w:val="00107B04"/>
    <w:rsid w:val="00110846"/>
    <w:rsid w:val="001164F1"/>
    <w:rsid w:val="00117330"/>
    <w:rsid w:val="00121356"/>
    <w:rsid w:val="001214CE"/>
    <w:rsid w:val="00121AAB"/>
    <w:rsid w:val="00125815"/>
    <w:rsid w:val="00127129"/>
    <w:rsid w:val="001272C7"/>
    <w:rsid w:val="00127665"/>
    <w:rsid w:val="001305D0"/>
    <w:rsid w:val="00130797"/>
    <w:rsid w:val="00132743"/>
    <w:rsid w:val="0013499C"/>
    <w:rsid w:val="001364B0"/>
    <w:rsid w:val="0014112C"/>
    <w:rsid w:val="00142E3A"/>
    <w:rsid w:val="00144A20"/>
    <w:rsid w:val="00145419"/>
    <w:rsid w:val="00150D76"/>
    <w:rsid w:val="001520F2"/>
    <w:rsid w:val="00152A94"/>
    <w:rsid w:val="0015461E"/>
    <w:rsid w:val="00165373"/>
    <w:rsid w:val="00167346"/>
    <w:rsid w:val="00167553"/>
    <w:rsid w:val="00170219"/>
    <w:rsid w:val="00173FD3"/>
    <w:rsid w:val="00175D79"/>
    <w:rsid w:val="001778FD"/>
    <w:rsid w:val="00182B43"/>
    <w:rsid w:val="00186851"/>
    <w:rsid w:val="00187D19"/>
    <w:rsid w:val="001914C9"/>
    <w:rsid w:val="001928D0"/>
    <w:rsid w:val="001941F7"/>
    <w:rsid w:val="0019478E"/>
    <w:rsid w:val="001A0AAA"/>
    <w:rsid w:val="001A1EDE"/>
    <w:rsid w:val="001A2AD1"/>
    <w:rsid w:val="001A5B37"/>
    <w:rsid w:val="001A73A3"/>
    <w:rsid w:val="001B7701"/>
    <w:rsid w:val="001B7840"/>
    <w:rsid w:val="001C107E"/>
    <w:rsid w:val="001C46F5"/>
    <w:rsid w:val="001C4898"/>
    <w:rsid w:val="001D13B0"/>
    <w:rsid w:val="001D6FE4"/>
    <w:rsid w:val="001D7974"/>
    <w:rsid w:val="001E0256"/>
    <w:rsid w:val="001E0283"/>
    <w:rsid w:val="001E045C"/>
    <w:rsid w:val="001E2743"/>
    <w:rsid w:val="001E6163"/>
    <w:rsid w:val="001F276E"/>
    <w:rsid w:val="001F3207"/>
    <w:rsid w:val="001F3F90"/>
    <w:rsid w:val="001F4227"/>
    <w:rsid w:val="001F463D"/>
    <w:rsid w:val="001F4A2A"/>
    <w:rsid w:val="001F5CDD"/>
    <w:rsid w:val="002019CB"/>
    <w:rsid w:val="00202825"/>
    <w:rsid w:val="00202A7A"/>
    <w:rsid w:val="00204353"/>
    <w:rsid w:val="00204AD3"/>
    <w:rsid w:val="00206B8E"/>
    <w:rsid w:val="00210407"/>
    <w:rsid w:val="0021134F"/>
    <w:rsid w:val="00212EF3"/>
    <w:rsid w:val="00214A52"/>
    <w:rsid w:val="00215682"/>
    <w:rsid w:val="00216896"/>
    <w:rsid w:val="00216DD5"/>
    <w:rsid w:val="00226515"/>
    <w:rsid w:val="0022709E"/>
    <w:rsid w:val="00227A7A"/>
    <w:rsid w:val="0023223B"/>
    <w:rsid w:val="00233AF3"/>
    <w:rsid w:val="00236B12"/>
    <w:rsid w:val="002372BA"/>
    <w:rsid w:val="00241D37"/>
    <w:rsid w:val="00243C9E"/>
    <w:rsid w:val="002467AB"/>
    <w:rsid w:val="002519C0"/>
    <w:rsid w:val="00254895"/>
    <w:rsid w:val="00255C36"/>
    <w:rsid w:val="002566F2"/>
    <w:rsid w:val="00260F36"/>
    <w:rsid w:val="00261254"/>
    <w:rsid w:val="002621E0"/>
    <w:rsid w:val="0026547B"/>
    <w:rsid w:val="00265604"/>
    <w:rsid w:val="00265C31"/>
    <w:rsid w:val="00271D45"/>
    <w:rsid w:val="00277DEA"/>
    <w:rsid w:val="00283BBC"/>
    <w:rsid w:val="00286E4D"/>
    <w:rsid w:val="0029030F"/>
    <w:rsid w:val="00290DA5"/>
    <w:rsid w:val="002929AC"/>
    <w:rsid w:val="0029463B"/>
    <w:rsid w:val="00296379"/>
    <w:rsid w:val="002A0769"/>
    <w:rsid w:val="002A130E"/>
    <w:rsid w:val="002A2A9B"/>
    <w:rsid w:val="002A3093"/>
    <w:rsid w:val="002A3F1E"/>
    <w:rsid w:val="002A5BE5"/>
    <w:rsid w:val="002A7A0C"/>
    <w:rsid w:val="002B49D5"/>
    <w:rsid w:val="002B6194"/>
    <w:rsid w:val="002C031A"/>
    <w:rsid w:val="002C0616"/>
    <w:rsid w:val="002C0B6F"/>
    <w:rsid w:val="002C265A"/>
    <w:rsid w:val="002C3E25"/>
    <w:rsid w:val="002C465F"/>
    <w:rsid w:val="002C50E4"/>
    <w:rsid w:val="002C60BA"/>
    <w:rsid w:val="002D0936"/>
    <w:rsid w:val="002D3B9F"/>
    <w:rsid w:val="002D7AB0"/>
    <w:rsid w:val="002E1A6B"/>
    <w:rsid w:val="002E1D5F"/>
    <w:rsid w:val="002E1FE6"/>
    <w:rsid w:val="002E588C"/>
    <w:rsid w:val="002E7879"/>
    <w:rsid w:val="002F1024"/>
    <w:rsid w:val="002F1862"/>
    <w:rsid w:val="002F2D26"/>
    <w:rsid w:val="002F3EB4"/>
    <w:rsid w:val="002F5D12"/>
    <w:rsid w:val="002F7737"/>
    <w:rsid w:val="0030061F"/>
    <w:rsid w:val="00300F2D"/>
    <w:rsid w:val="00301156"/>
    <w:rsid w:val="00301C0C"/>
    <w:rsid w:val="0030658A"/>
    <w:rsid w:val="00306A4C"/>
    <w:rsid w:val="00306A78"/>
    <w:rsid w:val="00306EF0"/>
    <w:rsid w:val="00307E54"/>
    <w:rsid w:val="003121D1"/>
    <w:rsid w:val="00317952"/>
    <w:rsid w:val="003206A1"/>
    <w:rsid w:val="00321427"/>
    <w:rsid w:val="00336653"/>
    <w:rsid w:val="003409BA"/>
    <w:rsid w:val="00343A00"/>
    <w:rsid w:val="00347DB8"/>
    <w:rsid w:val="00347E5F"/>
    <w:rsid w:val="00350366"/>
    <w:rsid w:val="00351A27"/>
    <w:rsid w:val="00356823"/>
    <w:rsid w:val="00357893"/>
    <w:rsid w:val="003612B1"/>
    <w:rsid w:val="0036501B"/>
    <w:rsid w:val="00370656"/>
    <w:rsid w:val="00370D7B"/>
    <w:rsid w:val="00372741"/>
    <w:rsid w:val="003727DF"/>
    <w:rsid w:val="0037699D"/>
    <w:rsid w:val="00377AFA"/>
    <w:rsid w:val="003813CF"/>
    <w:rsid w:val="00382D40"/>
    <w:rsid w:val="003846D2"/>
    <w:rsid w:val="00391FF0"/>
    <w:rsid w:val="00392BC6"/>
    <w:rsid w:val="0039333E"/>
    <w:rsid w:val="0039790A"/>
    <w:rsid w:val="00397C7C"/>
    <w:rsid w:val="00397E7E"/>
    <w:rsid w:val="003A0E6F"/>
    <w:rsid w:val="003A163A"/>
    <w:rsid w:val="003B450D"/>
    <w:rsid w:val="003B6D96"/>
    <w:rsid w:val="003B7C59"/>
    <w:rsid w:val="003B7FB3"/>
    <w:rsid w:val="003C0585"/>
    <w:rsid w:val="003C1115"/>
    <w:rsid w:val="003D0F7A"/>
    <w:rsid w:val="003D1B15"/>
    <w:rsid w:val="003D1DB8"/>
    <w:rsid w:val="003D21DF"/>
    <w:rsid w:val="003D2611"/>
    <w:rsid w:val="003E0521"/>
    <w:rsid w:val="003E1627"/>
    <w:rsid w:val="003E1AA7"/>
    <w:rsid w:val="003E30AF"/>
    <w:rsid w:val="003E527D"/>
    <w:rsid w:val="003E5935"/>
    <w:rsid w:val="003E687C"/>
    <w:rsid w:val="003E798B"/>
    <w:rsid w:val="003F2474"/>
    <w:rsid w:val="003F349C"/>
    <w:rsid w:val="003F6FD8"/>
    <w:rsid w:val="004002EA"/>
    <w:rsid w:val="00404FA5"/>
    <w:rsid w:val="004065F0"/>
    <w:rsid w:val="004067A3"/>
    <w:rsid w:val="00407109"/>
    <w:rsid w:val="00407F08"/>
    <w:rsid w:val="0041313B"/>
    <w:rsid w:val="00415402"/>
    <w:rsid w:val="0042299C"/>
    <w:rsid w:val="00422FE6"/>
    <w:rsid w:val="00426573"/>
    <w:rsid w:val="004271CF"/>
    <w:rsid w:val="0043032B"/>
    <w:rsid w:val="00431C59"/>
    <w:rsid w:val="00433F44"/>
    <w:rsid w:val="0043783C"/>
    <w:rsid w:val="00437854"/>
    <w:rsid w:val="004407C9"/>
    <w:rsid w:val="00442CA8"/>
    <w:rsid w:val="0044715E"/>
    <w:rsid w:val="004514F4"/>
    <w:rsid w:val="004536CA"/>
    <w:rsid w:val="004544FC"/>
    <w:rsid w:val="00454EE9"/>
    <w:rsid w:val="00454FDF"/>
    <w:rsid w:val="00456F14"/>
    <w:rsid w:val="00457271"/>
    <w:rsid w:val="004609CF"/>
    <w:rsid w:val="00464598"/>
    <w:rsid w:val="00467A7A"/>
    <w:rsid w:val="00472BA8"/>
    <w:rsid w:val="004813C7"/>
    <w:rsid w:val="00482792"/>
    <w:rsid w:val="00485B90"/>
    <w:rsid w:val="0048633E"/>
    <w:rsid w:val="004908C2"/>
    <w:rsid w:val="00490947"/>
    <w:rsid w:val="00490CA8"/>
    <w:rsid w:val="00490D20"/>
    <w:rsid w:val="004910FA"/>
    <w:rsid w:val="004913DB"/>
    <w:rsid w:val="00494B81"/>
    <w:rsid w:val="004A11C2"/>
    <w:rsid w:val="004A2A9D"/>
    <w:rsid w:val="004A2F59"/>
    <w:rsid w:val="004A36F1"/>
    <w:rsid w:val="004A3C51"/>
    <w:rsid w:val="004A49A2"/>
    <w:rsid w:val="004A5238"/>
    <w:rsid w:val="004A73D1"/>
    <w:rsid w:val="004B048C"/>
    <w:rsid w:val="004B10BD"/>
    <w:rsid w:val="004B1A94"/>
    <w:rsid w:val="004B54A1"/>
    <w:rsid w:val="004B5D4C"/>
    <w:rsid w:val="004B5E19"/>
    <w:rsid w:val="004B62E6"/>
    <w:rsid w:val="004C0150"/>
    <w:rsid w:val="004C260A"/>
    <w:rsid w:val="004C473C"/>
    <w:rsid w:val="004C6B33"/>
    <w:rsid w:val="004C6C21"/>
    <w:rsid w:val="004C786C"/>
    <w:rsid w:val="004D0609"/>
    <w:rsid w:val="004D15A1"/>
    <w:rsid w:val="004D1621"/>
    <w:rsid w:val="004D5752"/>
    <w:rsid w:val="004D588D"/>
    <w:rsid w:val="004E35D7"/>
    <w:rsid w:val="004E5F82"/>
    <w:rsid w:val="004E784B"/>
    <w:rsid w:val="004F12F1"/>
    <w:rsid w:val="004F2D9E"/>
    <w:rsid w:val="004F6EF6"/>
    <w:rsid w:val="005000F3"/>
    <w:rsid w:val="00500660"/>
    <w:rsid w:val="005006FC"/>
    <w:rsid w:val="00502510"/>
    <w:rsid w:val="005049FA"/>
    <w:rsid w:val="00504ED7"/>
    <w:rsid w:val="00504FD9"/>
    <w:rsid w:val="00505DA4"/>
    <w:rsid w:val="00506E32"/>
    <w:rsid w:val="00510080"/>
    <w:rsid w:val="00510850"/>
    <w:rsid w:val="005114F3"/>
    <w:rsid w:val="00511BA3"/>
    <w:rsid w:val="0051459A"/>
    <w:rsid w:val="005148D7"/>
    <w:rsid w:val="00520A6B"/>
    <w:rsid w:val="00525F67"/>
    <w:rsid w:val="00527590"/>
    <w:rsid w:val="00527FD1"/>
    <w:rsid w:val="005335CB"/>
    <w:rsid w:val="00546D78"/>
    <w:rsid w:val="0054741B"/>
    <w:rsid w:val="00550635"/>
    <w:rsid w:val="0055634F"/>
    <w:rsid w:val="00565868"/>
    <w:rsid w:val="005669BF"/>
    <w:rsid w:val="00570468"/>
    <w:rsid w:val="00572AE6"/>
    <w:rsid w:val="0057473C"/>
    <w:rsid w:val="00577668"/>
    <w:rsid w:val="00580F6A"/>
    <w:rsid w:val="0058253F"/>
    <w:rsid w:val="0059017C"/>
    <w:rsid w:val="005907F3"/>
    <w:rsid w:val="00590C0F"/>
    <w:rsid w:val="0059379A"/>
    <w:rsid w:val="00594199"/>
    <w:rsid w:val="00595CD7"/>
    <w:rsid w:val="005A2BEC"/>
    <w:rsid w:val="005A6C1C"/>
    <w:rsid w:val="005B19E3"/>
    <w:rsid w:val="005B2771"/>
    <w:rsid w:val="005B7202"/>
    <w:rsid w:val="005C03F3"/>
    <w:rsid w:val="005C0DA4"/>
    <w:rsid w:val="005C105E"/>
    <w:rsid w:val="005C2251"/>
    <w:rsid w:val="005C3016"/>
    <w:rsid w:val="005C3CE0"/>
    <w:rsid w:val="005C659A"/>
    <w:rsid w:val="005D30F4"/>
    <w:rsid w:val="005D3DBA"/>
    <w:rsid w:val="005D599C"/>
    <w:rsid w:val="005E01E9"/>
    <w:rsid w:val="005E2819"/>
    <w:rsid w:val="005E3AE4"/>
    <w:rsid w:val="005E3BB8"/>
    <w:rsid w:val="005E5049"/>
    <w:rsid w:val="005E66C6"/>
    <w:rsid w:val="005F4FAA"/>
    <w:rsid w:val="005F5282"/>
    <w:rsid w:val="0060116D"/>
    <w:rsid w:val="00601AAD"/>
    <w:rsid w:val="00603011"/>
    <w:rsid w:val="0060436B"/>
    <w:rsid w:val="0060489C"/>
    <w:rsid w:val="006051EA"/>
    <w:rsid w:val="006069FC"/>
    <w:rsid w:val="00606C89"/>
    <w:rsid w:val="0060750E"/>
    <w:rsid w:val="00607EE8"/>
    <w:rsid w:val="006119BE"/>
    <w:rsid w:val="00612938"/>
    <w:rsid w:val="0061664E"/>
    <w:rsid w:val="00616BD3"/>
    <w:rsid w:val="00616E56"/>
    <w:rsid w:val="006210CA"/>
    <w:rsid w:val="006227F3"/>
    <w:rsid w:val="00626389"/>
    <w:rsid w:val="00626BE0"/>
    <w:rsid w:val="00626C8E"/>
    <w:rsid w:val="00634115"/>
    <w:rsid w:val="0064095F"/>
    <w:rsid w:val="006456E6"/>
    <w:rsid w:val="00645DB3"/>
    <w:rsid w:val="00647504"/>
    <w:rsid w:val="00653702"/>
    <w:rsid w:val="00655B84"/>
    <w:rsid w:val="00660695"/>
    <w:rsid w:val="00660848"/>
    <w:rsid w:val="00661C26"/>
    <w:rsid w:val="00661E77"/>
    <w:rsid w:val="00670252"/>
    <w:rsid w:val="00670A10"/>
    <w:rsid w:val="0067287B"/>
    <w:rsid w:val="006745F7"/>
    <w:rsid w:val="006756CC"/>
    <w:rsid w:val="006807C4"/>
    <w:rsid w:val="00681A44"/>
    <w:rsid w:val="0068278D"/>
    <w:rsid w:val="0068358B"/>
    <w:rsid w:val="00683FBA"/>
    <w:rsid w:val="0068799C"/>
    <w:rsid w:val="0069168B"/>
    <w:rsid w:val="00691902"/>
    <w:rsid w:val="006925E5"/>
    <w:rsid w:val="0069316C"/>
    <w:rsid w:val="00694D01"/>
    <w:rsid w:val="00695371"/>
    <w:rsid w:val="00695B7A"/>
    <w:rsid w:val="00695EAC"/>
    <w:rsid w:val="00697082"/>
    <w:rsid w:val="00697279"/>
    <w:rsid w:val="00697E76"/>
    <w:rsid w:val="006A1840"/>
    <w:rsid w:val="006A19C8"/>
    <w:rsid w:val="006A2AB5"/>
    <w:rsid w:val="006A2D6E"/>
    <w:rsid w:val="006A58B4"/>
    <w:rsid w:val="006A6591"/>
    <w:rsid w:val="006B3347"/>
    <w:rsid w:val="006B50FB"/>
    <w:rsid w:val="006B5605"/>
    <w:rsid w:val="006B5D4D"/>
    <w:rsid w:val="006B69BA"/>
    <w:rsid w:val="006C17B7"/>
    <w:rsid w:val="006C3A45"/>
    <w:rsid w:val="006C4604"/>
    <w:rsid w:val="006C6ADE"/>
    <w:rsid w:val="006D46B3"/>
    <w:rsid w:val="006D5F60"/>
    <w:rsid w:val="006D784C"/>
    <w:rsid w:val="006D7999"/>
    <w:rsid w:val="006E084D"/>
    <w:rsid w:val="006E0AD6"/>
    <w:rsid w:val="006E3EAC"/>
    <w:rsid w:val="006E43A9"/>
    <w:rsid w:val="006E5189"/>
    <w:rsid w:val="006E71E7"/>
    <w:rsid w:val="006F05F3"/>
    <w:rsid w:val="006F3C70"/>
    <w:rsid w:val="006F562B"/>
    <w:rsid w:val="006F5A95"/>
    <w:rsid w:val="007007E2"/>
    <w:rsid w:val="00702121"/>
    <w:rsid w:val="007025B8"/>
    <w:rsid w:val="00703973"/>
    <w:rsid w:val="00706A59"/>
    <w:rsid w:val="00711C04"/>
    <w:rsid w:val="00714ED3"/>
    <w:rsid w:val="00717078"/>
    <w:rsid w:val="00722B4E"/>
    <w:rsid w:val="00724CE2"/>
    <w:rsid w:val="00730C2D"/>
    <w:rsid w:val="007330F2"/>
    <w:rsid w:val="00744E1C"/>
    <w:rsid w:val="0075110E"/>
    <w:rsid w:val="00754364"/>
    <w:rsid w:val="0075643F"/>
    <w:rsid w:val="007628D8"/>
    <w:rsid w:val="00763615"/>
    <w:rsid w:val="0076421D"/>
    <w:rsid w:val="007645CC"/>
    <w:rsid w:val="00764F31"/>
    <w:rsid w:val="00766A51"/>
    <w:rsid w:val="00770384"/>
    <w:rsid w:val="00770E24"/>
    <w:rsid w:val="00771974"/>
    <w:rsid w:val="00771EFE"/>
    <w:rsid w:val="0077261B"/>
    <w:rsid w:val="0077271D"/>
    <w:rsid w:val="00772BDA"/>
    <w:rsid w:val="00772DA2"/>
    <w:rsid w:val="00773426"/>
    <w:rsid w:val="007807EB"/>
    <w:rsid w:val="00782CE5"/>
    <w:rsid w:val="007876B0"/>
    <w:rsid w:val="00790727"/>
    <w:rsid w:val="00792655"/>
    <w:rsid w:val="0079386A"/>
    <w:rsid w:val="007949E7"/>
    <w:rsid w:val="007953DC"/>
    <w:rsid w:val="0079745B"/>
    <w:rsid w:val="007A1AC0"/>
    <w:rsid w:val="007A5171"/>
    <w:rsid w:val="007A5D05"/>
    <w:rsid w:val="007B0304"/>
    <w:rsid w:val="007B1435"/>
    <w:rsid w:val="007B2CB5"/>
    <w:rsid w:val="007B4A03"/>
    <w:rsid w:val="007B5D9F"/>
    <w:rsid w:val="007B7C71"/>
    <w:rsid w:val="007C1387"/>
    <w:rsid w:val="007C1AEE"/>
    <w:rsid w:val="007C1F57"/>
    <w:rsid w:val="007C1F75"/>
    <w:rsid w:val="007C387D"/>
    <w:rsid w:val="007D1774"/>
    <w:rsid w:val="007D7353"/>
    <w:rsid w:val="007E06D9"/>
    <w:rsid w:val="007E4614"/>
    <w:rsid w:val="007F07FF"/>
    <w:rsid w:val="007F24E3"/>
    <w:rsid w:val="007F2694"/>
    <w:rsid w:val="007F3A7D"/>
    <w:rsid w:val="007F4DA0"/>
    <w:rsid w:val="007F7885"/>
    <w:rsid w:val="007F79AA"/>
    <w:rsid w:val="007F7F53"/>
    <w:rsid w:val="00802C9F"/>
    <w:rsid w:val="00810A7A"/>
    <w:rsid w:val="00811513"/>
    <w:rsid w:val="00813FEB"/>
    <w:rsid w:val="00814A88"/>
    <w:rsid w:val="00815B4D"/>
    <w:rsid w:val="00816FC8"/>
    <w:rsid w:val="0081703B"/>
    <w:rsid w:val="00817AEF"/>
    <w:rsid w:val="008203A7"/>
    <w:rsid w:val="00820C9C"/>
    <w:rsid w:val="00822E6A"/>
    <w:rsid w:val="00823C84"/>
    <w:rsid w:val="00836533"/>
    <w:rsid w:val="00842494"/>
    <w:rsid w:val="00843215"/>
    <w:rsid w:val="00844DC6"/>
    <w:rsid w:val="00845206"/>
    <w:rsid w:val="00845B29"/>
    <w:rsid w:val="008504EE"/>
    <w:rsid w:val="008524DF"/>
    <w:rsid w:val="00854076"/>
    <w:rsid w:val="0085408A"/>
    <w:rsid w:val="0085476B"/>
    <w:rsid w:val="0085671C"/>
    <w:rsid w:val="008576BA"/>
    <w:rsid w:val="008610B4"/>
    <w:rsid w:val="00861288"/>
    <w:rsid w:val="00863AA5"/>
    <w:rsid w:val="00863B27"/>
    <w:rsid w:val="00864D02"/>
    <w:rsid w:val="00870D88"/>
    <w:rsid w:val="00872E7C"/>
    <w:rsid w:val="00873ABE"/>
    <w:rsid w:val="00874EC5"/>
    <w:rsid w:val="00876F08"/>
    <w:rsid w:val="008809C0"/>
    <w:rsid w:val="00880A75"/>
    <w:rsid w:val="008817AD"/>
    <w:rsid w:val="00881DF4"/>
    <w:rsid w:val="008825CA"/>
    <w:rsid w:val="008858A3"/>
    <w:rsid w:val="00896EC9"/>
    <w:rsid w:val="00897C9A"/>
    <w:rsid w:val="008A05DD"/>
    <w:rsid w:val="008A0829"/>
    <w:rsid w:val="008A125A"/>
    <w:rsid w:val="008A3386"/>
    <w:rsid w:val="008A5572"/>
    <w:rsid w:val="008A6CB0"/>
    <w:rsid w:val="008B03B9"/>
    <w:rsid w:val="008B140F"/>
    <w:rsid w:val="008C3617"/>
    <w:rsid w:val="008C3C65"/>
    <w:rsid w:val="008C3D8F"/>
    <w:rsid w:val="008C60B1"/>
    <w:rsid w:val="008D160A"/>
    <w:rsid w:val="008D3CE8"/>
    <w:rsid w:val="008E0362"/>
    <w:rsid w:val="008E147C"/>
    <w:rsid w:val="008E3B6C"/>
    <w:rsid w:val="008E3E61"/>
    <w:rsid w:val="008E6F4D"/>
    <w:rsid w:val="008F2BF2"/>
    <w:rsid w:val="008F588D"/>
    <w:rsid w:val="00901659"/>
    <w:rsid w:val="00906C05"/>
    <w:rsid w:val="00912192"/>
    <w:rsid w:val="00914BAE"/>
    <w:rsid w:val="0092122F"/>
    <w:rsid w:val="00921FE8"/>
    <w:rsid w:val="00922A33"/>
    <w:rsid w:val="00924804"/>
    <w:rsid w:val="00924861"/>
    <w:rsid w:val="009250AF"/>
    <w:rsid w:val="00933539"/>
    <w:rsid w:val="00935C84"/>
    <w:rsid w:val="00936B17"/>
    <w:rsid w:val="00937C39"/>
    <w:rsid w:val="00937DEF"/>
    <w:rsid w:val="00940C03"/>
    <w:rsid w:val="00942719"/>
    <w:rsid w:val="0094366D"/>
    <w:rsid w:val="00943C15"/>
    <w:rsid w:val="00947A50"/>
    <w:rsid w:val="009515C2"/>
    <w:rsid w:val="00961524"/>
    <w:rsid w:val="0096204F"/>
    <w:rsid w:val="00962256"/>
    <w:rsid w:val="009630B7"/>
    <w:rsid w:val="009631E9"/>
    <w:rsid w:val="00963539"/>
    <w:rsid w:val="00964963"/>
    <w:rsid w:val="0097023A"/>
    <w:rsid w:val="009702BB"/>
    <w:rsid w:val="00973610"/>
    <w:rsid w:val="00973872"/>
    <w:rsid w:val="00976B27"/>
    <w:rsid w:val="00977F51"/>
    <w:rsid w:val="009812BE"/>
    <w:rsid w:val="00982AE8"/>
    <w:rsid w:val="009865E7"/>
    <w:rsid w:val="00992F1B"/>
    <w:rsid w:val="00996508"/>
    <w:rsid w:val="009A1F5C"/>
    <w:rsid w:val="009A263F"/>
    <w:rsid w:val="009B77B6"/>
    <w:rsid w:val="009C1D09"/>
    <w:rsid w:val="009C2577"/>
    <w:rsid w:val="009C4326"/>
    <w:rsid w:val="009C46CA"/>
    <w:rsid w:val="009C49D7"/>
    <w:rsid w:val="009C54FF"/>
    <w:rsid w:val="009C6CEB"/>
    <w:rsid w:val="009D3A6D"/>
    <w:rsid w:val="009D442B"/>
    <w:rsid w:val="009D668F"/>
    <w:rsid w:val="009E0E36"/>
    <w:rsid w:val="009E0E48"/>
    <w:rsid w:val="009E11D2"/>
    <w:rsid w:val="009E74A1"/>
    <w:rsid w:val="009F2473"/>
    <w:rsid w:val="009F2B21"/>
    <w:rsid w:val="009F2B8F"/>
    <w:rsid w:val="009F2E15"/>
    <w:rsid w:val="009F38E3"/>
    <w:rsid w:val="009F57F3"/>
    <w:rsid w:val="00A00B80"/>
    <w:rsid w:val="00A02AEF"/>
    <w:rsid w:val="00A03329"/>
    <w:rsid w:val="00A0601E"/>
    <w:rsid w:val="00A06045"/>
    <w:rsid w:val="00A06733"/>
    <w:rsid w:val="00A147C3"/>
    <w:rsid w:val="00A16481"/>
    <w:rsid w:val="00A21172"/>
    <w:rsid w:val="00A247A9"/>
    <w:rsid w:val="00A2790E"/>
    <w:rsid w:val="00A31513"/>
    <w:rsid w:val="00A432DC"/>
    <w:rsid w:val="00A450B9"/>
    <w:rsid w:val="00A52125"/>
    <w:rsid w:val="00A52ABC"/>
    <w:rsid w:val="00A5353B"/>
    <w:rsid w:val="00A53BC9"/>
    <w:rsid w:val="00A56E5F"/>
    <w:rsid w:val="00A607A0"/>
    <w:rsid w:val="00A60FAC"/>
    <w:rsid w:val="00A62816"/>
    <w:rsid w:val="00A65ED0"/>
    <w:rsid w:val="00A66425"/>
    <w:rsid w:val="00A6677D"/>
    <w:rsid w:val="00A67A09"/>
    <w:rsid w:val="00A7173B"/>
    <w:rsid w:val="00A71A80"/>
    <w:rsid w:val="00A75908"/>
    <w:rsid w:val="00A8306E"/>
    <w:rsid w:val="00A833DC"/>
    <w:rsid w:val="00A83C2A"/>
    <w:rsid w:val="00A845A6"/>
    <w:rsid w:val="00A84FD3"/>
    <w:rsid w:val="00A85EE7"/>
    <w:rsid w:val="00A930FC"/>
    <w:rsid w:val="00A93400"/>
    <w:rsid w:val="00A93B78"/>
    <w:rsid w:val="00A95452"/>
    <w:rsid w:val="00A97B12"/>
    <w:rsid w:val="00A97FC4"/>
    <w:rsid w:val="00AA3C5B"/>
    <w:rsid w:val="00AA4ABD"/>
    <w:rsid w:val="00AA7003"/>
    <w:rsid w:val="00AB32B6"/>
    <w:rsid w:val="00AB678F"/>
    <w:rsid w:val="00AC4565"/>
    <w:rsid w:val="00AC6CF7"/>
    <w:rsid w:val="00AD2FCC"/>
    <w:rsid w:val="00AD3372"/>
    <w:rsid w:val="00AD5155"/>
    <w:rsid w:val="00AD57D6"/>
    <w:rsid w:val="00AD619F"/>
    <w:rsid w:val="00AE05FD"/>
    <w:rsid w:val="00AE0DDE"/>
    <w:rsid w:val="00AE1B97"/>
    <w:rsid w:val="00AE466B"/>
    <w:rsid w:val="00AE505F"/>
    <w:rsid w:val="00AF0519"/>
    <w:rsid w:val="00AF0727"/>
    <w:rsid w:val="00B02642"/>
    <w:rsid w:val="00B037AE"/>
    <w:rsid w:val="00B0420F"/>
    <w:rsid w:val="00B05FF7"/>
    <w:rsid w:val="00B12E09"/>
    <w:rsid w:val="00B15B0B"/>
    <w:rsid w:val="00B2120B"/>
    <w:rsid w:val="00B22581"/>
    <w:rsid w:val="00B22687"/>
    <w:rsid w:val="00B279CB"/>
    <w:rsid w:val="00B27EA2"/>
    <w:rsid w:val="00B30D01"/>
    <w:rsid w:val="00B3392D"/>
    <w:rsid w:val="00B3555D"/>
    <w:rsid w:val="00B35ED4"/>
    <w:rsid w:val="00B35EE6"/>
    <w:rsid w:val="00B4219F"/>
    <w:rsid w:val="00B441B7"/>
    <w:rsid w:val="00B464E6"/>
    <w:rsid w:val="00B50019"/>
    <w:rsid w:val="00B50835"/>
    <w:rsid w:val="00B50B13"/>
    <w:rsid w:val="00B50BCC"/>
    <w:rsid w:val="00B52ACE"/>
    <w:rsid w:val="00B52FAD"/>
    <w:rsid w:val="00B53648"/>
    <w:rsid w:val="00B54CFE"/>
    <w:rsid w:val="00B6313F"/>
    <w:rsid w:val="00B63592"/>
    <w:rsid w:val="00B73D19"/>
    <w:rsid w:val="00B756FB"/>
    <w:rsid w:val="00B7601F"/>
    <w:rsid w:val="00B76D29"/>
    <w:rsid w:val="00B81514"/>
    <w:rsid w:val="00B821B5"/>
    <w:rsid w:val="00B828AD"/>
    <w:rsid w:val="00B83406"/>
    <w:rsid w:val="00B90C75"/>
    <w:rsid w:val="00B91828"/>
    <w:rsid w:val="00B92254"/>
    <w:rsid w:val="00B935FB"/>
    <w:rsid w:val="00B945B0"/>
    <w:rsid w:val="00B95F03"/>
    <w:rsid w:val="00B978ED"/>
    <w:rsid w:val="00BA0154"/>
    <w:rsid w:val="00BA0E56"/>
    <w:rsid w:val="00BB2BA5"/>
    <w:rsid w:val="00BB2BB3"/>
    <w:rsid w:val="00BB4436"/>
    <w:rsid w:val="00BB448F"/>
    <w:rsid w:val="00BB6203"/>
    <w:rsid w:val="00BB75A4"/>
    <w:rsid w:val="00BC26FF"/>
    <w:rsid w:val="00BC424A"/>
    <w:rsid w:val="00BC5CEB"/>
    <w:rsid w:val="00BC6AF4"/>
    <w:rsid w:val="00BC782D"/>
    <w:rsid w:val="00BC7AD2"/>
    <w:rsid w:val="00BC7C1E"/>
    <w:rsid w:val="00BD5DB0"/>
    <w:rsid w:val="00BE45B3"/>
    <w:rsid w:val="00BE4C5B"/>
    <w:rsid w:val="00BE55E6"/>
    <w:rsid w:val="00BE6C13"/>
    <w:rsid w:val="00BF13BB"/>
    <w:rsid w:val="00BF16F6"/>
    <w:rsid w:val="00BF296E"/>
    <w:rsid w:val="00BF3250"/>
    <w:rsid w:val="00BF48D9"/>
    <w:rsid w:val="00BF54F8"/>
    <w:rsid w:val="00BF68A9"/>
    <w:rsid w:val="00C0049A"/>
    <w:rsid w:val="00C00CDC"/>
    <w:rsid w:val="00C01AB7"/>
    <w:rsid w:val="00C02C36"/>
    <w:rsid w:val="00C03CC1"/>
    <w:rsid w:val="00C076A4"/>
    <w:rsid w:val="00C10331"/>
    <w:rsid w:val="00C10C80"/>
    <w:rsid w:val="00C12A77"/>
    <w:rsid w:val="00C1651E"/>
    <w:rsid w:val="00C2180F"/>
    <w:rsid w:val="00C21ADE"/>
    <w:rsid w:val="00C302D8"/>
    <w:rsid w:val="00C35C7E"/>
    <w:rsid w:val="00C3796D"/>
    <w:rsid w:val="00C37F34"/>
    <w:rsid w:val="00C42AAA"/>
    <w:rsid w:val="00C457E7"/>
    <w:rsid w:val="00C45D7E"/>
    <w:rsid w:val="00C46170"/>
    <w:rsid w:val="00C46A9E"/>
    <w:rsid w:val="00C51A04"/>
    <w:rsid w:val="00C53BD4"/>
    <w:rsid w:val="00C53F9A"/>
    <w:rsid w:val="00C5585C"/>
    <w:rsid w:val="00C55BD2"/>
    <w:rsid w:val="00C6466C"/>
    <w:rsid w:val="00C64CC0"/>
    <w:rsid w:val="00C655E0"/>
    <w:rsid w:val="00C65C83"/>
    <w:rsid w:val="00C742FC"/>
    <w:rsid w:val="00C74FD8"/>
    <w:rsid w:val="00C834C3"/>
    <w:rsid w:val="00C85072"/>
    <w:rsid w:val="00C869BE"/>
    <w:rsid w:val="00C91364"/>
    <w:rsid w:val="00C95D6B"/>
    <w:rsid w:val="00C96399"/>
    <w:rsid w:val="00CA2800"/>
    <w:rsid w:val="00CA6B7D"/>
    <w:rsid w:val="00CA71D2"/>
    <w:rsid w:val="00CA774A"/>
    <w:rsid w:val="00CB1335"/>
    <w:rsid w:val="00CB1C69"/>
    <w:rsid w:val="00CB5EAB"/>
    <w:rsid w:val="00CB65F5"/>
    <w:rsid w:val="00CB6AE0"/>
    <w:rsid w:val="00CB75B2"/>
    <w:rsid w:val="00CC42E0"/>
    <w:rsid w:val="00CC6E86"/>
    <w:rsid w:val="00CD082B"/>
    <w:rsid w:val="00CD273B"/>
    <w:rsid w:val="00CD30B6"/>
    <w:rsid w:val="00CD3A0D"/>
    <w:rsid w:val="00CD504C"/>
    <w:rsid w:val="00CD66CD"/>
    <w:rsid w:val="00CD75B3"/>
    <w:rsid w:val="00CE1FB1"/>
    <w:rsid w:val="00CE2FB6"/>
    <w:rsid w:val="00CE459D"/>
    <w:rsid w:val="00CE5BDB"/>
    <w:rsid w:val="00CE796D"/>
    <w:rsid w:val="00D02EBB"/>
    <w:rsid w:val="00D04E0E"/>
    <w:rsid w:val="00D10613"/>
    <w:rsid w:val="00D112AC"/>
    <w:rsid w:val="00D12B99"/>
    <w:rsid w:val="00D13583"/>
    <w:rsid w:val="00D16538"/>
    <w:rsid w:val="00D17F0E"/>
    <w:rsid w:val="00D20E9B"/>
    <w:rsid w:val="00D22D5C"/>
    <w:rsid w:val="00D33070"/>
    <w:rsid w:val="00D33E01"/>
    <w:rsid w:val="00D34441"/>
    <w:rsid w:val="00D37D4D"/>
    <w:rsid w:val="00D408C4"/>
    <w:rsid w:val="00D4381F"/>
    <w:rsid w:val="00D45902"/>
    <w:rsid w:val="00D45CEE"/>
    <w:rsid w:val="00D4640E"/>
    <w:rsid w:val="00D46510"/>
    <w:rsid w:val="00D50B6C"/>
    <w:rsid w:val="00D50DF0"/>
    <w:rsid w:val="00D51A24"/>
    <w:rsid w:val="00D546C9"/>
    <w:rsid w:val="00D56010"/>
    <w:rsid w:val="00D5742B"/>
    <w:rsid w:val="00D610A1"/>
    <w:rsid w:val="00D63CF0"/>
    <w:rsid w:val="00D64765"/>
    <w:rsid w:val="00D6479C"/>
    <w:rsid w:val="00D67CFF"/>
    <w:rsid w:val="00D67FF7"/>
    <w:rsid w:val="00D71AF9"/>
    <w:rsid w:val="00D72220"/>
    <w:rsid w:val="00D740B3"/>
    <w:rsid w:val="00D74C53"/>
    <w:rsid w:val="00D7556B"/>
    <w:rsid w:val="00D75EDD"/>
    <w:rsid w:val="00D769DA"/>
    <w:rsid w:val="00D77ECA"/>
    <w:rsid w:val="00D80B14"/>
    <w:rsid w:val="00D8147B"/>
    <w:rsid w:val="00D859A3"/>
    <w:rsid w:val="00D85AF5"/>
    <w:rsid w:val="00D87783"/>
    <w:rsid w:val="00D87E73"/>
    <w:rsid w:val="00D93B90"/>
    <w:rsid w:val="00D956C5"/>
    <w:rsid w:val="00D95AD3"/>
    <w:rsid w:val="00D9774D"/>
    <w:rsid w:val="00DA041A"/>
    <w:rsid w:val="00DA04E2"/>
    <w:rsid w:val="00DA0A1D"/>
    <w:rsid w:val="00DA7308"/>
    <w:rsid w:val="00DB02FB"/>
    <w:rsid w:val="00DB4734"/>
    <w:rsid w:val="00DB48B2"/>
    <w:rsid w:val="00DB4F43"/>
    <w:rsid w:val="00DB5C8C"/>
    <w:rsid w:val="00DB5E6D"/>
    <w:rsid w:val="00DB601E"/>
    <w:rsid w:val="00DC1A5C"/>
    <w:rsid w:val="00DC1D31"/>
    <w:rsid w:val="00DC61E4"/>
    <w:rsid w:val="00DC6F52"/>
    <w:rsid w:val="00DD1833"/>
    <w:rsid w:val="00DD57FF"/>
    <w:rsid w:val="00DE0484"/>
    <w:rsid w:val="00DE0B7D"/>
    <w:rsid w:val="00DE35EB"/>
    <w:rsid w:val="00DE4269"/>
    <w:rsid w:val="00DE69F1"/>
    <w:rsid w:val="00DE6EF1"/>
    <w:rsid w:val="00DF29DB"/>
    <w:rsid w:val="00DF2D8B"/>
    <w:rsid w:val="00DF5974"/>
    <w:rsid w:val="00DF5F90"/>
    <w:rsid w:val="00E02A63"/>
    <w:rsid w:val="00E1196F"/>
    <w:rsid w:val="00E136E8"/>
    <w:rsid w:val="00E14241"/>
    <w:rsid w:val="00E149C8"/>
    <w:rsid w:val="00E15869"/>
    <w:rsid w:val="00E17936"/>
    <w:rsid w:val="00E22944"/>
    <w:rsid w:val="00E24932"/>
    <w:rsid w:val="00E2699B"/>
    <w:rsid w:val="00E26ACB"/>
    <w:rsid w:val="00E3068D"/>
    <w:rsid w:val="00E35FF6"/>
    <w:rsid w:val="00E377CA"/>
    <w:rsid w:val="00E37927"/>
    <w:rsid w:val="00E40383"/>
    <w:rsid w:val="00E41780"/>
    <w:rsid w:val="00E458B4"/>
    <w:rsid w:val="00E46BEC"/>
    <w:rsid w:val="00E56206"/>
    <w:rsid w:val="00E569EF"/>
    <w:rsid w:val="00E657C7"/>
    <w:rsid w:val="00E66B62"/>
    <w:rsid w:val="00E72C68"/>
    <w:rsid w:val="00E740F1"/>
    <w:rsid w:val="00E74199"/>
    <w:rsid w:val="00E76B09"/>
    <w:rsid w:val="00E777D0"/>
    <w:rsid w:val="00E8231E"/>
    <w:rsid w:val="00E836CD"/>
    <w:rsid w:val="00E879CE"/>
    <w:rsid w:val="00E93EB3"/>
    <w:rsid w:val="00E95061"/>
    <w:rsid w:val="00EA0A10"/>
    <w:rsid w:val="00EA1483"/>
    <w:rsid w:val="00EA319D"/>
    <w:rsid w:val="00EA339A"/>
    <w:rsid w:val="00EA43AC"/>
    <w:rsid w:val="00EA4421"/>
    <w:rsid w:val="00EA530E"/>
    <w:rsid w:val="00EA6905"/>
    <w:rsid w:val="00EA6A0D"/>
    <w:rsid w:val="00EB0E2B"/>
    <w:rsid w:val="00EB14F2"/>
    <w:rsid w:val="00EB2424"/>
    <w:rsid w:val="00EB2CEB"/>
    <w:rsid w:val="00EC06CA"/>
    <w:rsid w:val="00EC0803"/>
    <w:rsid w:val="00EC2226"/>
    <w:rsid w:val="00EC3E45"/>
    <w:rsid w:val="00EC428F"/>
    <w:rsid w:val="00EC4909"/>
    <w:rsid w:val="00EC641F"/>
    <w:rsid w:val="00ED2FDF"/>
    <w:rsid w:val="00EE0013"/>
    <w:rsid w:val="00EE5B68"/>
    <w:rsid w:val="00EE5F53"/>
    <w:rsid w:val="00EE693B"/>
    <w:rsid w:val="00EE6CA6"/>
    <w:rsid w:val="00EF0A1C"/>
    <w:rsid w:val="00EF1597"/>
    <w:rsid w:val="00EF40B6"/>
    <w:rsid w:val="00EF5E41"/>
    <w:rsid w:val="00F03B9C"/>
    <w:rsid w:val="00F051A4"/>
    <w:rsid w:val="00F0531B"/>
    <w:rsid w:val="00F05B91"/>
    <w:rsid w:val="00F06171"/>
    <w:rsid w:val="00F06BE0"/>
    <w:rsid w:val="00F06D50"/>
    <w:rsid w:val="00F10432"/>
    <w:rsid w:val="00F219BA"/>
    <w:rsid w:val="00F2428E"/>
    <w:rsid w:val="00F25846"/>
    <w:rsid w:val="00F30DC0"/>
    <w:rsid w:val="00F368E0"/>
    <w:rsid w:val="00F406FF"/>
    <w:rsid w:val="00F40D99"/>
    <w:rsid w:val="00F412B2"/>
    <w:rsid w:val="00F420E4"/>
    <w:rsid w:val="00F445BB"/>
    <w:rsid w:val="00F4469E"/>
    <w:rsid w:val="00F451E1"/>
    <w:rsid w:val="00F50F4F"/>
    <w:rsid w:val="00F53BD0"/>
    <w:rsid w:val="00F5620D"/>
    <w:rsid w:val="00F62ACF"/>
    <w:rsid w:val="00F62F17"/>
    <w:rsid w:val="00F65DB6"/>
    <w:rsid w:val="00F66D3E"/>
    <w:rsid w:val="00F718BC"/>
    <w:rsid w:val="00F72D7E"/>
    <w:rsid w:val="00F72EAC"/>
    <w:rsid w:val="00F76242"/>
    <w:rsid w:val="00F82FD3"/>
    <w:rsid w:val="00F851C8"/>
    <w:rsid w:val="00F855E7"/>
    <w:rsid w:val="00F9104E"/>
    <w:rsid w:val="00F91E0D"/>
    <w:rsid w:val="00F93B83"/>
    <w:rsid w:val="00F9664F"/>
    <w:rsid w:val="00FA1CC2"/>
    <w:rsid w:val="00FA5366"/>
    <w:rsid w:val="00FA7506"/>
    <w:rsid w:val="00FB0444"/>
    <w:rsid w:val="00FB073F"/>
    <w:rsid w:val="00FB27E4"/>
    <w:rsid w:val="00FB4B13"/>
    <w:rsid w:val="00FB5BFA"/>
    <w:rsid w:val="00FC059E"/>
    <w:rsid w:val="00FC51ED"/>
    <w:rsid w:val="00FC56FD"/>
    <w:rsid w:val="00FC6C53"/>
    <w:rsid w:val="00FD2BB3"/>
    <w:rsid w:val="00FD7367"/>
    <w:rsid w:val="00FE17E0"/>
    <w:rsid w:val="00FE4656"/>
    <w:rsid w:val="00FE753B"/>
    <w:rsid w:val="00FE7CAE"/>
    <w:rsid w:val="00FF523C"/>
    <w:rsid w:val="00FF6731"/>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689F"/>
  <w15:chartTrackingRefBased/>
  <w15:docId w15:val="{5D474645-D5C7-C644-B0C5-474A1FBB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08"/>
    <w:rPr>
      <w:rFonts w:eastAsia="Times New Roman"/>
      <w:kern w:val="0"/>
      <w14:ligatures w14:val="none"/>
    </w:rPr>
  </w:style>
  <w:style w:type="paragraph" w:styleId="Heading1">
    <w:name w:val="heading 1"/>
    <w:basedOn w:val="Normal"/>
    <w:next w:val="Normal"/>
    <w:link w:val="Heading1Char"/>
    <w:uiPriority w:val="9"/>
    <w:qFormat/>
    <w:rsid w:val="00E13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3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6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36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E136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36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36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36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36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3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6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136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E136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36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36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36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36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36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6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6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36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36E8"/>
    <w:rPr>
      <w:i/>
      <w:iCs/>
      <w:color w:val="404040" w:themeColor="text1" w:themeTint="BF"/>
    </w:rPr>
  </w:style>
  <w:style w:type="paragraph" w:styleId="ListParagraph">
    <w:name w:val="List Paragraph"/>
    <w:basedOn w:val="Normal"/>
    <w:uiPriority w:val="34"/>
    <w:qFormat/>
    <w:rsid w:val="00E136E8"/>
    <w:pPr>
      <w:ind w:left="720"/>
      <w:contextualSpacing/>
    </w:pPr>
  </w:style>
  <w:style w:type="character" w:styleId="IntenseEmphasis">
    <w:name w:val="Intense Emphasis"/>
    <w:basedOn w:val="DefaultParagraphFont"/>
    <w:uiPriority w:val="21"/>
    <w:qFormat/>
    <w:rsid w:val="00E136E8"/>
    <w:rPr>
      <w:i/>
      <w:iCs/>
      <w:color w:val="0F4761" w:themeColor="accent1" w:themeShade="BF"/>
    </w:rPr>
  </w:style>
  <w:style w:type="paragraph" w:styleId="IntenseQuote">
    <w:name w:val="Intense Quote"/>
    <w:basedOn w:val="Normal"/>
    <w:next w:val="Normal"/>
    <w:link w:val="IntenseQuoteChar"/>
    <w:uiPriority w:val="30"/>
    <w:qFormat/>
    <w:rsid w:val="00E13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6E8"/>
    <w:rPr>
      <w:i/>
      <w:iCs/>
      <w:color w:val="0F4761" w:themeColor="accent1" w:themeShade="BF"/>
    </w:rPr>
  </w:style>
  <w:style w:type="character" w:styleId="IntenseReference">
    <w:name w:val="Intense Reference"/>
    <w:basedOn w:val="DefaultParagraphFont"/>
    <w:uiPriority w:val="32"/>
    <w:qFormat/>
    <w:rsid w:val="00E136E8"/>
    <w:rPr>
      <w:b/>
      <w:bCs/>
      <w:smallCaps/>
      <w:color w:val="0F4761" w:themeColor="accent1" w:themeShade="BF"/>
      <w:spacing w:val="5"/>
    </w:rPr>
  </w:style>
  <w:style w:type="character" w:styleId="Hyperlink">
    <w:name w:val="Hyperlink"/>
    <w:basedOn w:val="DefaultParagraphFont"/>
    <w:uiPriority w:val="99"/>
    <w:unhideWhenUsed/>
    <w:rsid w:val="00CA6B7D"/>
    <w:rPr>
      <w:color w:val="467886" w:themeColor="hyperlink"/>
      <w:u w:val="single"/>
    </w:rPr>
  </w:style>
  <w:style w:type="character" w:styleId="UnresolvedMention">
    <w:name w:val="Unresolved Mention"/>
    <w:basedOn w:val="DefaultParagraphFont"/>
    <w:uiPriority w:val="99"/>
    <w:semiHidden/>
    <w:unhideWhenUsed/>
    <w:rsid w:val="00CA6B7D"/>
    <w:rPr>
      <w:color w:val="605E5C"/>
      <w:shd w:val="clear" w:color="auto" w:fill="E1DFDD"/>
    </w:rPr>
  </w:style>
  <w:style w:type="character" w:styleId="FollowedHyperlink">
    <w:name w:val="FollowedHyperlink"/>
    <w:basedOn w:val="DefaultParagraphFont"/>
    <w:uiPriority w:val="99"/>
    <w:semiHidden/>
    <w:unhideWhenUsed/>
    <w:rsid w:val="00872E7C"/>
    <w:rPr>
      <w:color w:val="96607D" w:themeColor="followedHyperlink"/>
      <w:u w:val="single"/>
    </w:rPr>
  </w:style>
  <w:style w:type="character" w:styleId="Emphasis">
    <w:name w:val="Emphasis"/>
    <w:basedOn w:val="DefaultParagraphFont"/>
    <w:uiPriority w:val="20"/>
    <w:qFormat/>
    <w:rsid w:val="00130797"/>
    <w:rPr>
      <w:i/>
      <w:iCs/>
    </w:rPr>
  </w:style>
  <w:style w:type="paragraph" w:styleId="FootnoteText">
    <w:name w:val="footnote text"/>
    <w:basedOn w:val="Normal"/>
    <w:link w:val="FootnoteTextChar"/>
    <w:uiPriority w:val="99"/>
    <w:unhideWhenUsed/>
    <w:rsid w:val="00202A7A"/>
    <w:rPr>
      <w:sz w:val="20"/>
      <w:szCs w:val="20"/>
    </w:rPr>
  </w:style>
  <w:style w:type="character" w:customStyle="1" w:styleId="FootnoteTextChar">
    <w:name w:val="Footnote Text Char"/>
    <w:basedOn w:val="DefaultParagraphFont"/>
    <w:link w:val="FootnoteText"/>
    <w:uiPriority w:val="99"/>
    <w:rsid w:val="00202A7A"/>
    <w:rPr>
      <w:sz w:val="20"/>
      <w:szCs w:val="20"/>
    </w:rPr>
  </w:style>
  <w:style w:type="character" w:styleId="FootnoteReference">
    <w:name w:val="footnote reference"/>
    <w:basedOn w:val="DefaultParagraphFont"/>
    <w:uiPriority w:val="99"/>
    <w:unhideWhenUsed/>
    <w:rsid w:val="00202A7A"/>
    <w:rPr>
      <w:vertAlign w:val="superscript"/>
    </w:rPr>
  </w:style>
  <w:style w:type="paragraph" w:styleId="Footer">
    <w:name w:val="footer"/>
    <w:basedOn w:val="Normal"/>
    <w:link w:val="FooterChar"/>
    <w:uiPriority w:val="99"/>
    <w:unhideWhenUsed/>
    <w:rsid w:val="00A845A6"/>
    <w:pPr>
      <w:tabs>
        <w:tab w:val="center" w:pos="4680"/>
        <w:tab w:val="right" w:pos="9360"/>
      </w:tabs>
    </w:pPr>
  </w:style>
  <w:style w:type="character" w:customStyle="1" w:styleId="FooterChar">
    <w:name w:val="Footer Char"/>
    <w:basedOn w:val="DefaultParagraphFont"/>
    <w:link w:val="Footer"/>
    <w:uiPriority w:val="99"/>
    <w:rsid w:val="00A845A6"/>
  </w:style>
  <w:style w:type="character" w:styleId="PageNumber">
    <w:name w:val="page number"/>
    <w:basedOn w:val="DefaultParagraphFont"/>
    <w:uiPriority w:val="99"/>
    <w:semiHidden/>
    <w:unhideWhenUsed/>
    <w:rsid w:val="00A845A6"/>
  </w:style>
  <w:style w:type="character" w:styleId="CommentReference">
    <w:name w:val="annotation reference"/>
    <w:basedOn w:val="DefaultParagraphFont"/>
    <w:uiPriority w:val="99"/>
    <w:semiHidden/>
    <w:unhideWhenUsed/>
    <w:rsid w:val="006B69BA"/>
    <w:rPr>
      <w:sz w:val="16"/>
      <w:szCs w:val="16"/>
    </w:rPr>
  </w:style>
  <w:style w:type="paragraph" w:styleId="CommentText">
    <w:name w:val="annotation text"/>
    <w:basedOn w:val="Normal"/>
    <w:link w:val="CommentTextChar"/>
    <w:uiPriority w:val="99"/>
    <w:semiHidden/>
    <w:unhideWhenUsed/>
    <w:rsid w:val="006B69BA"/>
    <w:rPr>
      <w:sz w:val="20"/>
      <w:szCs w:val="20"/>
    </w:rPr>
  </w:style>
  <w:style w:type="character" w:customStyle="1" w:styleId="CommentTextChar">
    <w:name w:val="Comment Text Char"/>
    <w:basedOn w:val="DefaultParagraphFont"/>
    <w:link w:val="CommentText"/>
    <w:uiPriority w:val="99"/>
    <w:semiHidden/>
    <w:rsid w:val="006B69BA"/>
    <w:rPr>
      <w:sz w:val="20"/>
      <w:szCs w:val="20"/>
    </w:rPr>
  </w:style>
  <w:style w:type="paragraph" w:styleId="CommentSubject">
    <w:name w:val="annotation subject"/>
    <w:basedOn w:val="CommentText"/>
    <w:next w:val="CommentText"/>
    <w:link w:val="CommentSubjectChar"/>
    <w:uiPriority w:val="99"/>
    <w:semiHidden/>
    <w:unhideWhenUsed/>
    <w:rsid w:val="006B69BA"/>
    <w:rPr>
      <w:b/>
      <w:bCs/>
    </w:rPr>
  </w:style>
  <w:style w:type="character" w:customStyle="1" w:styleId="CommentSubjectChar">
    <w:name w:val="Comment Subject Char"/>
    <w:basedOn w:val="CommentTextChar"/>
    <w:link w:val="CommentSubject"/>
    <w:uiPriority w:val="99"/>
    <w:semiHidden/>
    <w:rsid w:val="006B69BA"/>
    <w:rPr>
      <w:b/>
      <w:bCs/>
      <w:sz w:val="20"/>
      <w:szCs w:val="20"/>
    </w:rPr>
  </w:style>
  <w:style w:type="character" w:customStyle="1" w:styleId="nlmarticle-title">
    <w:name w:val="nlm_article-title"/>
    <w:basedOn w:val="DefaultParagraphFont"/>
    <w:rsid w:val="00DF5974"/>
  </w:style>
  <w:style w:type="table" w:styleId="TableGrid">
    <w:name w:val="Table Grid"/>
    <w:basedOn w:val="TableNormal"/>
    <w:uiPriority w:val="39"/>
    <w:rsid w:val="008D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link w:val="WPNormalChar"/>
    <w:rsid w:val="00DB601E"/>
    <w:rPr>
      <w:rFonts w:ascii="Monaco" w:hAnsi="Monaco"/>
      <w:szCs w:val="20"/>
    </w:rPr>
  </w:style>
  <w:style w:type="character" w:customStyle="1" w:styleId="WPNormalChar">
    <w:name w:val="WP_Normal Char"/>
    <w:basedOn w:val="DefaultParagraphFont"/>
    <w:link w:val="WPNormal"/>
    <w:rsid w:val="00DB601E"/>
    <w:rPr>
      <w:rFonts w:ascii="Monaco" w:eastAsia="Times New Roman" w:hAnsi="Monaco"/>
      <w:kern w:val="0"/>
      <w:szCs w:val="20"/>
      <w14:ligatures w14:val="none"/>
    </w:rPr>
  </w:style>
  <w:style w:type="paragraph" w:styleId="NormalWeb">
    <w:name w:val="Normal (Web)"/>
    <w:basedOn w:val="Normal"/>
    <w:uiPriority w:val="99"/>
    <w:unhideWhenUsed/>
    <w:rsid w:val="009C46CA"/>
  </w:style>
  <w:style w:type="paragraph" w:styleId="Header">
    <w:name w:val="header"/>
    <w:basedOn w:val="Normal"/>
    <w:link w:val="HeaderChar"/>
    <w:uiPriority w:val="99"/>
    <w:semiHidden/>
    <w:unhideWhenUsed/>
    <w:rsid w:val="005006FC"/>
    <w:pPr>
      <w:tabs>
        <w:tab w:val="center" w:pos="4680"/>
        <w:tab w:val="right" w:pos="9360"/>
      </w:tabs>
    </w:pPr>
  </w:style>
  <w:style w:type="character" w:customStyle="1" w:styleId="HeaderChar">
    <w:name w:val="Header Char"/>
    <w:basedOn w:val="DefaultParagraphFont"/>
    <w:link w:val="Header"/>
    <w:uiPriority w:val="99"/>
    <w:semiHidden/>
    <w:rsid w:val="005006FC"/>
  </w:style>
  <w:style w:type="paragraph" w:customStyle="1" w:styleId="Normal1">
    <w:name w:val="Normal1"/>
    <w:rsid w:val="00863AA5"/>
    <w:pPr>
      <w:spacing w:line="276" w:lineRule="auto"/>
    </w:pPr>
    <w:rPr>
      <w:rFonts w:ascii="Arial" w:eastAsia="Arial" w:hAnsi="Arial" w:cs="Arial"/>
      <w:color w:val="000000"/>
      <w:kern w:val="0"/>
      <w:sz w:val="22"/>
      <w:szCs w:val="20"/>
      <w14:ligatures w14:val="none"/>
    </w:rPr>
  </w:style>
  <w:style w:type="paragraph" w:customStyle="1" w:styleId="msonormal0">
    <w:name w:val="msonormal"/>
    <w:basedOn w:val="Normal"/>
    <w:rsid w:val="006756CC"/>
    <w:pPr>
      <w:spacing w:before="100" w:beforeAutospacing="1" w:after="100" w:afterAutospacing="1"/>
    </w:pPr>
  </w:style>
  <w:style w:type="character" w:styleId="Strong">
    <w:name w:val="Strong"/>
    <w:basedOn w:val="DefaultParagraphFont"/>
    <w:uiPriority w:val="22"/>
    <w:qFormat/>
    <w:rsid w:val="006756CC"/>
    <w:rPr>
      <w:b/>
      <w:bCs/>
    </w:rPr>
  </w:style>
  <w:style w:type="character" w:customStyle="1" w:styleId="c9dxtc">
    <w:name w:val="c9dxtc"/>
    <w:basedOn w:val="DefaultParagraphFont"/>
    <w:rsid w:val="006756CC"/>
  </w:style>
  <w:style w:type="paragraph" w:customStyle="1" w:styleId="p1">
    <w:name w:val="p1"/>
    <w:basedOn w:val="Normal"/>
    <w:rsid w:val="006756CC"/>
    <w:pPr>
      <w:spacing w:before="100" w:beforeAutospacing="1" w:after="100" w:afterAutospacing="1"/>
    </w:pPr>
  </w:style>
  <w:style w:type="character" w:customStyle="1" w:styleId="instructurefileholder">
    <w:name w:val="instructure_file_holder"/>
    <w:basedOn w:val="DefaultParagraphFont"/>
    <w:rsid w:val="00675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2057">
      <w:bodyDiv w:val="1"/>
      <w:marLeft w:val="0"/>
      <w:marRight w:val="0"/>
      <w:marTop w:val="0"/>
      <w:marBottom w:val="0"/>
      <w:divBdr>
        <w:top w:val="none" w:sz="0" w:space="0" w:color="auto"/>
        <w:left w:val="none" w:sz="0" w:space="0" w:color="auto"/>
        <w:bottom w:val="none" w:sz="0" w:space="0" w:color="auto"/>
        <w:right w:val="none" w:sz="0" w:space="0" w:color="auto"/>
      </w:divBdr>
    </w:div>
    <w:div w:id="47075406">
      <w:bodyDiv w:val="1"/>
      <w:marLeft w:val="0"/>
      <w:marRight w:val="0"/>
      <w:marTop w:val="0"/>
      <w:marBottom w:val="0"/>
      <w:divBdr>
        <w:top w:val="none" w:sz="0" w:space="0" w:color="auto"/>
        <w:left w:val="none" w:sz="0" w:space="0" w:color="auto"/>
        <w:bottom w:val="none" w:sz="0" w:space="0" w:color="auto"/>
        <w:right w:val="none" w:sz="0" w:space="0" w:color="auto"/>
      </w:divBdr>
    </w:div>
    <w:div w:id="116799704">
      <w:bodyDiv w:val="1"/>
      <w:marLeft w:val="0"/>
      <w:marRight w:val="0"/>
      <w:marTop w:val="0"/>
      <w:marBottom w:val="0"/>
      <w:divBdr>
        <w:top w:val="none" w:sz="0" w:space="0" w:color="auto"/>
        <w:left w:val="none" w:sz="0" w:space="0" w:color="auto"/>
        <w:bottom w:val="none" w:sz="0" w:space="0" w:color="auto"/>
        <w:right w:val="none" w:sz="0" w:space="0" w:color="auto"/>
      </w:divBdr>
    </w:div>
    <w:div w:id="176314638">
      <w:bodyDiv w:val="1"/>
      <w:marLeft w:val="0"/>
      <w:marRight w:val="0"/>
      <w:marTop w:val="0"/>
      <w:marBottom w:val="0"/>
      <w:divBdr>
        <w:top w:val="none" w:sz="0" w:space="0" w:color="auto"/>
        <w:left w:val="none" w:sz="0" w:space="0" w:color="auto"/>
        <w:bottom w:val="none" w:sz="0" w:space="0" w:color="auto"/>
        <w:right w:val="none" w:sz="0" w:space="0" w:color="auto"/>
      </w:divBdr>
    </w:div>
    <w:div w:id="266934779">
      <w:bodyDiv w:val="1"/>
      <w:marLeft w:val="0"/>
      <w:marRight w:val="0"/>
      <w:marTop w:val="0"/>
      <w:marBottom w:val="0"/>
      <w:divBdr>
        <w:top w:val="none" w:sz="0" w:space="0" w:color="auto"/>
        <w:left w:val="none" w:sz="0" w:space="0" w:color="auto"/>
        <w:bottom w:val="none" w:sz="0" w:space="0" w:color="auto"/>
        <w:right w:val="none" w:sz="0" w:space="0" w:color="auto"/>
      </w:divBdr>
    </w:div>
    <w:div w:id="281888815">
      <w:bodyDiv w:val="1"/>
      <w:marLeft w:val="0"/>
      <w:marRight w:val="0"/>
      <w:marTop w:val="0"/>
      <w:marBottom w:val="0"/>
      <w:divBdr>
        <w:top w:val="none" w:sz="0" w:space="0" w:color="auto"/>
        <w:left w:val="none" w:sz="0" w:space="0" w:color="auto"/>
        <w:bottom w:val="none" w:sz="0" w:space="0" w:color="auto"/>
        <w:right w:val="none" w:sz="0" w:space="0" w:color="auto"/>
      </w:divBdr>
    </w:div>
    <w:div w:id="283195919">
      <w:bodyDiv w:val="1"/>
      <w:marLeft w:val="0"/>
      <w:marRight w:val="0"/>
      <w:marTop w:val="0"/>
      <w:marBottom w:val="0"/>
      <w:divBdr>
        <w:top w:val="none" w:sz="0" w:space="0" w:color="auto"/>
        <w:left w:val="none" w:sz="0" w:space="0" w:color="auto"/>
        <w:bottom w:val="none" w:sz="0" w:space="0" w:color="auto"/>
        <w:right w:val="none" w:sz="0" w:space="0" w:color="auto"/>
      </w:divBdr>
    </w:div>
    <w:div w:id="314652609">
      <w:bodyDiv w:val="1"/>
      <w:marLeft w:val="0"/>
      <w:marRight w:val="0"/>
      <w:marTop w:val="0"/>
      <w:marBottom w:val="0"/>
      <w:divBdr>
        <w:top w:val="none" w:sz="0" w:space="0" w:color="auto"/>
        <w:left w:val="none" w:sz="0" w:space="0" w:color="auto"/>
        <w:bottom w:val="none" w:sz="0" w:space="0" w:color="auto"/>
        <w:right w:val="none" w:sz="0" w:space="0" w:color="auto"/>
      </w:divBdr>
    </w:div>
    <w:div w:id="356466998">
      <w:bodyDiv w:val="1"/>
      <w:marLeft w:val="0"/>
      <w:marRight w:val="0"/>
      <w:marTop w:val="0"/>
      <w:marBottom w:val="0"/>
      <w:divBdr>
        <w:top w:val="none" w:sz="0" w:space="0" w:color="auto"/>
        <w:left w:val="none" w:sz="0" w:space="0" w:color="auto"/>
        <w:bottom w:val="none" w:sz="0" w:space="0" w:color="auto"/>
        <w:right w:val="none" w:sz="0" w:space="0" w:color="auto"/>
      </w:divBdr>
    </w:div>
    <w:div w:id="366221403">
      <w:bodyDiv w:val="1"/>
      <w:marLeft w:val="0"/>
      <w:marRight w:val="0"/>
      <w:marTop w:val="0"/>
      <w:marBottom w:val="0"/>
      <w:divBdr>
        <w:top w:val="none" w:sz="0" w:space="0" w:color="auto"/>
        <w:left w:val="none" w:sz="0" w:space="0" w:color="auto"/>
        <w:bottom w:val="none" w:sz="0" w:space="0" w:color="auto"/>
        <w:right w:val="none" w:sz="0" w:space="0" w:color="auto"/>
      </w:divBdr>
    </w:div>
    <w:div w:id="392894273">
      <w:bodyDiv w:val="1"/>
      <w:marLeft w:val="0"/>
      <w:marRight w:val="0"/>
      <w:marTop w:val="0"/>
      <w:marBottom w:val="0"/>
      <w:divBdr>
        <w:top w:val="none" w:sz="0" w:space="0" w:color="auto"/>
        <w:left w:val="none" w:sz="0" w:space="0" w:color="auto"/>
        <w:bottom w:val="none" w:sz="0" w:space="0" w:color="auto"/>
        <w:right w:val="none" w:sz="0" w:space="0" w:color="auto"/>
      </w:divBdr>
    </w:div>
    <w:div w:id="418528503">
      <w:bodyDiv w:val="1"/>
      <w:marLeft w:val="0"/>
      <w:marRight w:val="0"/>
      <w:marTop w:val="0"/>
      <w:marBottom w:val="0"/>
      <w:divBdr>
        <w:top w:val="none" w:sz="0" w:space="0" w:color="auto"/>
        <w:left w:val="none" w:sz="0" w:space="0" w:color="auto"/>
        <w:bottom w:val="none" w:sz="0" w:space="0" w:color="auto"/>
        <w:right w:val="none" w:sz="0" w:space="0" w:color="auto"/>
      </w:divBdr>
    </w:div>
    <w:div w:id="422534226">
      <w:bodyDiv w:val="1"/>
      <w:marLeft w:val="0"/>
      <w:marRight w:val="0"/>
      <w:marTop w:val="0"/>
      <w:marBottom w:val="0"/>
      <w:divBdr>
        <w:top w:val="none" w:sz="0" w:space="0" w:color="auto"/>
        <w:left w:val="none" w:sz="0" w:space="0" w:color="auto"/>
        <w:bottom w:val="none" w:sz="0" w:space="0" w:color="auto"/>
        <w:right w:val="none" w:sz="0" w:space="0" w:color="auto"/>
      </w:divBdr>
    </w:div>
    <w:div w:id="466167769">
      <w:bodyDiv w:val="1"/>
      <w:marLeft w:val="0"/>
      <w:marRight w:val="0"/>
      <w:marTop w:val="0"/>
      <w:marBottom w:val="0"/>
      <w:divBdr>
        <w:top w:val="none" w:sz="0" w:space="0" w:color="auto"/>
        <w:left w:val="none" w:sz="0" w:space="0" w:color="auto"/>
        <w:bottom w:val="none" w:sz="0" w:space="0" w:color="auto"/>
        <w:right w:val="none" w:sz="0" w:space="0" w:color="auto"/>
      </w:divBdr>
    </w:div>
    <w:div w:id="534851294">
      <w:bodyDiv w:val="1"/>
      <w:marLeft w:val="0"/>
      <w:marRight w:val="0"/>
      <w:marTop w:val="0"/>
      <w:marBottom w:val="0"/>
      <w:divBdr>
        <w:top w:val="none" w:sz="0" w:space="0" w:color="auto"/>
        <w:left w:val="none" w:sz="0" w:space="0" w:color="auto"/>
        <w:bottom w:val="none" w:sz="0" w:space="0" w:color="auto"/>
        <w:right w:val="none" w:sz="0" w:space="0" w:color="auto"/>
      </w:divBdr>
      <w:divsChild>
        <w:div w:id="617565353">
          <w:marLeft w:val="0"/>
          <w:marRight w:val="0"/>
          <w:marTop w:val="0"/>
          <w:marBottom w:val="0"/>
          <w:divBdr>
            <w:top w:val="none" w:sz="0" w:space="0" w:color="auto"/>
            <w:left w:val="none" w:sz="0" w:space="0" w:color="auto"/>
            <w:bottom w:val="none" w:sz="0" w:space="0" w:color="auto"/>
            <w:right w:val="none" w:sz="0" w:space="0" w:color="auto"/>
          </w:divBdr>
          <w:divsChild>
            <w:div w:id="7561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2067">
      <w:bodyDiv w:val="1"/>
      <w:marLeft w:val="0"/>
      <w:marRight w:val="0"/>
      <w:marTop w:val="0"/>
      <w:marBottom w:val="0"/>
      <w:divBdr>
        <w:top w:val="none" w:sz="0" w:space="0" w:color="auto"/>
        <w:left w:val="none" w:sz="0" w:space="0" w:color="auto"/>
        <w:bottom w:val="none" w:sz="0" w:space="0" w:color="auto"/>
        <w:right w:val="none" w:sz="0" w:space="0" w:color="auto"/>
      </w:divBdr>
    </w:div>
    <w:div w:id="556359962">
      <w:bodyDiv w:val="1"/>
      <w:marLeft w:val="0"/>
      <w:marRight w:val="0"/>
      <w:marTop w:val="0"/>
      <w:marBottom w:val="0"/>
      <w:divBdr>
        <w:top w:val="none" w:sz="0" w:space="0" w:color="auto"/>
        <w:left w:val="none" w:sz="0" w:space="0" w:color="auto"/>
        <w:bottom w:val="none" w:sz="0" w:space="0" w:color="auto"/>
        <w:right w:val="none" w:sz="0" w:space="0" w:color="auto"/>
      </w:divBdr>
    </w:div>
    <w:div w:id="565803917">
      <w:bodyDiv w:val="1"/>
      <w:marLeft w:val="0"/>
      <w:marRight w:val="0"/>
      <w:marTop w:val="0"/>
      <w:marBottom w:val="0"/>
      <w:divBdr>
        <w:top w:val="none" w:sz="0" w:space="0" w:color="auto"/>
        <w:left w:val="none" w:sz="0" w:space="0" w:color="auto"/>
        <w:bottom w:val="none" w:sz="0" w:space="0" w:color="auto"/>
        <w:right w:val="none" w:sz="0" w:space="0" w:color="auto"/>
      </w:divBdr>
    </w:div>
    <w:div w:id="593783041">
      <w:bodyDiv w:val="1"/>
      <w:marLeft w:val="0"/>
      <w:marRight w:val="0"/>
      <w:marTop w:val="0"/>
      <w:marBottom w:val="0"/>
      <w:divBdr>
        <w:top w:val="none" w:sz="0" w:space="0" w:color="auto"/>
        <w:left w:val="none" w:sz="0" w:space="0" w:color="auto"/>
        <w:bottom w:val="none" w:sz="0" w:space="0" w:color="auto"/>
        <w:right w:val="none" w:sz="0" w:space="0" w:color="auto"/>
      </w:divBdr>
    </w:div>
    <w:div w:id="661205307">
      <w:bodyDiv w:val="1"/>
      <w:marLeft w:val="0"/>
      <w:marRight w:val="0"/>
      <w:marTop w:val="0"/>
      <w:marBottom w:val="0"/>
      <w:divBdr>
        <w:top w:val="none" w:sz="0" w:space="0" w:color="auto"/>
        <w:left w:val="none" w:sz="0" w:space="0" w:color="auto"/>
        <w:bottom w:val="none" w:sz="0" w:space="0" w:color="auto"/>
        <w:right w:val="none" w:sz="0" w:space="0" w:color="auto"/>
      </w:divBdr>
    </w:div>
    <w:div w:id="675156780">
      <w:bodyDiv w:val="1"/>
      <w:marLeft w:val="0"/>
      <w:marRight w:val="0"/>
      <w:marTop w:val="0"/>
      <w:marBottom w:val="0"/>
      <w:divBdr>
        <w:top w:val="none" w:sz="0" w:space="0" w:color="auto"/>
        <w:left w:val="none" w:sz="0" w:space="0" w:color="auto"/>
        <w:bottom w:val="none" w:sz="0" w:space="0" w:color="auto"/>
        <w:right w:val="none" w:sz="0" w:space="0" w:color="auto"/>
      </w:divBdr>
    </w:div>
    <w:div w:id="716512210">
      <w:bodyDiv w:val="1"/>
      <w:marLeft w:val="0"/>
      <w:marRight w:val="0"/>
      <w:marTop w:val="0"/>
      <w:marBottom w:val="0"/>
      <w:divBdr>
        <w:top w:val="none" w:sz="0" w:space="0" w:color="auto"/>
        <w:left w:val="none" w:sz="0" w:space="0" w:color="auto"/>
        <w:bottom w:val="none" w:sz="0" w:space="0" w:color="auto"/>
        <w:right w:val="none" w:sz="0" w:space="0" w:color="auto"/>
      </w:divBdr>
      <w:divsChild>
        <w:div w:id="1761754474">
          <w:marLeft w:val="0"/>
          <w:marRight w:val="0"/>
          <w:marTop w:val="0"/>
          <w:marBottom w:val="0"/>
          <w:divBdr>
            <w:top w:val="none" w:sz="0" w:space="0" w:color="auto"/>
            <w:left w:val="none" w:sz="0" w:space="0" w:color="auto"/>
            <w:bottom w:val="none" w:sz="0" w:space="0" w:color="auto"/>
            <w:right w:val="none" w:sz="0" w:space="0" w:color="auto"/>
          </w:divBdr>
          <w:divsChild>
            <w:div w:id="757024595">
              <w:marLeft w:val="0"/>
              <w:marRight w:val="0"/>
              <w:marTop w:val="0"/>
              <w:marBottom w:val="0"/>
              <w:divBdr>
                <w:top w:val="none" w:sz="0" w:space="0" w:color="auto"/>
                <w:left w:val="none" w:sz="0" w:space="0" w:color="auto"/>
                <w:bottom w:val="none" w:sz="0" w:space="0" w:color="auto"/>
                <w:right w:val="none" w:sz="0" w:space="0" w:color="auto"/>
              </w:divBdr>
              <w:divsChild>
                <w:div w:id="1313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9638">
      <w:bodyDiv w:val="1"/>
      <w:marLeft w:val="0"/>
      <w:marRight w:val="0"/>
      <w:marTop w:val="0"/>
      <w:marBottom w:val="0"/>
      <w:divBdr>
        <w:top w:val="none" w:sz="0" w:space="0" w:color="auto"/>
        <w:left w:val="none" w:sz="0" w:space="0" w:color="auto"/>
        <w:bottom w:val="none" w:sz="0" w:space="0" w:color="auto"/>
        <w:right w:val="none" w:sz="0" w:space="0" w:color="auto"/>
      </w:divBdr>
    </w:div>
    <w:div w:id="776603473">
      <w:bodyDiv w:val="1"/>
      <w:marLeft w:val="0"/>
      <w:marRight w:val="0"/>
      <w:marTop w:val="0"/>
      <w:marBottom w:val="0"/>
      <w:divBdr>
        <w:top w:val="none" w:sz="0" w:space="0" w:color="auto"/>
        <w:left w:val="none" w:sz="0" w:space="0" w:color="auto"/>
        <w:bottom w:val="none" w:sz="0" w:space="0" w:color="auto"/>
        <w:right w:val="none" w:sz="0" w:space="0" w:color="auto"/>
      </w:divBdr>
      <w:divsChild>
        <w:div w:id="1553467153">
          <w:marLeft w:val="0"/>
          <w:marRight w:val="0"/>
          <w:marTop w:val="0"/>
          <w:marBottom w:val="0"/>
          <w:divBdr>
            <w:top w:val="none" w:sz="0" w:space="0" w:color="auto"/>
            <w:left w:val="none" w:sz="0" w:space="0" w:color="auto"/>
            <w:bottom w:val="none" w:sz="0" w:space="0" w:color="auto"/>
            <w:right w:val="none" w:sz="0" w:space="0" w:color="auto"/>
          </w:divBdr>
          <w:divsChild>
            <w:div w:id="87801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88982">
      <w:bodyDiv w:val="1"/>
      <w:marLeft w:val="0"/>
      <w:marRight w:val="0"/>
      <w:marTop w:val="0"/>
      <w:marBottom w:val="0"/>
      <w:divBdr>
        <w:top w:val="none" w:sz="0" w:space="0" w:color="auto"/>
        <w:left w:val="none" w:sz="0" w:space="0" w:color="auto"/>
        <w:bottom w:val="none" w:sz="0" w:space="0" w:color="auto"/>
        <w:right w:val="none" w:sz="0" w:space="0" w:color="auto"/>
      </w:divBdr>
    </w:div>
    <w:div w:id="845444603">
      <w:bodyDiv w:val="1"/>
      <w:marLeft w:val="0"/>
      <w:marRight w:val="0"/>
      <w:marTop w:val="0"/>
      <w:marBottom w:val="0"/>
      <w:divBdr>
        <w:top w:val="none" w:sz="0" w:space="0" w:color="auto"/>
        <w:left w:val="none" w:sz="0" w:space="0" w:color="auto"/>
        <w:bottom w:val="none" w:sz="0" w:space="0" w:color="auto"/>
        <w:right w:val="none" w:sz="0" w:space="0" w:color="auto"/>
      </w:divBdr>
    </w:div>
    <w:div w:id="884830632">
      <w:bodyDiv w:val="1"/>
      <w:marLeft w:val="0"/>
      <w:marRight w:val="0"/>
      <w:marTop w:val="0"/>
      <w:marBottom w:val="0"/>
      <w:divBdr>
        <w:top w:val="none" w:sz="0" w:space="0" w:color="auto"/>
        <w:left w:val="none" w:sz="0" w:space="0" w:color="auto"/>
        <w:bottom w:val="none" w:sz="0" w:space="0" w:color="auto"/>
        <w:right w:val="none" w:sz="0" w:space="0" w:color="auto"/>
      </w:divBdr>
    </w:div>
    <w:div w:id="884945410">
      <w:bodyDiv w:val="1"/>
      <w:marLeft w:val="0"/>
      <w:marRight w:val="0"/>
      <w:marTop w:val="0"/>
      <w:marBottom w:val="0"/>
      <w:divBdr>
        <w:top w:val="none" w:sz="0" w:space="0" w:color="auto"/>
        <w:left w:val="none" w:sz="0" w:space="0" w:color="auto"/>
        <w:bottom w:val="none" w:sz="0" w:space="0" w:color="auto"/>
        <w:right w:val="none" w:sz="0" w:space="0" w:color="auto"/>
      </w:divBdr>
    </w:div>
    <w:div w:id="948659614">
      <w:bodyDiv w:val="1"/>
      <w:marLeft w:val="0"/>
      <w:marRight w:val="0"/>
      <w:marTop w:val="0"/>
      <w:marBottom w:val="0"/>
      <w:divBdr>
        <w:top w:val="none" w:sz="0" w:space="0" w:color="auto"/>
        <w:left w:val="none" w:sz="0" w:space="0" w:color="auto"/>
        <w:bottom w:val="none" w:sz="0" w:space="0" w:color="auto"/>
        <w:right w:val="none" w:sz="0" w:space="0" w:color="auto"/>
      </w:divBdr>
    </w:div>
    <w:div w:id="974529479">
      <w:bodyDiv w:val="1"/>
      <w:marLeft w:val="0"/>
      <w:marRight w:val="0"/>
      <w:marTop w:val="0"/>
      <w:marBottom w:val="0"/>
      <w:divBdr>
        <w:top w:val="none" w:sz="0" w:space="0" w:color="auto"/>
        <w:left w:val="none" w:sz="0" w:space="0" w:color="auto"/>
        <w:bottom w:val="none" w:sz="0" w:space="0" w:color="auto"/>
        <w:right w:val="none" w:sz="0" w:space="0" w:color="auto"/>
      </w:divBdr>
    </w:div>
    <w:div w:id="1009793684">
      <w:bodyDiv w:val="1"/>
      <w:marLeft w:val="0"/>
      <w:marRight w:val="0"/>
      <w:marTop w:val="0"/>
      <w:marBottom w:val="0"/>
      <w:divBdr>
        <w:top w:val="none" w:sz="0" w:space="0" w:color="auto"/>
        <w:left w:val="none" w:sz="0" w:space="0" w:color="auto"/>
        <w:bottom w:val="none" w:sz="0" w:space="0" w:color="auto"/>
        <w:right w:val="none" w:sz="0" w:space="0" w:color="auto"/>
      </w:divBdr>
    </w:div>
    <w:div w:id="1014768479">
      <w:bodyDiv w:val="1"/>
      <w:marLeft w:val="0"/>
      <w:marRight w:val="0"/>
      <w:marTop w:val="0"/>
      <w:marBottom w:val="0"/>
      <w:divBdr>
        <w:top w:val="none" w:sz="0" w:space="0" w:color="auto"/>
        <w:left w:val="none" w:sz="0" w:space="0" w:color="auto"/>
        <w:bottom w:val="none" w:sz="0" w:space="0" w:color="auto"/>
        <w:right w:val="none" w:sz="0" w:space="0" w:color="auto"/>
      </w:divBdr>
    </w:div>
    <w:div w:id="1093670524">
      <w:bodyDiv w:val="1"/>
      <w:marLeft w:val="0"/>
      <w:marRight w:val="0"/>
      <w:marTop w:val="0"/>
      <w:marBottom w:val="0"/>
      <w:divBdr>
        <w:top w:val="none" w:sz="0" w:space="0" w:color="auto"/>
        <w:left w:val="none" w:sz="0" w:space="0" w:color="auto"/>
        <w:bottom w:val="none" w:sz="0" w:space="0" w:color="auto"/>
        <w:right w:val="none" w:sz="0" w:space="0" w:color="auto"/>
      </w:divBdr>
    </w:div>
    <w:div w:id="1093746635">
      <w:bodyDiv w:val="1"/>
      <w:marLeft w:val="0"/>
      <w:marRight w:val="0"/>
      <w:marTop w:val="0"/>
      <w:marBottom w:val="0"/>
      <w:divBdr>
        <w:top w:val="none" w:sz="0" w:space="0" w:color="auto"/>
        <w:left w:val="none" w:sz="0" w:space="0" w:color="auto"/>
        <w:bottom w:val="none" w:sz="0" w:space="0" w:color="auto"/>
        <w:right w:val="none" w:sz="0" w:space="0" w:color="auto"/>
      </w:divBdr>
    </w:div>
    <w:div w:id="1120031043">
      <w:bodyDiv w:val="1"/>
      <w:marLeft w:val="0"/>
      <w:marRight w:val="0"/>
      <w:marTop w:val="0"/>
      <w:marBottom w:val="0"/>
      <w:divBdr>
        <w:top w:val="none" w:sz="0" w:space="0" w:color="auto"/>
        <w:left w:val="none" w:sz="0" w:space="0" w:color="auto"/>
        <w:bottom w:val="none" w:sz="0" w:space="0" w:color="auto"/>
        <w:right w:val="none" w:sz="0" w:space="0" w:color="auto"/>
      </w:divBdr>
    </w:div>
    <w:div w:id="1127045436">
      <w:bodyDiv w:val="1"/>
      <w:marLeft w:val="0"/>
      <w:marRight w:val="0"/>
      <w:marTop w:val="0"/>
      <w:marBottom w:val="0"/>
      <w:divBdr>
        <w:top w:val="none" w:sz="0" w:space="0" w:color="auto"/>
        <w:left w:val="none" w:sz="0" w:space="0" w:color="auto"/>
        <w:bottom w:val="none" w:sz="0" w:space="0" w:color="auto"/>
        <w:right w:val="none" w:sz="0" w:space="0" w:color="auto"/>
      </w:divBdr>
      <w:divsChild>
        <w:div w:id="1749182219">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sChild>
                <w:div w:id="18441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937219">
      <w:bodyDiv w:val="1"/>
      <w:marLeft w:val="0"/>
      <w:marRight w:val="0"/>
      <w:marTop w:val="0"/>
      <w:marBottom w:val="0"/>
      <w:divBdr>
        <w:top w:val="none" w:sz="0" w:space="0" w:color="auto"/>
        <w:left w:val="none" w:sz="0" w:space="0" w:color="auto"/>
        <w:bottom w:val="none" w:sz="0" w:space="0" w:color="auto"/>
        <w:right w:val="none" w:sz="0" w:space="0" w:color="auto"/>
      </w:divBdr>
    </w:div>
    <w:div w:id="1162702047">
      <w:bodyDiv w:val="1"/>
      <w:marLeft w:val="0"/>
      <w:marRight w:val="0"/>
      <w:marTop w:val="0"/>
      <w:marBottom w:val="0"/>
      <w:divBdr>
        <w:top w:val="none" w:sz="0" w:space="0" w:color="auto"/>
        <w:left w:val="none" w:sz="0" w:space="0" w:color="auto"/>
        <w:bottom w:val="none" w:sz="0" w:space="0" w:color="auto"/>
        <w:right w:val="none" w:sz="0" w:space="0" w:color="auto"/>
      </w:divBdr>
    </w:div>
    <w:div w:id="1196694268">
      <w:bodyDiv w:val="1"/>
      <w:marLeft w:val="0"/>
      <w:marRight w:val="0"/>
      <w:marTop w:val="0"/>
      <w:marBottom w:val="0"/>
      <w:divBdr>
        <w:top w:val="none" w:sz="0" w:space="0" w:color="auto"/>
        <w:left w:val="none" w:sz="0" w:space="0" w:color="auto"/>
        <w:bottom w:val="none" w:sz="0" w:space="0" w:color="auto"/>
        <w:right w:val="none" w:sz="0" w:space="0" w:color="auto"/>
      </w:divBdr>
    </w:div>
    <w:div w:id="1197233612">
      <w:bodyDiv w:val="1"/>
      <w:marLeft w:val="0"/>
      <w:marRight w:val="0"/>
      <w:marTop w:val="0"/>
      <w:marBottom w:val="0"/>
      <w:divBdr>
        <w:top w:val="none" w:sz="0" w:space="0" w:color="auto"/>
        <w:left w:val="none" w:sz="0" w:space="0" w:color="auto"/>
        <w:bottom w:val="none" w:sz="0" w:space="0" w:color="auto"/>
        <w:right w:val="none" w:sz="0" w:space="0" w:color="auto"/>
      </w:divBdr>
    </w:div>
    <w:div w:id="1208566700">
      <w:bodyDiv w:val="1"/>
      <w:marLeft w:val="0"/>
      <w:marRight w:val="0"/>
      <w:marTop w:val="0"/>
      <w:marBottom w:val="0"/>
      <w:divBdr>
        <w:top w:val="none" w:sz="0" w:space="0" w:color="auto"/>
        <w:left w:val="none" w:sz="0" w:space="0" w:color="auto"/>
        <w:bottom w:val="none" w:sz="0" w:space="0" w:color="auto"/>
        <w:right w:val="none" w:sz="0" w:space="0" w:color="auto"/>
      </w:divBdr>
    </w:div>
    <w:div w:id="1232227274">
      <w:bodyDiv w:val="1"/>
      <w:marLeft w:val="0"/>
      <w:marRight w:val="0"/>
      <w:marTop w:val="0"/>
      <w:marBottom w:val="0"/>
      <w:divBdr>
        <w:top w:val="none" w:sz="0" w:space="0" w:color="auto"/>
        <w:left w:val="none" w:sz="0" w:space="0" w:color="auto"/>
        <w:bottom w:val="none" w:sz="0" w:space="0" w:color="auto"/>
        <w:right w:val="none" w:sz="0" w:space="0" w:color="auto"/>
      </w:divBdr>
    </w:div>
    <w:div w:id="1249652709">
      <w:bodyDiv w:val="1"/>
      <w:marLeft w:val="0"/>
      <w:marRight w:val="0"/>
      <w:marTop w:val="0"/>
      <w:marBottom w:val="0"/>
      <w:divBdr>
        <w:top w:val="none" w:sz="0" w:space="0" w:color="auto"/>
        <w:left w:val="none" w:sz="0" w:space="0" w:color="auto"/>
        <w:bottom w:val="none" w:sz="0" w:space="0" w:color="auto"/>
        <w:right w:val="none" w:sz="0" w:space="0" w:color="auto"/>
      </w:divBdr>
    </w:div>
    <w:div w:id="1260454466">
      <w:bodyDiv w:val="1"/>
      <w:marLeft w:val="0"/>
      <w:marRight w:val="0"/>
      <w:marTop w:val="0"/>
      <w:marBottom w:val="0"/>
      <w:divBdr>
        <w:top w:val="none" w:sz="0" w:space="0" w:color="auto"/>
        <w:left w:val="none" w:sz="0" w:space="0" w:color="auto"/>
        <w:bottom w:val="none" w:sz="0" w:space="0" w:color="auto"/>
        <w:right w:val="none" w:sz="0" w:space="0" w:color="auto"/>
      </w:divBdr>
    </w:div>
    <w:div w:id="1276056190">
      <w:bodyDiv w:val="1"/>
      <w:marLeft w:val="0"/>
      <w:marRight w:val="0"/>
      <w:marTop w:val="0"/>
      <w:marBottom w:val="0"/>
      <w:divBdr>
        <w:top w:val="none" w:sz="0" w:space="0" w:color="auto"/>
        <w:left w:val="none" w:sz="0" w:space="0" w:color="auto"/>
        <w:bottom w:val="none" w:sz="0" w:space="0" w:color="auto"/>
        <w:right w:val="none" w:sz="0" w:space="0" w:color="auto"/>
      </w:divBdr>
      <w:divsChild>
        <w:div w:id="1289973803">
          <w:marLeft w:val="0"/>
          <w:marRight w:val="0"/>
          <w:marTop w:val="0"/>
          <w:marBottom w:val="0"/>
          <w:divBdr>
            <w:top w:val="none" w:sz="0" w:space="0" w:color="auto"/>
            <w:left w:val="none" w:sz="0" w:space="0" w:color="auto"/>
            <w:bottom w:val="none" w:sz="0" w:space="0" w:color="auto"/>
            <w:right w:val="none" w:sz="0" w:space="0" w:color="auto"/>
          </w:divBdr>
        </w:div>
      </w:divsChild>
    </w:div>
    <w:div w:id="1336881187">
      <w:bodyDiv w:val="1"/>
      <w:marLeft w:val="0"/>
      <w:marRight w:val="0"/>
      <w:marTop w:val="0"/>
      <w:marBottom w:val="0"/>
      <w:divBdr>
        <w:top w:val="none" w:sz="0" w:space="0" w:color="auto"/>
        <w:left w:val="none" w:sz="0" w:space="0" w:color="auto"/>
        <w:bottom w:val="none" w:sz="0" w:space="0" w:color="auto"/>
        <w:right w:val="none" w:sz="0" w:space="0" w:color="auto"/>
      </w:divBdr>
    </w:div>
    <w:div w:id="1352031252">
      <w:bodyDiv w:val="1"/>
      <w:marLeft w:val="0"/>
      <w:marRight w:val="0"/>
      <w:marTop w:val="0"/>
      <w:marBottom w:val="0"/>
      <w:divBdr>
        <w:top w:val="none" w:sz="0" w:space="0" w:color="auto"/>
        <w:left w:val="none" w:sz="0" w:space="0" w:color="auto"/>
        <w:bottom w:val="none" w:sz="0" w:space="0" w:color="auto"/>
        <w:right w:val="none" w:sz="0" w:space="0" w:color="auto"/>
      </w:divBdr>
      <w:divsChild>
        <w:div w:id="589781327">
          <w:marLeft w:val="0"/>
          <w:marRight w:val="0"/>
          <w:marTop w:val="0"/>
          <w:marBottom w:val="0"/>
          <w:divBdr>
            <w:top w:val="none" w:sz="0" w:space="0" w:color="auto"/>
            <w:left w:val="none" w:sz="0" w:space="0" w:color="auto"/>
            <w:bottom w:val="none" w:sz="0" w:space="0" w:color="auto"/>
            <w:right w:val="none" w:sz="0" w:space="0" w:color="auto"/>
          </w:divBdr>
          <w:divsChild>
            <w:div w:id="82459276">
              <w:marLeft w:val="0"/>
              <w:marRight w:val="0"/>
              <w:marTop w:val="0"/>
              <w:marBottom w:val="0"/>
              <w:divBdr>
                <w:top w:val="none" w:sz="0" w:space="0" w:color="auto"/>
                <w:left w:val="none" w:sz="0" w:space="0" w:color="auto"/>
                <w:bottom w:val="none" w:sz="0" w:space="0" w:color="auto"/>
                <w:right w:val="none" w:sz="0" w:space="0" w:color="auto"/>
              </w:divBdr>
              <w:divsChild>
                <w:div w:id="1314990573">
                  <w:marLeft w:val="0"/>
                  <w:marRight w:val="0"/>
                  <w:marTop w:val="0"/>
                  <w:marBottom w:val="0"/>
                  <w:divBdr>
                    <w:top w:val="none" w:sz="0" w:space="0" w:color="auto"/>
                    <w:left w:val="none" w:sz="0" w:space="0" w:color="auto"/>
                    <w:bottom w:val="none" w:sz="0" w:space="0" w:color="auto"/>
                    <w:right w:val="none" w:sz="0" w:space="0" w:color="auto"/>
                  </w:divBdr>
                  <w:divsChild>
                    <w:div w:id="17859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3156">
      <w:bodyDiv w:val="1"/>
      <w:marLeft w:val="0"/>
      <w:marRight w:val="0"/>
      <w:marTop w:val="0"/>
      <w:marBottom w:val="0"/>
      <w:divBdr>
        <w:top w:val="none" w:sz="0" w:space="0" w:color="auto"/>
        <w:left w:val="none" w:sz="0" w:space="0" w:color="auto"/>
        <w:bottom w:val="none" w:sz="0" w:space="0" w:color="auto"/>
        <w:right w:val="none" w:sz="0" w:space="0" w:color="auto"/>
      </w:divBdr>
    </w:div>
    <w:div w:id="1370836279">
      <w:bodyDiv w:val="1"/>
      <w:marLeft w:val="0"/>
      <w:marRight w:val="0"/>
      <w:marTop w:val="0"/>
      <w:marBottom w:val="0"/>
      <w:divBdr>
        <w:top w:val="none" w:sz="0" w:space="0" w:color="auto"/>
        <w:left w:val="none" w:sz="0" w:space="0" w:color="auto"/>
        <w:bottom w:val="none" w:sz="0" w:space="0" w:color="auto"/>
        <w:right w:val="none" w:sz="0" w:space="0" w:color="auto"/>
      </w:divBdr>
    </w:div>
    <w:div w:id="1374189478">
      <w:bodyDiv w:val="1"/>
      <w:marLeft w:val="0"/>
      <w:marRight w:val="0"/>
      <w:marTop w:val="0"/>
      <w:marBottom w:val="0"/>
      <w:divBdr>
        <w:top w:val="none" w:sz="0" w:space="0" w:color="auto"/>
        <w:left w:val="none" w:sz="0" w:space="0" w:color="auto"/>
        <w:bottom w:val="none" w:sz="0" w:space="0" w:color="auto"/>
        <w:right w:val="none" w:sz="0" w:space="0" w:color="auto"/>
      </w:divBdr>
      <w:divsChild>
        <w:div w:id="972949176">
          <w:marLeft w:val="0"/>
          <w:marRight w:val="0"/>
          <w:marTop w:val="0"/>
          <w:marBottom w:val="0"/>
          <w:divBdr>
            <w:top w:val="none" w:sz="0" w:space="0" w:color="auto"/>
            <w:left w:val="none" w:sz="0" w:space="0" w:color="auto"/>
            <w:bottom w:val="none" w:sz="0" w:space="0" w:color="auto"/>
            <w:right w:val="none" w:sz="0" w:space="0" w:color="auto"/>
          </w:divBdr>
          <w:divsChild>
            <w:div w:id="19790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22012">
      <w:bodyDiv w:val="1"/>
      <w:marLeft w:val="0"/>
      <w:marRight w:val="0"/>
      <w:marTop w:val="0"/>
      <w:marBottom w:val="0"/>
      <w:divBdr>
        <w:top w:val="none" w:sz="0" w:space="0" w:color="auto"/>
        <w:left w:val="none" w:sz="0" w:space="0" w:color="auto"/>
        <w:bottom w:val="none" w:sz="0" w:space="0" w:color="auto"/>
        <w:right w:val="none" w:sz="0" w:space="0" w:color="auto"/>
      </w:divBdr>
    </w:div>
    <w:div w:id="1531264111">
      <w:bodyDiv w:val="1"/>
      <w:marLeft w:val="0"/>
      <w:marRight w:val="0"/>
      <w:marTop w:val="0"/>
      <w:marBottom w:val="0"/>
      <w:divBdr>
        <w:top w:val="none" w:sz="0" w:space="0" w:color="auto"/>
        <w:left w:val="none" w:sz="0" w:space="0" w:color="auto"/>
        <w:bottom w:val="none" w:sz="0" w:space="0" w:color="auto"/>
        <w:right w:val="none" w:sz="0" w:space="0" w:color="auto"/>
      </w:divBdr>
    </w:div>
    <w:div w:id="1555309352">
      <w:bodyDiv w:val="1"/>
      <w:marLeft w:val="0"/>
      <w:marRight w:val="0"/>
      <w:marTop w:val="0"/>
      <w:marBottom w:val="0"/>
      <w:divBdr>
        <w:top w:val="none" w:sz="0" w:space="0" w:color="auto"/>
        <w:left w:val="none" w:sz="0" w:space="0" w:color="auto"/>
        <w:bottom w:val="none" w:sz="0" w:space="0" w:color="auto"/>
        <w:right w:val="none" w:sz="0" w:space="0" w:color="auto"/>
      </w:divBdr>
    </w:div>
    <w:div w:id="1565137151">
      <w:bodyDiv w:val="1"/>
      <w:marLeft w:val="0"/>
      <w:marRight w:val="0"/>
      <w:marTop w:val="0"/>
      <w:marBottom w:val="0"/>
      <w:divBdr>
        <w:top w:val="none" w:sz="0" w:space="0" w:color="auto"/>
        <w:left w:val="none" w:sz="0" w:space="0" w:color="auto"/>
        <w:bottom w:val="none" w:sz="0" w:space="0" w:color="auto"/>
        <w:right w:val="none" w:sz="0" w:space="0" w:color="auto"/>
      </w:divBdr>
    </w:div>
    <w:div w:id="1571698232">
      <w:bodyDiv w:val="1"/>
      <w:marLeft w:val="0"/>
      <w:marRight w:val="0"/>
      <w:marTop w:val="0"/>
      <w:marBottom w:val="0"/>
      <w:divBdr>
        <w:top w:val="none" w:sz="0" w:space="0" w:color="auto"/>
        <w:left w:val="none" w:sz="0" w:space="0" w:color="auto"/>
        <w:bottom w:val="none" w:sz="0" w:space="0" w:color="auto"/>
        <w:right w:val="none" w:sz="0" w:space="0" w:color="auto"/>
      </w:divBdr>
      <w:divsChild>
        <w:div w:id="853419386">
          <w:marLeft w:val="0"/>
          <w:marRight w:val="0"/>
          <w:marTop w:val="0"/>
          <w:marBottom w:val="0"/>
          <w:divBdr>
            <w:top w:val="none" w:sz="0" w:space="0" w:color="auto"/>
            <w:left w:val="none" w:sz="0" w:space="0" w:color="auto"/>
            <w:bottom w:val="none" w:sz="0" w:space="0" w:color="auto"/>
            <w:right w:val="none" w:sz="0" w:space="0" w:color="auto"/>
          </w:divBdr>
          <w:divsChild>
            <w:div w:id="412046433">
              <w:marLeft w:val="0"/>
              <w:marRight w:val="0"/>
              <w:marTop w:val="0"/>
              <w:marBottom w:val="0"/>
              <w:divBdr>
                <w:top w:val="none" w:sz="0" w:space="0" w:color="auto"/>
                <w:left w:val="none" w:sz="0" w:space="0" w:color="auto"/>
                <w:bottom w:val="none" w:sz="0" w:space="0" w:color="auto"/>
                <w:right w:val="none" w:sz="0" w:space="0" w:color="auto"/>
              </w:divBdr>
              <w:divsChild>
                <w:div w:id="34860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84487">
      <w:bodyDiv w:val="1"/>
      <w:marLeft w:val="0"/>
      <w:marRight w:val="0"/>
      <w:marTop w:val="0"/>
      <w:marBottom w:val="0"/>
      <w:divBdr>
        <w:top w:val="none" w:sz="0" w:space="0" w:color="auto"/>
        <w:left w:val="none" w:sz="0" w:space="0" w:color="auto"/>
        <w:bottom w:val="none" w:sz="0" w:space="0" w:color="auto"/>
        <w:right w:val="none" w:sz="0" w:space="0" w:color="auto"/>
      </w:divBdr>
    </w:div>
    <w:div w:id="1605187659">
      <w:bodyDiv w:val="1"/>
      <w:marLeft w:val="0"/>
      <w:marRight w:val="0"/>
      <w:marTop w:val="0"/>
      <w:marBottom w:val="0"/>
      <w:divBdr>
        <w:top w:val="none" w:sz="0" w:space="0" w:color="auto"/>
        <w:left w:val="none" w:sz="0" w:space="0" w:color="auto"/>
        <w:bottom w:val="none" w:sz="0" w:space="0" w:color="auto"/>
        <w:right w:val="none" w:sz="0" w:space="0" w:color="auto"/>
      </w:divBdr>
    </w:div>
    <w:div w:id="1669751381">
      <w:bodyDiv w:val="1"/>
      <w:marLeft w:val="0"/>
      <w:marRight w:val="0"/>
      <w:marTop w:val="0"/>
      <w:marBottom w:val="0"/>
      <w:divBdr>
        <w:top w:val="none" w:sz="0" w:space="0" w:color="auto"/>
        <w:left w:val="none" w:sz="0" w:space="0" w:color="auto"/>
        <w:bottom w:val="none" w:sz="0" w:space="0" w:color="auto"/>
        <w:right w:val="none" w:sz="0" w:space="0" w:color="auto"/>
      </w:divBdr>
    </w:div>
    <w:div w:id="1708866709">
      <w:bodyDiv w:val="1"/>
      <w:marLeft w:val="0"/>
      <w:marRight w:val="0"/>
      <w:marTop w:val="0"/>
      <w:marBottom w:val="0"/>
      <w:divBdr>
        <w:top w:val="none" w:sz="0" w:space="0" w:color="auto"/>
        <w:left w:val="none" w:sz="0" w:space="0" w:color="auto"/>
        <w:bottom w:val="none" w:sz="0" w:space="0" w:color="auto"/>
        <w:right w:val="none" w:sz="0" w:space="0" w:color="auto"/>
      </w:divBdr>
    </w:div>
    <w:div w:id="1730954940">
      <w:bodyDiv w:val="1"/>
      <w:marLeft w:val="0"/>
      <w:marRight w:val="0"/>
      <w:marTop w:val="0"/>
      <w:marBottom w:val="0"/>
      <w:divBdr>
        <w:top w:val="none" w:sz="0" w:space="0" w:color="auto"/>
        <w:left w:val="none" w:sz="0" w:space="0" w:color="auto"/>
        <w:bottom w:val="none" w:sz="0" w:space="0" w:color="auto"/>
        <w:right w:val="none" w:sz="0" w:space="0" w:color="auto"/>
      </w:divBdr>
    </w:div>
    <w:div w:id="1731684347">
      <w:bodyDiv w:val="1"/>
      <w:marLeft w:val="0"/>
      <w:marRight w:val="0"/>
      <w:marTop w:val="0"/>
      <w:marBottom w:val="0"/>
      <w:divBdr>
        <w:top w:val="none" w:sz="0" w:space="0" w:color="auto"/>
        <w:left w:val="none" w:sz="0" w:space="0" w:color="auto"/>
        <w:bottom w:val="none" w:sz="0" w:space="0" w:color="auto"/>
        <w:right w:val="none" w:sz="0" w:space="0" w:color="auto"/>
      </w:divBdr>
    </w:div>
    <w:div w:id="1740864794">
      <w:bodyDiv w:val="1"/>
      <w:marLeft w:val="0"/>
      <w:marRight w:val="0"/>
      <w:marTop w:val="0"/>
      <w:marBottom w:val="0"/>
      <w:divBdr>
        <w:top w:val="none" w:sz="0" w:space="0" w:color="auto"/>
        <w:left w:val="none" w:sz="0" w:space="0" w:color="auto"/>
        <w:bottom w:val="none" w:sz="0" w:space="0" w:color="auto"/>
        <w:right w:val="none" w:sz="0" w:space="0" w:color="auto"/>
      </w:divBdr>
    </w:div>
    <w:div w:id="1752578198">
      <w:bodyDiv w:val="1"/>
      <w:marLeft w:val="0"/>
      <w:marRight w:val="0"/>
      <w:marTop w:val="0"/>
      <w:marBottom w:val="0"/>
      <w:divBdr>
        <w:top w:val="none" w:sz="0" w:space="0" w:color="auto"/>
        <w:left w:val="none" w:sz="0" w:space="0" w:color="auto"/>
        <w:bottom w:val="none" w:sz="0" w:space="0" w:color="auto"/>
        <w:right w:val="none" w:sz="0" w:space="0" w:color="auto"/>
      </w:divBdr>
    </w:div>
    <w:div w:id="1759670421">
      <w:bodyDiv w:val="1"/>
      <w:marLeft w:val="0"/>
      <w:marRight w:val="0"/>
      <w:marTop w:val="0"/>
      <w:marBottom w:val="0"/>
      <w:divBdr>
        <w:top w:val="none" w:sz="0" w:space="0" w:color="auto"/>
        <w:left w:val="none" w:sz="0" w:space="0" w:color="auto"/>
        <w:bottom w:val="none" w:sz="0" w:space="0" w:color="auto"/>
        <w:right w:val="none" w:sz="0" w:space="0" w:color="auto"/>
      </w:divBdr>
    </w:div>
    <w:div w:id="1762989770">
      <w:bodyDiv w:val="1"/>
      <w:marLeft w:val="0"/>
      <w:marRight w:val="0"/>
      <w:marTop w:val="0"/>
      <w:marBottom w:val="0"/>
      <w:divBdr>
        <w:top w:val="none" w:sz="0" w:space="0" w:color="auto"/>
        <w:left w:val="none" w:sz="0" w:space="0" w:color="auto"/>
        <w:bottom w:val="none" w:sz="0" w:space="0" w:color="auto"/>
        <w:right w:val="none" w:sz="0" w:space="0" w:color="auto"/>
      </w:divBdr>
      <w:divsChild>
        <w:div w:id="1549221468">
          <w:marLeft w:val="0"/>
          <w:marRight w:val="0"/>
          <w:marTop w:val="0"/>
          <w:marBottom w:val="0"/>
          <w:divBdr>
            <w:top w:val="none" w:sz="0" w:space="0" w:color="auto"/>
            <w:left w:val="none" w:sz="0" w:space="0" w:color="auto"/>
            <w:bottom w:val="none" w:sz="0" w:space="0" w:color="auto"/>
            <w:right w:val="none" w:sz="0" w:space="0" w:color="auto"/>
          </w:divBdr>
          <w:divsChild>
            <w:div w:id="1154250769">
              <w:marLeft w:val="0"/>
              <w:marRight w:val="0"/>
              <w:marTop w:val="0"/>
              <w:marBottom w:val="0"/>
              <w:divBdr>
                <w:top w:val="none" w:sz="0" w:space="0" w:color="auto"/>
                <w:left w:val="none" w:sz="0" w:space="0" w:color="auto"/>
                <w:bottom w:val="none" w:sz="0" w:space="0" w:color="auto"/>
                <w:right w:val="none" w:sz="0" w:space="0" w:color="auto"/>
              </w:divBdr>
              <w:divsChild>
                <w:div w:id="603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6425">
      <w:bodyDiv w:val="1"/>
      <w:marLeft w:val="0"/>
      <w:marRight w:val="0"/>
      <w:marTop w:val="0"/>
      <w:marBottom w:val="0"/>
      <w:divBdr>
        <w:top w:val="none" w:sz="0" w:space="0" w:color="auto"/>
        <w:left w:val="none" w:sz="0" w:space="0" w:color="auto"/>
        <w:bottom w:val="none" w:sz="0" w:space="0" w:color="auto"/>
        <w:right w:val="none" w:sz="0" w:space="0" w:color="auto"/>
      </w:divBdr>
      <w:divsChild>
        <w:div w:id="1743983300">
          <w:marLeft w:val="0"/>
          <w:marRight w:val="0"/>
          <w:marTop w:val="0"/>
          <w:marBottom w:val="0"/>
          <w:divBdr>
            <w:top w:val="none" w:sz="0" w:space="0" w:color="auto"/>
            <w:left w:val="none" w:sz="0" w:space="0" w:color="auto"/>
            <w:bottom w:val="none" w:sz="0" w:space="0" w:color="auto"/>
            <w:right w:val="none" w:sz="0" w:space="0" w:color="auto"/>
          </w:divBdr>
          <w:divsChild>
            <w:div w:id="986930936">
              <w:marLeft w:val="0"/>
              <w:marRight w:val="0"/>
              <w:marTop w:val="0"/>
              <w:marBottom w:val="0"/>
              <w:divBdr>
                <w:top w:val="none" w:sz="0" w:space="0" w:color="auto"/>
                <w:left w:val="none" w:sz="0" w:space="0" w:color="auto"/>
                <w:bottom w:val="none" w:sz="0" w:space="0" w:color="auto"/>
                <w:right w:val="none" w:sz="0" w:space="0" w:color="auto"/>
              </w:divBdr>
              <w:divsChild>
                <w:div w:id="5205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4594">
      <w:bodyDiv w:val="1"/>
      <w:marLeft w:val="0"/>
      <w:marRight w:val="0"/>
      <w:marTop w:val="0"/>
      <w:marBottom w:val="0"/>
      <w:divBdr>
        <w:top w:val="none" w:sz="0" w:space="0" w:color="auto"/>
        <w:left w:val="none" w:sz="0" w:space="0" w:color="auto"/>
        <w:bottom w:val="none" w:sz="0" w:space="0" w:color="auto"/>
        <w:right w:val="none" w:sz="0" w:space="0" w:color="auto"/>
      </w:divBdr>
    </w:div>
    <w:div w:id="1848521946">
      <w:bodyDiv w:val="1"/>
      <w:marLeft w:val="0"/>
      <w:marRight w:val="0"/>
      <w:marTop w:val="0"/>
      <w:marBottom w:val="0"/>
      <w:divBdr>
        <w:top w:val="none" w:sz="0" w:space="0" w:color="auto"/>
        <w:left w:val="none" w:sz="0" w:space="0" w:color="auto"/>
        <w:bottom w:val="none" w:sz="0" w:space="0" w:color="auto"/>
        <w:right w:val="none" w:sz="0" w:space="0" w:color="auto"/>
      </w:divBdr>
    </w:div>
    <w:div w:id="1856188843">
      <w:bodyDiv w:val="1"/>
      <w:marLeft w:val="0"/>
      <w:marRight w:val="0"/>
      <w:marTop w:val="0"/>
      <w:marBottom w:val="0"/>
      <w:divBdr>
        <w:top w:val="none" w:sz="0" w:space="0" w:color="auto"/>
        <w:left w:val="none" w:sz="0" w:space="0" w:color="auto"/>
        <w:bottom w:val="none" w:sz="0" w:space="0" w:color="auto"/>
        <w:right w:val="none" w:sz="0" w:space="0" w:color="auto"/>
      </w:divBdr>
    </w:div>
    <w:div w:id="1897668980">
      <w:bodyDiv w:val="1"/>
      <w:marLeft w:val="0"/>
      <w:marRight w:val="0"/>
      <w:marTop w:val="0"/>
      <w:marBottom w:val="0"/>
      <w:divBdr>
        <w:top w:val="none" w:sz="0" w:space="0" w:color="auto"/>
        <w:left w:val="none" w:sz="0" w:space="0" w:color="auto"/>
        <w:bottom w:val="none" w:sz="0" w:space="0" w:color="auto"/>
        <w:right w:val="none" w:sz="0" w:space="0" w:color="auto"/>
      </w:divBdr>
    </w:div>
    <w:div w:id="1922063447">
      <w:bodyDiv w:val="1"/>
      <w:marLeft w:val="0"/>
      <w:marRight w:val="0"/>
      <w:marTop w:val="0"/>
      <w:marBottom w:val="0"/>
      <w:divBdr>
        <w:top w:val="none" w:sz="0" w:space="0" w:color="auto"/>
        <w:left w:val="none" w:sz="0" w:space="0" w:color="auto"/>
        <w:bottom w:val="none" w:sz="0" w:space="0" w:color="auto"/>
        <w:right w:val="none" w:sz="0" w:space="0" w:color="auto"/>
      </w:divBdr>
    </w:div>
    <w:div w:id="1925995808">
      <w:bodyDiv w:val="1"/>
      <w:marLeft w:val="0"/>
      <w:marRight w:val="0"/>
      <w:marTop w:val="0"/>
      <w:marBottom w:val="0"/>
      <w:divBdr>
        <w:top w:val="none" w:sz="0" w:space="0" w:color="auto"/>
        <w:left w:val="none" w:sz="0" w:space="0" w:color="auto"/>
        <w:bottom w:val="none" w:sz="0" w:space="0" w:color="auto"/>
        <w:right w:val="none" w:sz="0" w:space="0" w:color="auto"/>
      </w:divBdr>
    </w:div>
    <w:div w:id="1954163984">
      <w:bodyDiv w:val="1"/>
      <w:marLeft w:val="0"/>
      <w:marRight w:val="0"/>
      <w:marTop w:val="0"/>
      <w:marBottom w:val="0"/>
      <w:divBdr>
        <w:top w:val="none" w:sz="0" w:space="0" w:color="auto"/>
        <w:left w:val="none" w:sz="0" w:space="0" w:color="auto"/>
        <w:bottom w:val="none" w:sz="0" w:space="0" w:color="auto"/>
        <w:right w:val="none" w:sz="0" w:space="0" w:color="auto"/>
      </w:divBdr>
    </w:div>
    <w:div w:id="1963029763">
      <w:bodyDiv w:val="1"/>
      <w:marLeft w:val="0"/>
      <w:marRight w:val="0"/>
      <w:marTop w:val="0"/>
      <w:marBottom w:val="0"/>
      <w:divBdr>
        <w:top w:val="none" w:sz="0" w:space="0" w:color="auto"/>
        <w:left w:val="none" w:sz="0" w:space="0" w:color="auto"/>
        <w:bottom w:val="none" w:sz="0" w:space="0" w:color="auto"/>
        <w:right w:val="none" w:sz="0" w:space="0" w:color="auto"/>
      </w:divBdr>
    </w:div>
    <w:div w:id="1971398920">
      <w:bodyDiv w:val="1"/>
      <w:marLeft w:val="0"/>
      <w:marRight w:val="0"/>
      <w:marTop w:val="0"/>
      <w:marBottom w:val="0"/>
      <w:divBdr>
        <w:top w:val="none" w:sz="0" w:space="0" w:color="auto"/>
        <w:left w:val="none" w:sz="0" w:space="0" w:color="auto"/>
        <w:bottom w:val="none" w:sz="0" w:space="0" w:color="auto"/>
        <w:right w:val="none" w:sz="0" w:space="0" w:color="auto"/>
      </w:divBdr>
    </w:div>
    <w:div w:id="1990591135">
      <w:bodyDiv w:val="1"/>
      <w:marLeft w:val="0"/>
      <w:marRight w:val="0"/>
      <w:marTop w:val="0"/>
      <w:marBottom w:val="0"/>
      <w:divBdr>
        <w:top w:val="none" w:sz="0" w:space="0" w:color="auto"/>
        <w:left w:val="none" w:sz="0" w:space="0" w:color="auto"/>
        <w:bottom w:val="none" w:sz="0" w:space="0" w:color="auto"/>
        <w:right w:val="none" w:sz="0" w:space="0" w:color="auto"/>
      </w:divBdr>
    </w:div>
    <w:div w:id="2024816456">
      <w:bodyDiv w:val="1"/>
      <w:marLeft w:val="0"/>
      <w:marRight w:val="0"/>
      <w:marTop w:val="0"/>
      <w:marBottom w:val="0"/>
      <w:divBdr>
        <w:top w:val="none" w:sz="0" w:space="0" w:color="auto"/>
        <w:left w:val="none" w:sz="0" w:space="0" w:color="auto"/>
        <w:bottom w:val="none" w:sz="0" w:space="0" w:color="auto"/>
        <w:right w:val="none" w:sz="0" w:space="0" w:color="auto"/>
      </w:divBdr>
    </w:div>
    <w:div w:id="2125608366">
      <w:bodyDiv w:val="1"/>
      <w:marLeft w:val="0"/>
      <w:marRight w:val="0"/>
      <w:marTop w:val="0"/>
      <w:marBottom w:val="0"/>
      <w:divBdr>
        <w:top w:val="none" w:sz="0" w:space="0" w:color="auto"/>
        <w:left w:val="none" w:sz="0" w:space="0" w:color="auto"/>
        <w:bottom w:val="none" w:sz="0" w:space="0" w:color="auto"/>
        <w:right w:val="none" w:sz="0" w:space="0" w:color="auto"/>
      </w:divBdr>
    </w:div>
    <w:div w:id="214731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obarragan.com.ar/tomarlacalle" TargetMode="External"/><Relationship Id="rId21" Type="http://schemas.openxmlformats.org/officeDocument/2006/relationships/hyperlink" Target="https://www.csbsju.edu/academic-advising" TargetMode="External"/><Relationship Id="rId42" Type="http://schemas.openxmlformats.org/officeDocument/2006/relationships/hyperlink" Target="https://canvas.csbsju.edu/courses/26322/files/4630344?wrap=1" TargetMode="External"/><Relationship Id="rId63" Type="http://schemas.openxmlformats.org/officeDocument/2006/relationships/hyperlink" Target="https://canvas.csbsju.edu/courses/26322/files/4661351?wrap=1" TargetMode="External"/><Relationship Id="rId84" Type="http://schemas.openxmlformats.org/officeDocument/2006/relationships/hyperlink" Target="https://madres.org/todossonmishijos/" TargetMode="External"/><Relationship Id="rId138" Type="http://schemas.openxmlformats.org/officeDocument/2006/relationships/hyperlink" Target="https://canvas.csbsju.edu/courses/26322/discussion_topics/169469" TargetMode="External"/><Relationship Id="rId159" Type="http://schemas.openxmlformats.org/officeDocument/2006/relationships/hyperlink" Target="https://nacla.org/jujuy-mining-anti-democratic-reforms" TargetMode="External"/><Relationship Id="rId170" Type="http://schemas.openxmlformats.org/officeDocument/2006/relationships/hyperlink" Target="https://csbsju.on.worldcat.org/oclc/1291566859" TargetMode="External"/><Relationship Id="rId191" Type="http://schemas.openxmlformats.org/officeDocument/2006/relationships/hyperlink" Target="https://globalyouth.isp.msu.edu/news_article/23094" TargetMode="External"/><Relationship Id="rId205" Type="http://schemas.openxmlformats.org/officeDocument/2006/relationships/hyperlink" Target="https://vertoeducation.org/blog/buenos-aires-lgbtq-students-guide/" TargetMode="External"/><Relationship Id="rId226" Type="http://schemas.openxmlformats.org/officeDocument/2006/relationships/hyperlink" Target="https://docs.google.com/presentation/d/1enwsn7DYdbysh-hHYTACjPy79lsN2YiSP2ebP9exHPY/edit?usp=sharing" TargetMode="External"/><Relationship Id="rId107" Type="http://schemas.openxmlformats.org/officeDocument/2006/relationships/hyperlink" Target="https://canvas.csbsju.edu/courses/26322/files/4690339?wrap=1" TargetMode="External"/><Relationship Id="rId11" Type="http://schemas.openxmlformats.org/officeDocument/2006/relationships/hyperlink" Target="https://www.youtube.com/watch?v=omAWKYSS2EI" TargetMode="External"/><Relationship Id="rId32" Type="http://schemas.openxmlformats.org/officeDocument/2006/relationships/hyperlink" Target="https://www.csbsju.edu/writing-center" TargetMode="External"/><Relationship Id="rId53" Type="http://schemas.openxmlformats.org/officeDocument/2006/relationships/hyperlink" Target="https://canvas.csbsju.edu/courses/26322/files/4630376?wrap=1" TargetMode="External"/><Relationship Id="rId74" Type="http://schemas.openxmlformats.org/officeDocument/2006/relationships/hyperlink" Target="https://canvas.csbsju.edu/courses/26322/files/4631655?wrap=1" TargetMode="External"/><Relationship Id="rId128" Type="http://schemas.openxmlformats.org/officeDocument/2006/relationships/hyperlink" Target="https://politicallandscapesofbuenosaires2017.wordpress.com/" TargetMode="External"/><Relationship Id="rId149" Type="http://schemas.openxmlformats.org/officeDocument/2006/relationships/hyperlink" Target="https://canvas.csbsju.edu/courses/26322/files/4734267?wrap=1" TargetMode="External"/><Relationship Id="rId5" Type="http://schemas.openxmlformats.org/officeDocument/2006/relationships/webSettings" Target="webSettings.xml"/><Relationship Id="rId95" Type="http://schemas.openxmlformats.org/officeDocument/2006/relationships/hyperlink" Target="https://www.youtube.com/watch?v=2lnQYVTXVK4" TargetMode="External"/><Relationship Id="rId160" Type="http://schemas.openxmlformats.org/officeDocument/2006/relationships/hyperlink" Target="https://www.energymonitor.ai/sectors/extractive-industries/lithium-in-argentina-how-to-make-it-sustainable/?cf-view" TargetMode="External"/><Relationship Id="rId181" Type="http://schemas.openxmlformats.org/officeDocument/2006/relationships/hyperlink" Target="https://travelnoire.com/lunfarda-travel-afro-argentine-tour" TargetMode="External"/><Relationship Id="rId216" Type="http://schemas.openxmlformats.org/officeDocument/2006/relationships/hyperlink" Target="https://canvas.csbsju.edu/courses/26322/discussion_topics/171384" TargetMode="External"/><Relationship Id="rId22" Type="http://schemas.openxmlformats.org/officeDocument/2006/relationships/hyperlink" Target="https://www.csbsju.edu/student-accessibility-services" TargetMode="External"/><Relationship Id="rId43" Type="http://schemas.openxmlformats.org/officeDocument/2006/relationships/hyperlink" Target="https://canvas.csbsju.edu/courses/26322/assignments/487919" TargetMode="External"/><Relationship Id="rId64" Type="http://schemas.openxmlformats.org/officeDocument/2006/relationships/hyperlink" Target="https://theanarchistlibrary.org/library/subcomandante-marcos-our-word-is-our-weapon" TargetMode="External"/><Relationship Id="rId118" Type="http://schemas.openxmlformats.org/officeDocument/2006/relationships/hyperlink" Target="https://www.robarragan.com.ar/" TargetMode="External"/><Relationship Id="rId139" Type="http://schemas.openxmlformats.org/officeDocument/2006/relationships/hyperlink" Target="https://canvas.csbsju.edu/courses/26322/assignments/505692" TargetMode="External"/><Relationship Id="rId85" Type="http://schemas.openxmlformats.org/officeDocument/2006/relationships/hyperlink" Target="https://www.comisionporlamemoria.org/museo/project/violencias/" TargetMode="External"/><Relationship Id="rId150" Type="http://schemas.openxmlformats.org/officeDocument/2006/relationships/hyperlink" Target="https://phrg.padovauniversitypress.it/2024/7/1" TargetMode="External"/><Relationship Id="rId171" Type="http://schemas.openxmlformats.org/officeDocument/2006/relationships/hyperlink" Target="https://canvas.csbsju.edu/courses/26322/files/4769950?wrap=1" TargetMode="External"/><Relationship Id="rId192" Type="http://schemas.openxmlformats.org/officeDocument/2006/relationships/hyperlink" Target="https://nam04.safelinks.protection.outlook.com/?url=https%3A%2F%2Fwww.youtube.com%2Fwatch%3Fv%3DomAWKYSS2EI&amp;data=05%7C02%7Ccgrosse001%40csbsju.edu%7Cef3adcdda2aa43d9c7b108ddc4a41a50%7Cf3a8b12ce0414209a57adb14d8738136%7C0%7C0%7C638882931284734493%7CUnknown%7CTWFpbGZsb3d8eyJFbXB0eU1hcGkiOnRydWUsIlYiOiIwLjAuMDAwMCIsIlAiOiJXaW4zMiIsIkFOIjoiTWFpbCIsIldUIjoyfQ%3D%3D%7C0%7C%7C%7C&amp;sdata=q%2FytNbo6vOXcMpwYcN6Ag2VgNzBKhGN5KSG4aieu6DE%3D&amp;reserved=0" TargetMode="External"/><Relationship Id="rId206" Type="http://schemas.openxmlformats.org/officeDocument/2006/relationships/hyperlink" Target="https://maricafe.com.ar/agenda/" TargetMode="External"/><Relationship Id="rId227" Type="http://schemas.openxmlformats.org/officeDocument/2006/relationships/hyperlink" Target="https://csbsju.iasystem.org/survey/18642" TargetMode="External"/><Relationship Id="rId12" Type="http://schemas.openxmlformats.org/officeDocument/2006/relationships/hyperlink" Target="https://iwgia.org/en/argentina/274-indigenous-peoples-in-argentina10" TargetMode="External"/><Relationship Id="rId33" Type="http://schemas.openxmlformats.org/officeDocument/2006/relationships/hyperlink" Target="https://www.csbsju.edu/the-study/" TargetMode="External"/><Relationship Id="rId108" Type="http://schemas.openxmlformats.org/officeDocument/2006/relationships/hyperlink" Target="https://www.narratively.com/p/revolucion-on-the-cookie-factory-floor" TargetMode="External"/><Relationship Id="rId129" Type="http://schemas.openxmlformats.org/officeDocument/2006/relationships/hyperlink" Target="https://canvas.csbsju.edu/courses/26322/files/4690139?wrap=1" TargetMode="External"/><Relationship Id="rId54" Type="http://schemas.openxmlformats.org/officeDocument/2006/relationships/hyperlink" Target="https://csbsju.on.worldcat.org/atoztitles/link?genre=article&amp;aulast=Habersang&amp;issn=1474-2837&amp;title=Social%20Movement%20Studies&amp;atitle=Utopia%2C%20future%20imaginations%20and%20prefigurative%20politics%20in%20the%20indigenous%20women%E2%80%99s%20movement%20in%20Argentina&amp;volume=23&amp;issue=4&amp;spage=479&amp;epage=494&amp;date=2024&amp;doi=10.1080%2F14742837.2022.2047639&amp;sid=LibKeyNomad" TargetMode="External"/><Relationship Id="rId75" Type="http://schemas.openxmlformats.org/officeDocument/2006/relationships/hyperlink" Target="https://www.jstor.org/stable/48764575?searchText=no%3A90+AND+sn%3A0047-4134+AND+vo%3A45+AND+year%3A2018&amp;searchUri=%2Faction%2FdoBasicSearch%3FQuery%3Dno%253A90%2BAND%2Bsn%253A0047-4134%2BAND%2Bvo%253A45%2BAND%2Byear%253A2018%26ymod%3DYour%2Binbound%2Blink%2Bdid%2Bnot%2Bhave%2Ban%2Bexact%2Bmatch%2Bin%2Bour%2Bdatabase.%2BBut%2Bbased%2Bon%2Bthe%2Belements%2Bwe%2Bcould%2Bmatch%252C%2Bwe%2Bhave%2Breturned%2Bthe%2Bfollowing%2Bresults.%26so%3Drel&amp;ab_segments=0%2Fbasic_search_gsv2%2Fcontrol&amp;refreqid=fastly-default%3Acb3ac85cc5dad6975313a91317177106&amp;seq=1" TargetMode="External"/><Relationship Id="rId96" Type="http://schemas.openxmlformats.org/officeDocument/2006/relationships/hyperlink" Target="https://canvas.csbsju.edu/courses/26322/files/4688478?wrap=1" TargetMode="External"/><Relationship Id="rId140" Type="http://schemas.openxmlformats.org/officeDocument/2006/relationships/hyperlink" Target="https://icmagazine.org/mapuche-motherhood-in-the-age-of-benetton/" TargetMode="External"/><Relationship Id="rId161" Type="http://schemas.openxmlformats.org/officeDocument/2006/relationships/hyperlink" Target="https://www.ncronline.org/earthbeat/justice/south-americas-lithium-triangle-indigenous-people-defend-sacred-sites" TargetMode="External"/><Relationship Id="rId182" Type="http://schemas.openxmlformats.org/officeDocument/2006/relationships/hyperlink" Target="https://nam04.safelinks.protection.outlook.com/?url=https%3A%2F%2Fwww.youtube.com%2Fwatch%3Fv%3DomAWKYSS2EI&amp;data=05%7C02%7Ccgrosse001%40csbsju.edu%7Cef3adcdda2aa43d9c7b108ddc4a41a50%7Cf3a8b12ce0414209a57adb14d8738136%7C0%7C0%7C638882931284734493%7CUnknown%7CTWFpbGZsb3d8eyJFbXB0eU1hcGkiOnRydWUsIlYiOiIwLjAuMDAwMCIsIlAiOiJXaW4zMiIsIkFOIjoiTWFpbCIsIldUIjoyfQ%3D%3D%7C0%7C%7C%7C&amp;sdata=q%2FytNbo6vOXcMpwYcN6Ag2VgNzBKhGN5KSG4aieu6DE%3D&amp;reserved=0" TargetMode="External"/><Relationship Id="rId217" Type="http://schemas.openxmlformats.org/officeDocument/2006/relationships/hyperlink" Target="https://canvas.csbsju.edu/courses/26322/assignments/506941" TargetMode="External"/><Relationship Id="rId6" Type="http://schemas.openxmlformats.org/officeDocument/2006/relationships/footnotes" Target="footnotes.xml"/><Relationship Id="rId23" Type="http://schemas.openxmlformats.org/officeDocument/2006/relationships/hyperlink" Target="mailto:sas@csbsju.edu" TargetMode="External"/><Relationship Id="rId119" Type="http://schemas.openxmlformats.org/officeDocument/2006/relationships/hyperlink" Target="https://www.mcbrunopress.com/?srsltid=AfmBOoo79I1KDPFQ0A8t_zZeCmIUGpUcWIL077kJI1GW1JAHC0OxIl28" TargetMode="External"/><Relationship Id="rId44" Type="http://schemas.openxmlformats.org/officeDocument/2006/relationships/hyperlink" Target="https://lavaca.org/producto/argentina-originaria/" TargetMode="External"/><Relationship Id="rId65" Type="http://schemas.openxmlformats.org/officeDocument/2006/relationships/hyperlink" Target="https://canvas.csbsju.edu/courses/26322/assignments/494862" TargetMode="External"/><Relationship Id="rId86" Type="http://schemas.openxmlformats.org/officeDocument/2006/relationships/hyperlink" Target="https://canvas.csbsju.edu/courses/26322/files/4675833?wrap=1" TargetMode="External"/><Relationship Id="rId130" Type="http://schemas.openxmlformats.org/officeDocument/2006/relationships/hyperlink" Target="https://canvas.csbsju.edu/courses/26322/assignments/504667" TargetMode="External"/><Relationship Id="rId151" Type="http://schemas.openxmlformats.org/officeDocument/2006/relationships/hyperlink" Target="https://www.youtube.com/watch?v=5KtGg-Lvxso" TargetMode="External"/><Relationship Id="rId172" Type="http://schemas.openxmlformats.org/officeDocument/2006/relationships/hyperlink" Target="https://www.sciencedirect.com/science/article/pii/S0016718524002033?via%3Dihub" TargetMode="External"/><Relationship Id="rId193" Type="http://schemas.openxmlformats.org/officeDocument/2006/relationships/hyperlink" Target="https://diafar.org/" TargetMode="External"/><Relationship Id="rId207" Type="http://schemas.openxmlformats.org/officeDocument/2006/relationships/hyperlink" Target="https://maricafe.com.ar/drag-brunch/" TargetMode="External"/><Relationship Id="rId228" Type="http://schemas.openxmlformats.org/officeDocument/2006/relationships/hyperlink" Target="https://canvas.csbsju.edu/courses/26322/assignments/504688" TargetMode="External"/><Relationship Id="rId13" Type="http://schemas.openxmlformats.org/officeDocument/2006/relationships/hyperlink" Target="https://nativegov.org/news/a-guide-to-indigenous-land-acknowledgment/" TargetMode="External"/><Relationship Id="rId109" Type="http://schemas.openxmlformats.org/officeDocument/2006/relationships/hyperlink" Target="https://canvas.csbsju.edu/courses/26322/assignments/504709" TargetMode="External"/><Relationship Id="rId34" Type="http://schemas.openxmlformats.org/officeDocument/2006/relationships/hyperlink" Target="https://csbsju.starfishsolutions.com/starfish-ops/dl/instructor/serviceCatalog.html?bookmark=service/21785/schedule" TargetMode="External"/><Relationship Id="rId55" Type="http://schemas.openxmlformats.org/officeDocument/2006/relationships/hyperlink" Target="https://canvas.csbsju.edu/courses/26322/files/4657475?wrap=1" TargetMode="External"/><Relationship Id="rId76" Type="http://schemas.openxmlformats.org/officeDocument/2006/relationships/hyperlink" Target="https://canvas.csbsju.edu/courses/26322/files/4665797?wrap=1" TargetMode="External"/><Relationship Id="rId97" Type="http://schemas.openxmlformats.org/officeDocument/2006/relationships/hyperlink" Target="https://csbsju.on.worldcat.org/oclc/647927353" TargetMode="External"/><Relationship Id="rId120" Type="http://schemas.openxmlformats.org/officeDocument/2006/relationships/hyperlink" Target="https://canvas.csbsju.edu/courses/26322/assignments/504665" TargetMode="External"/><Relationship Id="rId141" Type="http://schemas.openxmlformats.org/officeDocument/2006/relationships/hyperlink" Target="https://www.es.wojciechganczarek.pl/cine-documental/los-hijos-de-esta-tierra" TargetMode="External"/><Relationship Id="rId7" Type="http://schemas.openxmlformats.org/officeDocument/2006/relationships/endnotes" Target="endnotes.xml"/><Relationship Id="rId162" Type="http://schemas.openxmlformats.org/officeDocument/2006/relationships/hyperlink" Target="https://canvas.csbsju.edu/courses/26322/discussion_topics/170304" TargetMode="External"/><Relationship Id="rId183" Type="http://schemas.openxmlformats.org/officeDocument/2006/relationships/hyperlink" Target="https://canvas.csbsju.edu/courses/26322/assignments/507886" TargetMode="External"/><Relationship Id="rId218" Type="http://schemas.openxmlformats.org/officeDocument/2006/relationships/hyperlink" Target="https://www.youtube.com/watch?v=1gEc-SAdMdY" TargetMode="External"/><Relationship Id="rId24" Type="http://schemas.openxmlformats.org/officeDocument/2006/relationships/hyperlink" Target="https://www.csbsju.edu/deij/bias-reporting/" TargetMode="External"/><Relationship Id="rId45" Type="http://schemas.openxmlformats.org/officeDocument/2006/relationships/hyperlink" Target="https://canvas.csbsju.edu/courses/26322/files/4630377?wrap=1" TargetMode="External"/><Relationship Id="rId66" Type="http://schemas.openxmlformats.org/officeDocument/2006/relationships/hyperlink" Target="https://canvas.csbsju.edu/courses/26322/assignments/494861" TargetMode="External"/><Relationship Id="rId87" Type="http://schemas.openxmlformats.org/officeDocument/2006/relationships/hyperlink" Target="https://canvas.csbsju.edu/courses/26322/assignments/499246" TargetMode="External"/><Relationship Id="rId110" Type="http://schemas.openxmlformats.org/officeDocument/2006/relationships/hyperlink" Target="https://buenosairesherald.com/economics/government-deploys-slipshod-suspension-of-worker-cooperatives" TargetMode="External"/><Relationship Id="rId131" Type="http://schemas.openxmlformats.org/officeDocument/2006/relationships/hyperlink" Target="https://canvas.csbsju.edu/courses/26322/files/4715342?wrap=1" TargetMode="External"/><Relationship Id="rId152" Type="http://schemas.openxmlformats.org/officeDocument/2006/relationships/hyperlink" Target="https://www.theguardian.com/environment/video/2019/oct/14/how-fracking-is-taking-its-toll-on-argentinas-indigenous-people-video" TargetMode="External"/><Relationship Id="rId173" Type="http://schemas.openxmlformats.org/officeDocument/2006/relationships/hyperlink" Target="https://canvas.csbsju.edu/courses/26322/assignments/507518" TargetMode="External"/><Relationship Id="rId194" Type="http://schemas.openxmlformats.org/officeDocument/2006/relationships/hyperlink" Target="https://www.youtube.com/watch?v=Cde0q7xaxmE" TargetMode="External"/><Relationship Id="rId208" Type="http://schemas.openxmlformats.org/officeDocument/2006/relationships/hyperlink" Target="https://www.instagram.com/reel/DLbbn2huRyb/?utm_source=ig_web_copy_link&amp;igsh=MzRlODBiNWFlZA==" TargetMode="External"/><Relationship Id="rId229" Type="http://schemas.openxmlformats.org/officeDocument/2006/relationships/footer" Target="footer1.xml"/><Relationship Id="rId14" Type="http://schemas.openxmlformats.org/officeDocument/2006/relationships/hyperlink" Target="https://www.scientificamerican.com/article/why-writing-by-hand-is-better-for-memory-and-learning/" TargetMode="External"/><Relationship Id="rId35" Type="http://schemas.openxmlformats.org/officeDocument/2006/relationships/hyperlink" Target="https://www.britannica.com/biography/Juan-Peron" TargetMode="External"/><Relationship Id="rId56" Type="http://schemas.openxmlformats.org/officeDocument/2006/relationships/hyperlink" Target="https://canvas.csbsju.edu/courses/26322/assignments/488211" TargetMode="External"/><Relationship Id="rId77" Type="http://schemas.openxmlformats.org/officeDocument/2006/relationships/hyperlink" Target="https://csbsju.on.worldcat.org/oclc/1126349391" TargetMode="External"/><Relationship Id="rId100" Type="http://schemas.openxmlformats.org/officeDocument/2006/relationships/hyperlink" Target="https://ebookcentral.proquest.com/lib/csbsju/detail.action?docID=3570072" TargetMode="External"/><Relationship Id="rId8" Type="http://schemas.openxmlformats.org/officeDocument/2006/relationships/hyperlink" Target="https://terralingua.org/stories/what-we-need-is-buen-vivir/" TargetMode="External"/><Relationship Id="rId98" Type="http://schemas.openxmlformats.org/officeDocument/2006/relationships/hyperlink" Target="https://canvas.csbsju.edu/courses/26322/assignments/503142" TargetMode="External"/><Relationship Id="rId121" Type="http://schemas.openxmlformats.org/officeDocument/2006/relationships/hyperlink" Target="https://canvas.csbsju.edu/courses/26322/assignments/504666" TargetMode="External"/><Relationship Id="rId142" Type="http://schemas.openxmlformats.org/officeDocument/2006/relationships/hyperlink" Target="https://blog-iacl-aidc.org/independence-and-indigenous-peoples/2021/10/26/argentina-and-indigenous-peoples-across-200-years-of-independence" TargetMode="External"/><Relationship Id="rId163" Type="http://schemas.openxmlformats.org/officeDocument/2006/relationships/hyperlink" Target="https://www.theguardian.com/global-development/2024/jan/11/lithium-war-over-argentina-white-gold-jujuy" TargetMode="External"/><Relationship Id="rId184" Type="http://schemas.openxmlformats.org/officeDocument/2006/relationships/hyperlink" Target="https://www.digitalexhibitions.manchester.ac.uk/s/carla-en/page/identidad-marron-s-book" TargetMode="External"/><Relationship Id="rId219" Type="http://schemas.openxmlformats.org/officeDocument/2006/relationships/hyperlink" Target="Yo%20Nena,%20Yo%20Princesa" TargetMode="External"/><Relationship Id="rId230" Type="http://schemas.openxmlformats.org/officeDocument/2006/relationships/footer" Target="footer2.xml"/><Relationship Id="rId25" Type="http://schemas.openxmlformats.org/officeDocument/2006/relationships/hyperlink" Target="https://my.csbsju.edu/pages?category=first-generation-students" TargetMode="External"/><Relationship Id="rId46" Type="http://schemas.openxmlformats.org/officeDocument/2006/relationships/hyperlink" Target="https://www.garn.org/universal-declaration-for-the-rights-of-mother-earth/" TargetMode="External"/><Relationship Id="rId67" Type="http://schemas.openxmlformats.org/officeDocument/2006/relationships/hyperlink" Target="https://www.britannica.com/topic/Zapatista-National-Liberation-Army" TargetMode="External"/><Relationship Id="rId116" Type="http://schemas.openxmlformats.org/officeDocument/2006/relationships/hyperlink" Target="https://research.ebsco.com/c/libxgu/viewer/pdf/jw3qrcpgxf" TargetMode="External"/><Relationship Id="rId137" Type="http://schemas.openxmlformats.org/officeDocument/2006/relationships/hyperlink" Target="https://naisa.org/about/council-statements/naisa-council-statement-on-recent-evictions-and-arrests-of-the-mapuche-people-in-argentina/" TargetMode="External"/><Relationship Id="rId158" Type="http://schemas.openxmlformats.org/officeDocument/2006/relationships/hyperlink" Target="https://www.bbc.com/news/world-latin-america-66520097" TargetMode="External"/><Relationship Id="rId20" Type="http://schemas.openxmlformats.org/officeDocument/2006/relationships/hyperlink" Target="https://owl.english.purdue.edu/owl/resource/717/01/" TargetMode="External"/><Relationship Id="rId41" Type="http://schemas.openxmlformats.org/officeDocument/2006/relationships/hyperlink" Target="https://canvas.csbsju.edu/courses/26322/files/4630380?wrap=1" TargetMode="External"/><Relationship Id="rId62" Type="http://schemas.openxmlformats.org/officeDocument/2006/relationships/hyperlink" Target="https://theanarchistlibrary.org/library/anonymous-some-zapatista-principles-practices" TargetMode="External"/><Relationship Id="rId83" Type="http://schemas.openxmlformats.org/officeDocument/2006/relationships/hyperlink" Target="https://canvas.csbsju.edu/courses/26322/files/4673172?wrap=1" TargetMode="External"/><Relationship Id="rId88" Type="http://schemas.openxmlformats.org/officeDocument/2006/relationships/hyperlink" Target="https://theconversation.com/truth-justice-and-declassification-secret-archives-show-us-helped-argentine-military-wage-dirty-war-that-killed-30-000-115611" TargetMode="External"/><Relationship Id="rId111" Type="http://schemas.openxmlformats.org/officeDocument/2006/relationships/hyperlink" Target="https://www.theguardian.com/cities/2016/mar/10/occupy-buenos-aires-argentina-workers-cooperative-movement" TargetMode="External"/><Relationship Id="rId132" Type="http://schemas.openxmlformats.org/officeDocument/2006/relationships/hyperlink" Target="https://canvas.csbsju.edu/courses/26322/assignments/504723" TargetMode="External"/><Relationship Id="rId153" Type="http://schemas.openxmlformats.org/officeDocument/2006/relationships/hyperlink" Target="https://canvas.csbsju.edu/courses/26322/discussion_topics/169514" TargetMode="External"/><Relationship Id="rId174" Type="http://schemas.openxmlformats.org/officeDocument/2006/relationships/hyperlink" Target="https://canvas.csbsju.edu/courses/26322/assignments/504684" TargetMode="External"/><Relationship Id="rId179" Type="http://schemas.openxmlformats.org/officeDocument/2006/relationships/hyperlink" Target="https://globalpressjournal.com/americas/argentina/feel-cheated-activists-demand-afro-argentine-representation-school-curriculum/" TargetMode="External"/><Relationship Id="rId195" Type="http://schemas.openxmlformats.org/officeDocument/2006/relationships/hyperlink" Target="https://canvas.csbsju.edu/courses/26322/assignments/506940" TargetMode="External"/><Relationship Id="rId209" Type="http://schemas.openxmlformats.org/officeDocument/2006/relationships/hyperlink" Target="https://remezcla.com/music/watch-lali-teams-up-with-an-argentine-lgbtq-icon-in-fierce-quienes-son-music-video/" TargetMode="External"/><Relationship Id="rId190" Type="http://schemas.openxmlformats.org/officeDocument/2006/relationships/hyperlink" Target="https://travelnoire.com/black-argentines-fighting-invisibility" TargetMode="External"/><Relationship Id="rId204" Type="http://schemas.openxmlformats.org/officeDocument/2006/relationships/hyperlink" Target="https://journals-sagepub-com.ezproxy.csbsju.edu/doi/10.1177/17506980221140547" TargetMode="External"/><Relationship Id="rId220" Type="http://schemas.openxmlformats.org/officeDocument/2006/relationships/hyperlink" Target="https://canvas.csbsju.edu/courses/26322/assignments/506942" TargetMode="External"/><Relationship Id="rId225" Type="http://schemas.openxmlformats.org/officeDocument/2006/relationships/hyperlink" Target="https://canvas.csbsju.edu/courses/26322/assignments/488222" TargetMode="External"/><Relationship Id="rId15" Type="http://schemas.openxmlformats.org/officeDocument/2006/relationships/hyperlink" Target="https://www.csbsju.edu/deij/archive-of-reflections-and-actions" TargetMode="External"/><Relationship Id="rId36" Type="http://schemas.openxmlformats.org/officeDocument/2006/relationships/hyperlink" Target="https://www.britannica.com/topic/Peronist" TargetMode="External"/><Relationship Id="rId57" Type="http://schemas.openxmlformats.org/officeDocument/2006/relationships/hyperlink" Target="https://canvas.csbsju.edu/courses/26322/assignments/490641" TargetMode="External"/><Relationship Id="rId106" Type="http://schemas.openxmlformats.org/officeDocument/2006/relationships/hyperlink" Target="https://www.filmsforaction.org/watch/the-take-occupy-resist-produce/" TargetMode="External"/><Relationship Id="rId127" Type="http://schemas.openxmlformats.org/officeDocument/2006/relationships/hyperlink" Target="https://geografia.institutos.filo.uba.ar/integrante/far%C3%ADas-m%C3%B3nica" TargetMode="External"/><Relationship Id="rId10" Type="http://schemas.openxmlformats.org/officeDocument/2006/relationships/hyperlink" Target="https://www.bbc.com/news/world-latin-america-66520097" TargetMode="External"/><Relationship Id="rId31" Type="http://schemas.openxmlformats.org/officeDocument/2006/relationships/hyperlink" Target="https://www.csbsju.edu/title-ix" TargetMode="External"/><Relationship Id="rId52" Type="http://schemas.openxmlformats.org/officeDocument/2006/relationships/hyperlink" Target="https://canvas.csbsju.edu/courses/26322/files/4630373?wrap=1" TargetMode="External"/><Relationship Id="rId73" Type="http://schemas.openxmlformats.org/officeDocument/2006/relationships/hyperlink" Target="https://descargacultura.unam.mx/tsotsil-en-voz-de-ruperta-bautista-1193741" TargetMode="External"/><Relationship Id="rId78" Type="http://schemas.openxmlformats.org/officeDocument/2006/relationships/hyperlink" Target="https://canvas.csbsju.edu/courses/26322/assignments/496233" TargetMode="External"/><Relationship Id="rId94" Type="http://schemas.openxmlformats.org/officeDocument/2006/relationships/hyperlink" Target="https://ebookcentral.proquest.com/lib/csbsju/detail.action?docID=6803794" TargetMode="External"/><Relationship Id="rId99" Type="http://schemas.openxmlformats.org/officeDocument/2006/relationships/hyperlink" Target="https://canvas.csbsju.edu/courses/26322/assignments/503144" TargetMode="External"/><Relationship Id="rId101" Type="http://schemas.openxmlformats.org/officeDocument/2006/relationships/hyperlink" Target="https://www.sciencedirect.com/science/article/pii/S0049089X22000837" TargetMode="External"/><Relationship Id="rId122" Type="http://schemas.openxmlformats.org/officeDocument/2006/relationships/hyperlink" Target="https://www.dropbox.com/s/y6q9ynnkg9fdlu7/WWSN%20EDIT%2026APR18%20-%20BLU-RAY%20MASTER%20%28ENG%20SUBS%29.mp4?dl=0" TargetMode="External"/><Relationship Id="rId143" Type="http://schemas.openxmlformats.org/officeDocument/2006/relationships/hyperlink" Target="https://theconversation.com/as-another-protester-dies-in-occupied-indigenous-lands-argentina-must-stop-trying-to-erase-its-past-85049" TargetMode="External"/><Relationship Id="rId148" Type="http://schemas.openxmlformats.org/officeDocument/2006/relationships/hyperlink" Target="https://350.org/350-latin-america-2023/" TargetMode="External"/><Relationship Id="rId164" Type="http://schemas.openxmlformats.org/officeDocument/2006/relationships/hyperlink" Target="https://www.amnesty.org/en/latest/news/2025/05/argentina-two-years-after-brutal-repression-in-jujuy-impunity/" TargetMode="External"/><Relationship Id="rId169" Type="http://schemas.openxmlformats.org/officeDocument/2006/relationships/hyperlink" Target="https://doi.org/10.4324/9781003243083" TargetMode="External"/><Relationship Id="rId185" Type="http://schemas.openxmlformats.org/officeDocument/2006/relationships/hyperlink" Target="https://www.digitalexhibitions.manchester.ac.uk/files/sideload/captions/book_marrones_write_en.pdf" TargetMode="External"/><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hyperlink" Target="https://hyperallergic.com/816909/the-artists-resisting-the-myth-of-white-argentina/" TargetMode="External"/><Relationship Id="rId210" Type="http://schemas.openxmlformats.org/officeDocument/2006/relationships/hyperlink" Target="https://www.youtube.com/watch?v=LTi7uMvRQ5M&amp;t=3s" TargetMode="External"/><Relationship Id="rId215" Type="http://schemas.openxmlformats.org/officeDocument/2006/relationships/hyperlink" Target="https://buenosairesherald.com/human-rights/argentines-hold-anti-fascist-pride-march-at-home-and-abroad" TargetMode="External"/><Relationship Id="rId26" Type="http://schemas.openxmlformats.org/officeDocument/2006/relationships/hyperlink" Target="mailto:JTERHAAR@CSBSJU.EDU" TargetMode="External"/><Relationship Id="rId231" Type="http://schemas.openxmlformats.org/officeDocument/2006/relationships/fontTable" Target="fontTable.xml"/><Relationship Id="rId47" Type="http://schemas.openxmlformats.org/officeDocument/2006/relationships/hyperlink" Target="https://canvas.csbsju.edu/courses/26322/files/4630372?wrap=1" TargetMode="External"/><Relationship Id="rId68" Type="http://schemas.openxmlformats.org/officeDocument/2006/relationships/hyperlink" Target="https://canvas.csbsju.edu/courses/26322/files/4659028?wrap=1" TargetMode="External"/><Relationship Id="rId89" Type="http://schemas.openxmlformats.org/officeDocument/2006/relationships/hyperlink" Target="https://buenosairesherald.com/human-rights/mothers-and-grandmothers-of-plaza-de-mayo-cut-off-from-government-funding-minister-says" TargetMode="External"/><Relationship Id="rId112" Type="http://schemas.openxmlformats.org/officeDocument/2006/relationships/hyperlink" Target="https://morningstaronline.co.uk/article/f/17-year-struggle-ends-bauen-hotel-buenos-aires" TargetMode="External"/><Relationship Id="rId133" Type="http://schemas.openxmlformats.org/officeDocument/2006/relationships/hyperlink" Target="https://canvas.csbsju.edu/courses/26322/assignments/504668" TargetMode="External"/><Relationship Id="rId154" Type="http://schemas.openxmlformats.org/officeDocument/2006/relationships/hyperlink" Target="https://www.theguardian.com/environment/2019/oct/14/indigenous-mapuche-argentina-fracking-communities" TargetMode="External"/><Relationship Id="rId175" Type="http://schemas.openxmlformats.org/officeDocument/2006/relationships/hyperlink" Target="https://maps.app.goo.gl/c2mmVU6iN3nWB7yk7" TargetMode="External"/><Relationship Id="rId196" Type="http://schemas.openxmlformats.org/officeDocument/2006/relationships/hyperlink" Target="https://canvas.csbsju.edu/courses/26322/files/4788799?wrap=1" TargetMode="External"/><Relationship Id="rId200" Type="http://schemas.openxmlformats.org/officeDocument/2006/relationships/hyperlink" Target="https://canvas.csbsju.edu/courses/26322/files/4788353?wrap=1" TargetMode="External"/><Relationship Id="rId16" Type="http://schemas.openxmlformats.org/officeDocument/2006/relationships/hyperlink" Target="https://hbr.org/2020/07/when-and-how-to-respond-to-microaggressions" TargetMode="External"/><Relationship Id="rId221" Type="http://schemas.openxmlformats.org/officeDocument/2006/relationships/hyperlink" Target="https://canvas.csbsju.edu/courses/26322/assignments/506857" TargetMode="External"/><Relationship Id="rId37" Type="http://schemas.openxmlformats.org/officeDocument/2006/relationships/hyperlink" Target="https://canvas.csbsju.edu/courses/26322/files/4631661?wrap=1" TargetMode="External"/><Relationship Id="rId58" Type="http://schemas.openxmlformats.org/officeDocument/2006/relationships/hyperlink" Target="https://www.kedistan.net/2021/04/28/buen-vivir-manifesto/" TargetMode="External"/><Relationship Id="rId79" Type="http://schemas.openxmlformats.org/officeDocument/2006/relationships/hyperlink" Target="https://canvas.csbsju.edu/courses/26322/assignments/496234" TargetMode="External"/><Relationship Id="rId102" Type="http://schemas.openxmlformats.org/officeDocument/2006/relationships/hyperlink" Target="https://csbsju.zoom.us/j/2087091634" TargetMode="External"/><Relationship Id="rId123" Type="http://schemas.openxmlformats.org/officeDocument/2006/relationships/hyperlink" Target="https://islaa.org/explore/toward-a-poetics-of-multiplicity--on-juan-carlos-romeros/" TargetMode="External"/><Relationship Id="rId144" Type="http://schemas.openxmlformats.org/officeDocument/2006/relationships/hyperlink" Target="https://nacla.org/indigenous-campaign-chineo-hate-crime-argentina" TargetMode="External"/><Relationship Id="rId90" Type="http://schemas.openxmlformats.org/officeDocument/2006/relationships/hyperlink" Target="https://buenosairesherald.com/human-rights/my-sister-came-home-almost-50-years-later-a-desaparecidos-family-gets-closure" TargetMode="External"/><Relationship Id="rId165" Type="http://schemas.openxmlformats.org/officeDocument/2006/relationships/hyperlink" Target="https://twitter.com/izquierdadiario/status/1670194131904208900?s=20" TargetMode="External"/><Relationship Id="rId186" Type="http://schemas.openxmlformats.org/officeDocument/2006/relationships/hyperlink" Target="https://csbsju.on.worldcat.org/oclc/9325942664" TargetMode="External"/><Relationship Id="rId211" Type="http://schemas.openxmlformats.org/officeDocument/2006/relationships/hyperlink" Target="https://orionmagazine.org/article/how-to-queer-ecology-once-goose-at-a-time/" TargetMode="External"/><Relationship Id="rId232" Type="http://schemas.openxmlformats.org/officeDocument/2006/relationships/theme" Target="theme/theme1.xml"/><Relationship Id="rId27" Type="http://schemas.openxmlformats.org/officeDocument/2006/relationships/hyperlink" Target="https://www.csbsju.edu/well-being-center/counseling/" TargetMode="External"/><Relationship Id="rId48" Type="http://schemas.openxmlformats.org/officeDocument/2006/relationships/hyperlink" Target="https://www.theguardian.com/sustainable-business/blog/buen-vivir-philosophy-south-america-eduardo-gudynas" TargetMode="External"/><Relationship Id="rId69" Type="http://schemas.openxmlformats.org/officeDocument/2006/relationships/hyperlink" Target="https://theanarchistlibrary.org/library/anonymous-some-zapatista-principles-practices" TargetMode="External"/><Relationship Id="rId113" Type="http://schemas.openxmlformats.org/officeDocument/2006/relationships/hyperlink" Target="https://www.thenation.com/article/archive/argentina-where-jobless-run-factories/" TargetMode="External"/><Relationship Id="rId134" Type="http://schemas.openxmlformats.org/officeDocument/2006/relationships/hyperlink" Target="https://maps.app.goo.gl/ymyW61W9meHJpocVA" TargetMode="External"/><Relationship Id="rId80" Type="http://schemas.openxmlformats.org/officeDocument/2006/relationships/hyperlink" Target="https://canvas.csbsju.edu/courses/26322/files/4673169?wrap=1" TargetMode="External"/><Relationship Id="rId155" Type="http://schemas.openxmlformats.org/officeDocument/2006/relationships/hyperlink" Target="https://csbsju.on.worldcat.org/oclc/1392402494" TargetMode="External"/><Relationship Id="rId176" Type="http://schemas.openxmlformats.org/officeDocument/2006/relationships/hyperlink" Target="https://canvas.csbsju.edu/courses/26322/files/4783420?wrap=1" TargetMode="External"/><Relationship Id="rId197" Type="http://schemas.openxmlformats.org/officeDocument/2006/relationships/hyperlink" Target="https://revista.drclas.harvard.edu/beyond-identity-redistributive-transgender-rights-in-argentina/" TargetMode="External"/><Relationship Id="rId201" Type="http://schemas.openxmlformats.org/officeDocument/2006/relationships/hyperlink" Target="https://canvas.csbsju.edu/courses/26322/assignments/507921" TargetMode="External"/><Relationship Id="rId222" Type="http://schemas.openxmlformats.org/officeDocument/2006/relationships/hyperlink" Target="https://canvas.csbsju.edu/courses/26322/assignments/504682" TargetMode="External"/><Relationship Id="rId17" Type="http://schemas.openxmlformats.org/officeDocument/2006/relationships/hyperlink" Target="https://www.npr.org/2020/06/08/872371063/microaggressions-are-a-big-deal-how-to-talk-them-out-and-when-to-walk-away" TargetMode="External"/><Relationship Id="rId38" Type="http://schemas.openxmlformats.org/officeDocument/2006/relationships/hyperlink" Target="https://canvas.csbsju.edu/courses/26322/files/4630347?wrap=1" TargetMode="External"/><Relationship Id="rId59" Type="http://schemas.openxmlformats.org/officeDocument/2006/relationships/hyperlink" Target="https://www.youtube.com/watch?v=daXxCwPdro4" TargetMode="External"/><Relationship Id="rId103" Type="http://schemas.openxmlformats.org/officeDocument/2006/relationships/hyperlink" Target="https://canvas.csbsju.edu/courses/26322/files/4692495?wrap=1" TargetMode="External"/><Relationship Id="rId124" Type="http://schemas.openxmlformats.org/officeDocument/2006/relationships/hyperlink" Target="https://islaa.org/explore/editorial_ruiz-escombros/" TargetMode="External"/><Relationship Id="rId70" Type="http://schemas.openxmlformats.org/officeDocument/2006/relationships/hyperlink" Target="https://schoolsforchiapas.org/the-challenges-of-zapatismo-today/" TargetMode="External"/><Relationship Id="rId91" Type="http://schemas.openxmlformats.org/officeDocument/2006/relationships/hyperlink" Target="https://madres.org/" TargetMode="External"/><Relationship Id="rId145" Type="http://schemas.openxmlformats.org/officeDocument/2006/relationships/hyperlink" Target="https://www.theguardian.com/world/2015/jul/05/argentina-fight-reclaim-ancestral-land-indigenous-leader" TargetMode="External"/><Relationship Id="rId166" Type="http://schemas.openxmlformats.org/officeDocument/2006/relationships/hyperlink" Target="https://canvas.csbsju.edu/courses/26322/files/4769890?wrap=1" TargetMode="External"/><Relationship Id="rId187" Type="http://schemas.openxmlformats.org/officeDocument/2006/relationships/hyperlink" Target="https://www-taylorfrancis-com.ezproxy.csbsju.edu/chapters/edit/10.4324/9781315191065-10/impossible-black-argentine-political-subject-judith-anderson?context=ubx&amp;refId=46333fb3-4a7c-4e46-b9b6-1770d6efb65a" TargetMode="External"/><Relationship Id="rId1" Type="http://schemas.openxmlformats.org/officeDocument/2006/relationships/customXml" Target="../customXml/item1.xml"/><Relationship Id="rId212" Type="http://schemas.openxmlformats.org/officeDocument/2006/relationships/hyperlink" Target="https://www.cntraveler.com/story/buenos-aires-argentina-tango-queer-lgbtq" TargetMode="External"/><Relationship Id="rId28" Type="http://schemas.openxmlformats.org/officeDocument/2006/relationships/hyperlink" Target="https://catalog.csbsju.edu/catalog/academic-programs-policies-regulations/rights-responsibilities/" TargetMode="External"/><Relationship Id="rId49" Type="http://schemas.openxmlformats.org/officeDocument/2006/relationships/hyperlink" Target="https://terralingua.org/stories/what-we-need-is-buen-vivir/" TargetMode="External"/><Relationship Id="rId114" Type="http://schemas.openxmlformats.org/officeDocument/2006/relationships/hyperlink" Target="https://lavaca.org/que-es-lavaca/" TargetMode="External"/><Relationship Id="rId60" Type="http://schemas.openxmlformats.org/officeDocument/2006/relationships/hyperlink" Target="https://www.youtube.com/results?search_query=canal+3+colombia+el+buen+vivir" TargetMode="External"/><Relationship Id="rId81" Type="http://schemas.openxmlformats.org/officeDocument/2006/relationships/hyperlink" Target="https://canvas.csbsju.edu/courses/26322/files/4673226?wrap=1" TargetMode="External"/><Relationship Id="rId135" Type="http://schemas.openxmlformats.org/officeDocument/2006/relationships/hyperlink" Target="https://www.womenphotograph.com/news/2023-year-in-pictures" TargetMode="External"/><Relationship Id="rId156" Type="http://schemas.openxmlformats.org/officeDocument/2006/relationships/hyperlink" Target="https://www.elclip.org/las-grietas-del-litio-documental/" TargetMode="External"/><Relationship Id="rId177" Type="http://schemas.openxmlformats.org/officeDocument/2006/relationships/hyperlink" Target="mailto:olonia@viajerohostels.com" TargetMode="External"/><Relationship Id="rId198" Type="http://schemas.openxmlformats.org/officeDocument/2006/relationships/hyperlink" Target="https://geografia.institutos.filo.uba.ar/integrante/fern%C3%A1ndez-romero-francisco" TargetMode="External"/><Relationship Id="rId202" Type="http://schemas.openxmlformats.org/officeDocument/2006/relationships/hyperlink" Target="https://www.opendemocracy.net/en/5050/argentina-trans-rights-luana-self-id-gabriela-mansilla-healthcare/" TargetMode="External"/><Relationship Id="rId223" Type="http://schemas.openxmlformats.org/officeDocument/2006/relationships/hyperlink" Target="https://canvas.csbsju.edu/courses/26322/assignments/506860" TargetMode="External"/><Relationship Id="rId18" Type="http://schemas.openxmlformats.org/officeDocument/2006/relationships/hyperlink" Target="https://canvas.csbsju.edu/courses/26322/files/4825791?wrap=1" TargetMode="External"/><Relationship Id="rId39" Type="http://schemas.openxmlformats.org/officeDocument/2006/relationships/hyperlink" Target="https://csbsju.on.worldcat.org/oclc/56733053" TargetMode="External"/><Relationship Id="rId50" Type="http://schemas.openxmlformats.org/officeDocument/2006/relationships/hyperlink" Target="https://canvas.csbsju.edu/courses/26322/assignments/488210" TargetMode="External"/><Relationship Id="rId104" Type="http://schemas.openxmlformats.org/officeDocument/2006/relationships/hyperlink" Target="https://csbsju.on.worldcat.org/oclc/647927353" TargetMode="External"/><Relationship Id="rId125" Type="http://schemas.openxmlformats.org/officeDocument/2006/relationships/hyperlink" Target="https://artsandculture.google.com/partner/graffitimundo" TargetMode="External"/><Relationship Id="rId146" Type="http://schemas.openxmlformats.org/officeDocument/2006/relationships/hyperlink" Target="https://canvas.csbsju.edu/courses/26322/files/4736492?wrap=1" TargetMode="External"/><Relationship Id="rId167" Type="http://schemas.openxmlformats.org/officeDocument/2006/relationships/hyperlink" Target="https://www.cambridge.org/core/journals/latin-american-research-review/article/resistencia-indigenous-movements-social-media-and-mobilization-in-latin-america/177291E1DEE6FF1F0A1DB656FBB06308" TargetMode="External"/><Relationship Id="rId188" Type="http://schemas.openxmlformats.org/officeDocument/2006/relationships/hyperlink" Target="https://csbsju.on.worldcat.org/oclc/1053888047" TargetMode="External"/><Relationship Id="rId71" Type="http://schemas.openxmlformats.org/officeDocument/2006/relationships/hyperlink" Target="https://www.bbc.com/mundo/articles/czkj7evp1ylo" TargetMode="External"/><Relationship Id="rId92" Type="http://schemas.openxmlformats.org/officeDocument/2006/relationships/hyperlink" Target="https://abuelas.org.ar/las-abuelas" TargetMode="External"/><Relationship Id="rId213" Type="http://schemas.openxmlformats.org/officeDocument/2006/relationships/hyperlink" Target="https://revista.drclas.harvard.edu/vamos-a-al-folklorazo-queer-a-night-of-queer-folkloric-dancing-and-activism/" TargetMode="External"/><Relationship Id="rId2" Type="http://schemas.openxmlformats.org/officeDocument/2006/relationships/numbering" Target="numbering.xml"/><Relationship Id="rId29" Type="http://schemas.openxmlformats.org/officeDocument/2006/relationships/hyperlink" Target="https://www.csbsju.edu/forms/4Z4OWUHECT" TargetMode="External"/><Relationship Id="rId40" Type="http://schemas.openxmlformats.org/officeDocument/2006/relationships/hyperlink" Target="https://canvas.csbsju.edu/courses/26322/files/4630344?wrap=1" TargetMode="External"/><Relationship Id="rId115" Type="http://schemas.openxmlformats.org/officeDocument/2006/relationships/hyperlink" Target="https://doi.org/10.4135/9781412956215.n726" TargetMode="External"/><Relationship Id="rId136" Type="http://schemas.openxmlformats.org/officeDocument/2006/relationships/hyperlink" Target="https://www.earthisland.org/journal/index.php/magazine/entry/standoff-in-patagonia/" TargetMode="External"/><Relationship Id="rId157" Type="http://schemas.openxmlformats.org/officeDocument/2006/relationships/hyperlink" Target="https://vimeo.com/579971152" TargetMode="External"/><Relationship Id="rId178" Type="http://schemas.openxmlformats.org/officeDocument/2006/relationships/hyperlink" Target="https://canvas.csbsju.edu/courses/26322/files/4787680?wrap=1" TargetMode="External"/><Relationship Id="rId61" Type="http://schemas.openxmlformats.org/officeDocument/2006/relationships/hyperlink" Target="https://worldliteraturetoday.org/2023/september/exiled-tsotsil-poem-ruperta-bautista-vazquez" TargetMode="External"/><Relationship Id="rId82" Type="http://schemas.openxmlformats.org/officeDocument/2006/relationships/hyperlink" Target="https://canvas.csbsju.edu/courses/26322/files/4673171?wrap=1" TargetMode="External"/><Relationship Id="rId199" Type="http://schemas.openxmlformats.org/officeDocument/2006/relationships/hyperlink" Target="https://www.whitehouse.gov/presidential-actions/2025/01/defending-women-from-gender-ideology-extremism-and-restoring-biological-truth-to-the-federal-government/" TargetMode="External"/><Relationship Id="rId203" Type="http://schemas.openxmlformats.org/officeDocument/2006/relationships/hyperlink" Target="https://www.youtube.com/watch?v=KpgJCwdBvfI" TargetMode="External"/><Relationship Id="rId19" Type="http://schemas.openxmlformats.org/officeDocument/2006/relationships/hyperlink" Target="https://docs.google.com/document/d/159GbicoFxRvzxnOGTt19u_IXJ_fGv8LTT5B1hivZ5dI/edit?tab=t.0" TargetMode="External"/><Relationship Id="rId224" Type="http://schemas.openxmlformats.org/officeDocument/2006/relationships/hyperlink" Target="https://canvas.csbsju.edu/courses/26322/assignments/497655" TargetMode="External"/><Relationship Id="rId30" Type="http://schemas.openxmlformats.org/officeDocument/2006/relationships/hyperlink" Target="http://calendly.com/cmsac" TargetMode="External"/><Relationship Id="rId105" Type="http://schemas.openxmlformats.org/officeDocument/2006/relationships/hyperlink" Target="https://canvas.csbsju.edu/courses/26322/assignments/503640" TargetMode="External"/><Relationship Id="rId126" Type="http://schemas.openxmlformats.org/officeDocument/2006/relationships/hyperlink" Target="https://www.latinousa.org/2022/01/07/tangoresiste/" TargetMode="External"/><Relationship Id="rId147" Type="http://schemas.openxmlformats.org/officeDocument/2006/relationships/hyperlink" Target="https://dialogue.earth/en/energy/55191-argentina-energy-transition-halt-opinion/" TargetMode="External"/><Relationship Id="rId168" Type="http://schemas.openxmlformats.org/officeDocument/2006/relationships/hyperlink" Target="https://canvas.csbsju.edu/courses/26322/assignments/506855" TargetMode="External"/><Relationship Id="rId51" Type="http://schemas.openxmlformats.org/officeDocument/2006/relationships/hyperlink" Target="https://canvas.csbsju.edu/courses/26322/assignments/490640" TargetMode="External"/><Relationship Id="rId72" Type="http://schemas.openxmlformats.org/officeDocument/2006/relationships/hyperlink" Target="https://latinamericanliteraturetoday.org/2021/05/writing-movement-interview-tsotsil-writer-ruperta-bautista/" TargetMode="External"/><Relationship Id="rId93" Type="http://schemas.openxmlformats.org/officeDocument/2006/relationships/hyperlink" Target="https://cws.journals.yorku.ca/index.php/cws/article/view/23138" TargetMode="External"/><Relationship Id="rId189" Type="http://schemas.openxmlformats.org/officeDocument/2006/relationships/hyperlink" Target="https://doi.org/10.1177/01979183241277544" TargetMode="External"/><Relationship Id="rId3" Type="http://schemas.openxmlformats.org/officeDocument/2006/relationships/styles" Target="styles.xml"/><Relationship Id="rId214" Type="http://schemas.openxmlformats.org/officeDocument/2006/relationships/hyperlink" Target="https://www.nytimes.com/2022/07/20/world/americas/argentina-gender-neutral-spanish.html?unlocked_article_code=1.OE8.6ktI.NdxP0qKvZwHs&amp;smid=url-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EF79D-B0E2-C548-9A06-5329AD84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29</Pages>
  <Words>14477</Words>
  <Characters>77457</Characters>
  <Application>Microsoft Office Word</Application>
  <DocSecurity>0</DocSecurity>
  <Lines>1760</Lines>
  <Paragraphs>1056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90878</CharactersWithSpaces>
  <SharedDoc>false</SharedDoc>
  <HLinks>
    <vt:vector size="426" baseType="variant">
      <vt:variant>
        <vt:i4>2293805</vt:i4>
      </vt:variant>
      <vt:variant>
        <vt:i4>210</vt:i4>
      </vt:variant>
      <vt:variant>
        <vt:i4>0</vt:i4>
      </vt:variant>
      <vt:variant>
        <vt:i4>5</vt:i4>
      </vt:variant>
      <vt:variant>
        <vt:lpwstr>https://www.rosalux.de/fileadmin/images/Dossiers/Klimagerechtigkeit/COP26/ClimateJusticeLASouthFeminism2021.pdf</vt:lpwstr>
      </vt:variant>
      <vt:variant>
        <vt:lpwstr/>
      </vt:variant>
      <vt:variant>
        <vt:i4>3342376</vt:i4>
      </vt:variant>
      <vt:variant>
        <vt:i4>207</vt:i4>
      </vt:variant>
      <vt:variant>
        <vt:i4>0</vt:i4>
      </vt:variant>
      <vt:variant>
        <vt:i4>5</vt:i4>
      </vt:variant>
      <vt:variant>
        <vt:lpwstr>https://ecojurisprudence.org/initiatives/argentina-court-case-recognizing-laguna-francia-as-subject-of-rights/</vt:lpwstr>
      </vt:variant>
      <vt:variant>
        <vt:lpwstr/>
      </vt:variant>
      <vt:variant>
        <vt:i4>1507378</vt:i4>
      </vt:variant>
      <vt:variant>
        <vt:i4>204</vt:i4>
      </vt:variant>
      <vt:variant>
        <vt:i4>0</vt:i4>
      </vt:variant>
      <vt:variant>
        <vt:i4>5</vt:i4>
      </vt:variant>
      <vt:variant>
        <vt:lpwstr>https://iwgia.org/doclink/iwgia-the-indigenous-world-2025-eng-online/eyJ0eXAiOiJKV1QiLCJhbGciOiJIUzI1NiJ9.eyJzdWIiOiJpd2dpYS10aGUtaW5kaWdlbm91cy13b3JsZC0yMDI1LWVuZy1vbmxpbmUiLCJpYXQiOjE3NDU2MDk2MDQsImV4cCI6MTc0NTY5NjAwNH0.hgvJa9yhC_tm7rH3QUg5awj7j468f2mbhOhNbVRiQUU</vt:lpwstr>
      </vt:variant>
      <vt:variant>
        <vt:lpwstr/>
      </vt:variant>
      <vt:variant>
        <vt:i4>2949237</vt:i4>
      </vt:variant>
      <vt:variant>
        <vt:i4>201</vt:i4>
      </vt:variant>
      <vt:variant>
        <vt:i4>0</vt:i4>
      </vt:variant>
      <vt:variant>
        <vt:i4>5</vt:i4>
      </vt:variant>
      <vt:variant>
        <vt:lpwstr>https://opiniojuris.org/2024/05/07/indigenous-land-rights-in-argentina-under-fire-the-significance-of-the-mendoza-resolution-at-domestic-and-international-law/</vt:lpwstr>
      </vt:variant>
      <vt:variant>
        <vt:lpwstr/>
      </vt:variant>
      <vt:variant>
        <vt:i4>2687016</vt:i4>
      </vt:variant>
      <vt:variant>
        <vt:i4>198</vt:i4>
      </vt:variant>
      <vt:variant>
        <vt:i4>0</vt:i4>
      </vt:variant>
      <vt:variant>
        <vt:i4>5</vt:i4>
      </vt:variant>
      <vt:variant>
        <vt:lpwstr>https://csbsju.on.worldcat.org/oclc/1053888047</vt:lpwstr>
      </vt:variant>
      <vt:variant>
        <vt:lpwstr/>
      </vt:variant>
      <vt:variant>
        <vt:i4>2490421</vt:i4>
      </vt:variant>
      <vt:variant>
        <vt:i4>195</vt:i4>
      </vt:variant>
      <vt:variant>
        <vt:i4>0</vt:i4>
      </vt:variant>
      <vt:variant>
        <vt:i4>5</vt:i4>
      </vt:variant>
      <vt:variant>
        <vt:lpwstr>https://www-taylorfrancis-com.ezproxy.csbsju.edu/chapters/edit/10.4324/9781315191065-10/impossible-black-argentine-political-subject-judith-anderson?context=ubx&amp;refId=46333fb3-4a7c-4e46-b9b6-1770d6efb65a</vt:lpwstr>
      </vt:variant>
      <vt:variant>
        <vt:lpwstr/>
      </vt:variant>
      <vt:variant>
        <vt:i4>786444</vt:i4>
      </vt:variant>
      <vt:variant>
        <vt:i4>192</vt:i4>
      </vt:variant>
      <vt:variant>
        <vt:i4>0</vt:i4>
      </vt:variant>
      <vt:variant>
        <vt:i4>5</vt:i4>
      </vt:variant>
      <vt:variant>
        <vt:lpwstr>https://as.nyu.edu/research-centers/clacs/events/fall-2021/afro-descendant-activism-in-argentina--a-conversation-with-black.html</vt:lpwstr>
      </vt:variant>
      <vt:variant>
        <vt:lpwstr/>
      </vt:variant>
      <vt:variant>
        <vt:i4>2424878</vt:i4>
      </vt:variant>
      <vt:variant>
        <vt:i4>189</vt:i4>
      </vt:variant>
      <vt:variant>
        <vt:i4>0</vt:i4>
      </vt:variant>
      <vt:variant>
        <vt:i4>5</vt:i4>
      </vt:variant>
      <vt:variant>
        <vt:lpwstr>https://csbsju.on.worldcat.org/oclc/9325942664</vt:lpwstr>
      </vt:variant>
      <vt:variant>
        <vt:lpwstr/>
      </vt:variant>
      <vt:variant>
        <vt:i4>2228258</vt:i4>
      </vt:variant>
      <vt:variant>
        <vt:i4>186</vt:i4>
      </vt:variant>
      <vt:variant>
        <vt:i4>0</vt:i4>
      </vt:variant>
      <vt:variant>
        <vt:i4>5</vt:i4>
      </vt:variant>
      <vt:variant>
        <vt:lpwstr>https://www.bmcc.cuny.edu/faculty/judith-anderson/</vt:lpwstr>
      </vt:variant>
      <vt:variant>
        <vt:lpwstr/>
      </vt:variant>
      <vt:variant>
        <vt:i4>917569</vt:i4>
      </vt:variant>
      <vt:variant>
        <vt:i4>183</vt:i4>
      </vt:variant>
      <vt:variant>
        <vt:i4>0</vt:i4>
      </vt:variant>
      <vt:variant>
        <vt:i4>5</vt:i4>
      </vt:variant>
      <vt:variant>
        <vt:lpwstr>https://doi.org/10.1080/14742837.2022.2047639</vt:lpwstr>
      </vt:variant>
      <vt:variant>
        <vt:lpwstr/>
      </vt:variant>
      <vt:variant>
        <vt:i4>6422625</vt:i4>
      </vt:variant>
      <vt:variant>
        <vt:i4>180</vt:i4>
      </vt:variant>
      <vt:variant>
        <vt:i4>0</vt:i4>
      </vt:variant>
      <vt:variant>
        <vt:i4>5</vt:i4>
      </vt:variant>
      <vt:variant>
        <vt:lpwstr>https://buenosairesherald.com/human-rights/argentines-hold-anti-fascist-pride-march-at-home-and-abroad</vt:lpwstr>
      </vt:variant>
      <vt:variant>
        <vt:lpwstr/>
      </vt:variant>
      <vt:variant>
        <vt:i4>2555962</vt:i4>
      </vt:variant>
      <vt:variant>
        <vt:i4>177</vt:i4>
      </vt:variant>
      <vt:variant>
        <vt:i4>0</vt:i4>
      </vt:variant>
      <vt:variant>
        <vt:i4>5</vt:i4>
      </vt:variant>
      <vt:variant>
        <vt:lpwstr>https://www.latinousa.org/2022/01/07/tangoresiste/</vt:lpwstr>
      </vt:variant>
      <vt:variant>
        <vt:lpwstr/>
      </vt:variant>
      <vt:variant>
        <vt:i4>114</vt:i4>
      </vt:variant>
      <vt:variant>
        <vt:i4>174</vt:i4>
      </vt:variant>
      <vt:variant>
        <vt:i4>0</vt:i4>
      </vt:variant>
      <vt:variant>
        <vt:i4>5</vt:i4>
      </vt:variant>
      <vt:variant>
        <vt:lpwstr>https://islaa.org/explore/editorial_ruiz-escombros/</vt:lpwstr>
      </vt:variant>
      <vt:variant>
        <vt:lpwstr/>
      </vt:variant>
      <vt:variant>
        <vt:i4>7471136</vt:i4>
      </vt:variant>
      <vt:variant>
        <vt:i4>171</vt:i4>
      </vt:variant>
      <vt:variant>
        <vt:i4>0</vt:i4>
      </vt:variant>
      <vt:variant>
        <vt:i4>5</vt:i4>
      </vt:variant>
      <vt:variant>
        <vt:lpwstr>https://islaa.org/explore/toward-a-poetics-of-multiplicity--on-juan-carlos-romeros/</vt:lpwstr>
      </vt:variant>
      <vt:variant>
        <vt:lpwstr/>
      </vt:variant>
      <vt:variant>
        <vt:i4>7667768</vt:i4>
      </vt:variant>
      <vt:variant>
        <vt:i4>168</vt:i4>
      </vt:variant>
      <vt:variant>
        <vt:i4>0</vt:i4>
      </vt:variant>
      <vt:variant>
        <vt:i4>5</vt:i4>
      </vt:variant>
      <vt:variant>
        <vt:lpwstr>https://www.robarragan.com.ar/tomarlacalle</vt:lpwstr>
      </vt:variant>
      <vt:variant>
        <vt:lpwstr/>
      </vt:variant>
      <vt:variant>
        <vt:i4>8192063</vt:i4>
      </vt:variant>
      <vt:variant>
        <vt:i4>165</vt:i4>
      </vt:variant>
      <vt:variant>
        <vt:i4>0</vt:i4>
      </vt:variant>
      <vt:variant>
        <vt:i4>5</vt:i4>
      </vt:variant>
      <vt:variant>
        <vt:lpwstr>https://www.robarragan.com.ar/</vt:lpwstr>
      </vt:variant>
      <vt:variant>
        <vt:lpwstr/>
      </vt:variant>
      <vt:variant>
        <vt:i4>2556008</vt:i4>
      </vt:variant>
      <vt:variant>
        <vt:i4>162</vt:i4>
      </vt:variant>
      <vt:variant>
        <vt:i4>0</vt:i4>
      </vt:variant>
      <vt:variant>
        <vt:i4>5</vt:i4>
      </vt:variant>
      <vt:variant>
        <vt:lpwstr>https://www.youtube.com/watch?v=2lnQYVTXVK4</vt:lpwstr>
      </vt:variant>
      <vt:variant>
        <vt:lpwstr/>
      </vt:variant>
      <vt:variant>
        <vt:i4>1703960</vt:i4>
      </vt:variant>
      <vt:variant>
        <vt:i4>159</vt:i4>
      </vt:variant>
      <vt:variant>
        <vt:i4>0</vt:i4>
      </vt:variant>
      <vt:variant>
        <vt:i4>5</vt:i4>
      </vt:variant>
      <vt:variant>
        <vt:lpwstr>https://csbsju.on.worldcat.org/oclc/647927353</vt:lpwstr>
      </vt:variant>
      <vt:variant>
        <vt:lpwstr/>
      </vt:variant>
      <vt:variant>
        <vt:i4>196678</vt:i4>
      </vt:variant>
      <vt:variant>
        <vt:i4>156</vt:i4>
      </vt:variant>
      <vt:variant>
        <vt:i4>0</vt:i4>
      </vt:variant>
      <vt:variant>
        <vt:i4>5</vt:i4>
      </vt:variant>
      <vt:variant>
        <vt:lpwstr>https://buenosairesherald.com/human-rights/my-sister-came-home-almost-50-years-later-a-desaparecidos-family-gets-closure</vt:lpwstr>
      </vt:variant>
      <vt:variant>
        <vt:lpwstr/>
      </vt:variant>
      <vt:variant>
        <vt:i4>1966093</vt:i4>
      </vt:variant>
      <vt:variant>
        <vt:i4>153</vt:i4>
      </vt:variant>
      <vt:variant>
        <vt:i4>0</vt:i4>
      </vt:variant>
      <vt:variant>
        <vt:i4>5</vt:i4>
      </vt:variant>
      <vt:variant>
        <vt:lpwstr>https://ebookcentral.proquest.com/lib/csbsju/detail.action?docID=6803794</vt:lpwstr>
      </vt:variant>
      <vt:variant>
        <vt:lpwstr/>
      </vt:variant>
      <vt:variant>
        <vt:i4>3276898</vt:i4>
      </vt:variant>
      <vt:variant>
        <vt:i4>150</vt:i4>
      </vt:variant>
      <vt:variant>
        <vt:i4>0</vt:i4>
      </vt:variant>
      <vt:variant>
        <vt:i4>5</vt:i4>
      </vt:variant>
      <vt:variant>
        <vt:lpwstr>https://cws.journals.yorku.ca/index.php/cws/article/view/23138</vt:lpwstr>
      </vt:variant>
      <vt:variant>
        <vt:lpwstr/>
      </vt:variant>
      <vt:variant>
        <vt:i4>6488103</vt:i4>
      </vt:variant>
      <vt:variant>
        <vt:i4>147</vt:i4>
      </vt:variant>
      <vt:variant>
        <vt:i4>0</vt:i4>
      </vt:variant>
      <vt:variant>
        <vt:i4>5</vt:i4>
      </vt:variant>
      <vt:variant>
        <vt:lpwstr>https://abuelas.org.ar/las-abuelas</vt:lpwstr>
      </vt:variant>
      <vt:variant>
        <vt:lpwstr/>
      </vt:variant>
      <vt:variant>
        <vt:i4>2359345</vt:i4>
      </vt:variant>
      <vt:variant>
        <vt:i4>144</vt:i4>
      </vt:variant>
      <vt:variant>
        <vt:i4>0</vt:i4>
      </vt:variant>
      <vt:variant>
        <vt:i4>5</vt:i4>
      </vt:variant>
      <vt:variant>
        <vt:lpwstr>https://buenosairesherald.com/human-rights/mothers-and-grandmothers-of-plaza-de-mayo-cut-off-from-government-funding-minister-says</vt:lpwstr>
      </vt:variant>
      <vt:variant>
        <vt:lpwstr/>
      </vt:variant>
      <vt:variant>
        <vt:i4>4325466</vt:i4>
      </vt:variant>
      <vt:variant>
        <vt:i4>141</vt:i4>
      </vt:variant>
      <vt:variant>
        <vt:i4>0</vt:i4>
      </vt:variant>
      <vt:variant>
        <vt:i4>5</vt:i4>
      </vt:variant>
      <vt:variant>
        <vt:lpwstr>https://madres.org/todossonmishijos/</vt:lpwstr>
      </vt:variant>
      <vt:variant>
        <vt:lpwstr/>
      </vt:variant>
      <vt:variant>
        <vt:i4>7667831</vt:i4>
      </vt:variant>
      <vt:variant>
        <vt:i4>138</vt:i4>
      </vt:variant>
      <vt:variant>
        <vt:i4>0</vt:i4>
      </vt:variant>
      <vt:variant>
        <vt:i4>5</vt:i4>
      </vt:variant>
      <vt:variant>
        <vt:lpwstr>https://canvas.csbsju.edu/courses/25059/assignments/455891</vt:lpwstr>
      </vt:variant>
      <vt:variant>
        <vt:lpwstr/>
      </vt:variant>
      <vt:variant>
        <vt:i4>6422634</vt:i4>
      </vt:variant>
      <vt:variant>
        <vt:i4>135</vt:i4>
      </vt:variant>
      <vt:variant>
        <vt:i4>0</vt:i4>
      </vt:variant>
      <vt:variant>
        <vt:i4>5</vt:i4>
      </vt:variant>
      <vt:variant>
        <vt:lpwstr>https://forms.gle/KVvNjqKbUY9qGyXf7</vt:lpwstr>
      </vt:variant>
      <vt:variant>
        <vt:lpwstr/>
      </vt:variant>
      <vt:variant>
        <vt:i4>1048653</vt:i4>
      </vt:variant>
      <vt:variant>
        <vt:i4>132</vt:i4>
      </vt:variant>
      <vt:variant>
        <vt:i4>0</vt:i4>
      </vt:variant>
      <vt:variant>
        <vt:i4>5</vt:i4>
      </vt:variant>
      <vt:variant>
        <vt:lpwstr>http://web.archive.org/web/20230323083635/https:/www.csbsju.edu/about/diversity-equity-inclusion-justice/transgender-students</vt:lpwstr>
      </vt:variant>
      <vt:variant>
        <vt:lpwstr/>
      </vt:variant>
      <vt:variant>
        <vt:i4>6291562</vt:i4>
      </vt:variant>
      <vt:variant>
        <vt:i4>129</vt:i4>
      </vt:variant>
      <vt:variant>
        <vt:i4>0</vt:i4>
      </vt:variant>
      <vt:variant>
        <vt:i4>5</vt:i4>
      </vt:variant>
      <vt:variant>
        <vt:lpwstr>https://transequality.org/issues/resources/understanding-non-binary-people-how-to-be-respectful-and-supportive</vt:lpwstr>
      </vt:variant>
      <vt:variant>
        <vt:lpwstr/>
      </vt:variant>
      <vt:variant>
        <vt:i4>8192119</vt:i4>
      </vt:variant>
      <vt:variant>
        <vt:i4>126</vt:i4>
      </vt:variant>
      <vt:variant>
        <vt:i4>0</vt:i4>
      </vt:variant>
      <vt:variant>
        <vt:i4>5</vt:i4>
      </vt:variant>
      <vt:variant>
        <vt:lpwstr>https://buenosairesherald.com/argentina-101</vt:lpwstr>
      </vt:variant>
      <vt:variant>
        <vt:lpwstr/>
      </vt:variant>
      <vt:variant>
        <vt:i4>7143462</vt:i4>
      </vt:variant>
      <vt:variant>
        <vt:i4>123</vt:i4>
      </vt:variant>
      <vt:variant>
        <vt:i4>0</vt:i4>
      </vt:variant>
      <vt:variant>
        <vt:i4>5</vt:i4>
      </vt:variant>
      <vt:variant>
        <vt:lpwstr>https://buenosairesherald.com/</vt:lpwstr>
      </vt:variant>
      <vt:variant>
        <vt:lpwstr/>
      </vt:variant>
      <vt:variant>
        <vt:i4>3145849</vt:i4>
      </vt:variant>
      <vt:variant>
        <vt:i4>120</vt:i4>
      </vt:variant>
      <vt:variant>
        <vt:i4>0</vt:i4>
      </vt:variant>
      <vt:variant>
        <vt:i4>5</vt:i4>
      </vt:variant>
      <vt:variant>
        <vt:lpwstr>https://www.latinousa.org/search/argentina</vt:lpwstr>
      </vt:variant>
      <vt:variant>
        <vt:lpwstr/>
      </vt:variant>
      <vt:variant>
        <vt:i4>4653122</vt:i4>
      </vt:variant>
      <vt:variant>
        <vt:i4>117</vt:i4>
      </vt:variant>
      <vt:variant>
        <vt:i4>0</vt:i4>
      </vt:variant>
      <vt:variant>
        <vt:i4>5</vt:i4>
      </vt:variant>
      <vt:variant>
        <vt:lpwstr>https://www.abebooks.com/9781137279880/Buenos-Aires-Biography-City-Gardner-1137279885/plp</vt:lpwstr>
      </vt:variant>
      <vt:variant>
        <vt:lpwstr/>
      </vt:variant>
      <vt:variant>
        <vt:i4>3539045</vt:i4>
      </vt:variant>
      <vt:variant>
        <vt:i4>114</vt:i4>
      </vt:variant>
      <vt:variant>
        <vt:i4>0</vt:i4>
      </vt:variant>
      <vt:variant>
        <vt:i4>5</vt:i4>
      </vt:variant>
      <vt:variant>
        <vt:lpwstr>https://bookshop.org/p/books/buenos-aires-the-biography-of-a-city-james-gardner/2fd998dc56715f21?ean=9781466879034&amp;digital=t&amp;affiliate=3214</vt:lpwstr>
      </vt:variant>
      <vt:variant>
        <vt:lpwstr/>
      </vt:variant>
      <vt:variant>
        <vt:i4>5767252</vt:i4>
      </vt:variant>
      <vt:variant>
        <vt:i4>111</vt:i4>
      </vt:variant>
      <vt:variant>
        <vt:i4>0</vt:i4>
      </vt:variant>
      <vt:variant>
        <vt:i4>5</vt:i4>
      </vt:variant>
      <vt:variant>
        <vt:lpwstr>https://farn.org.ar/</vt:lpwstr>
      </vt:variant>
      <vt:variant>
        <vt:lpwstr/>
      </vt:variant>
      <vt:variant>
        <vt:i4>7733368</vt:i4>
      </vt:variant>
      <vt:variant>
        <vt:i4>108</vt:i4>
      </vt:variant>
      <vt:variant>
        <vt:i4>0</vt:i4>
      </vt:variant>
      <vt:variant>
        <vt:i4>5</vt:i4>
      </vt:variant>
      <vt:variant>
        <vt:lpwstr>https://www.plurales.org/Items de portfolio/defensoras-ambientales-proteccion-y-seguridad/</vt:lpwstr>
      </vt:variant>
      <vt:variant>
        <vt:lpwstr/>
      </vt:variant>
      <vt:variant>
        <vt:i4>6750253</vt:i4>
      </vt:variant>
      <vt:variant>
        <vt:i4>105</vt:i4>
      </vt:variant>
      <vt:variant>
        <vt:i4>0</vt:i4>
      </vt:variant>
      <vt:variant>
        <vt:i4>5</vt:i4>
      </vt:variant>
      <vt:variant>
        <vt:lpwstr>https://www.instagram.com/jovenesporelclimarg/</vt:lpwstr>
      </vt:variant>
      <vt:variant>
        <vt:lpwstr/>
      </vt:variant>
      <vt:variant>
        <vt:i4>1507353</vt:i4>
      </vt:variant>
      <vt:variant>
        <vt:i4>102</vt:i4>
      </vt:variant>
      <vt:variant>
        <vt:i4>0</vt:i4>
      </vt:variant>
      <vt:variant>
        <vt:i4>5</vt:i4>
      </vt:variant>
      <vt:variant>
        <vt:lpwstr>https://opsur.org.ar/english/</vt:lpwstr>
      </vt:variant>
      <vt:variant>
        <vt:lpwstr/>
      </vt:variant>
      <vt:variant>
        <vt:i4>3014695</vt:i4>
      </vt:variant>
      <vt:variant>
        <vt:i4>99</vt:i4>
      </vt:variant>
      <vt:variant>
        <vt:i4>0</vt:i4>
      </vt:variant>
      <vt:variant>
        <vt:i4>5</vt:i4>
      </vt:variant>
      <vt:variant>
        <vt:lpwstr>https://radicalecologicaldemocracy.org/decolonial-feminism-and-buen-vivir/</vt:lpwstr>
      </vt:variant>
      <vt:variant>
        <vt:lpwstr/>
      </vt:variant>
      <vt:variant>
        <vt:i4>5570569</vt:i4>
      </vt:variant>
      <vt:variant>
        <vt:i4>96</vt:i4>
      </vt:variant>
      <vt:variant>
        <vt:i4>0</vt:i4>
      </vt:variant>
      <vt:variant>
        <vt:i4>5</vt:i4>
      </vt:variant>
      <vt:variant>
        <vt:lpwstr>https://web.archive.org/web/20210122065205/https:/intercontinentalcry.org/mapuche-motherhood-in-the-age-of-benetton/</vt:lpwstr>
      </vt:variant>
      <vt:variant>
        <vt:lpwstr/>
      </vt:variant>
      <vt:variant>
        <vt:i4>5439558</vt:i4>
      </vt:variant>
      <vt:variant>
        <vt:i4>93</vt:i4>
      </vt:variant>
      <vt:variant>
        <vt:i4>0</vt:i4>
      </vt:variant>
      <vt:variant>
        <vt:i4>5</vt:i4>
      </vt:variant>
      <vt:variant>
        <vt:lpwstr>https://nacla.org/indigenous-campaign-chineo-hate-crime-argentina</vt:lpwstr>
      </vt:variant>
      <vt:variant>
        <vt:lpwstr/>
      </vt:variant>
      <vt:variant>
        <vt:i4>5373953</vt:i4>
      </vt:variant>
      <vt:variant>
        <vt:i4>90</vt:i4>
      </vt:variant>
      <vt:variant>
        <vt:i4>0</vt:i4>
      </vt:variant>
      <vt:variant>
        <vt:i4>5</vt:i4>
      </vt:variant>
      <vt:variant>
        <vt:lpwstr>https://www.kedistan.net/2021/04/28/buen-vivir-manifesto/</vt:lpwstr>
      </vt:variant>
      <vt:variant>
        <vt:lpwstr/>
      </vt:variant>
      <vt:variant>
        <vt:i4>917569</vt:i4>
      </vt:variant>
      <vt:variant>
        <vt:i4>87</vt:i4>
      </vt:variant>
      <vt:variant>
        <vt:i4>0</vt:i4>
      </vt:variant>
      <vt:variant>
        <vt:i4>5</vt:i4>
      </vt:variant>
      <vt:variant>
        <vt:lpwstr>https://doi.org/10.1080/14742837.2022.2047639</vt:lpwstr>
      </vt:variant>
      <vt:variant>
        <vt:lpwstr/>
      </vt:variant>
      <vt:variant>
        <vt:i4>4390935</vt:i4>
      </vt:variant>
      <vt:variant>
        <vt:i4>84</vt:i4>
      </vt:variant>
      <vt:variant>
        <vt:i4>0</vt:i4>
      </vt:variant>
      <vt:variant>
        <vt:i4>5</vt:i4>
      </vt:variant>
      <vt:variant>
        <vt:lpwstr>https://www.bbc.com/news/world-latin-america-66520097</vt:lpwstr>
      </vt:variant>
      <vt:variant>
        <vt:lpwstr/>
      </vt:variant>
      <vt:variant>
        <vt:i4>2752623</vt:i4>
      </vt:variant>
      <vt:variant>
        <vt:i4>81</vt:i4>
      </vt:variant>
      <vt:variant>
        <vt:i4>0</vt:i4>
      </vt:variant>
      <vt:variant>
        <vt:i4>5</vt:i4>
      </vt:variant>
      <vt:variant>
        <vt:lpwstr>https://www.google.com/url?sa=t&amp;source=web&amp;rct=j&amp;opi=89978449&amp;url=https://phrg.padovauniversitypress.it/system/files/papers/phrg-aof-24-01.pdf&amp;ved=2ahUKEwionJjIyouGAxVpLtAFHSgzBvsQFnoECDIQAQ&amp;usg=AOvVaw0ogGMmIEkds84BexMpzngE</vt:lpwstr>
      </vt:variant>
      <vt:variant>
        <vt:lpwstr/>
      </vt:variant>
      <vt:variant>
        <vt:i4>5767181</vt:i4>
      </vt:variant>
      <vt:variant>
        <vt:i4>78</vt:i4>
      </vt:variant>
      <vt:variant>
        <vt:i4>0</vt:i4>
      </vt:variant>
      <vt:variant>
        <vt:i4>5</vt:i4>
      </vt:variant>
      <vt:variant>
        <vt:lpwstr>https://news.mongabay.com/2022/05/china-funded-dam-could-disrupt-key-argentine-glaciers-and-biodiversity/</vt:lpwstr>
      </vt:variant>
      <vt:variant>
        <vt:lpwstr/>
      </vt:variant>
      <vt:variant>
        <vt:i4>6684794</vt:i4>
      </vt:variant>
      <vt:variant>
        <vt:i4>75</vt:i4>
      </vt:variant>
      <vt:variant>
        <vt:i4>0</vt:i4>
      </vt:variant>
      <vt:variant>
        <vt:i4>5</vt:i4>
      </vt:variant>
      <vt:variant>
        <vt:lpwstr>https://ejatlas.org/conflict/yacyreta-dam-on-the-parana-river-argentina</vt:lpwstr>
      </vt:variant>
      <vt:variant>
        <vt:lpwstr/>
      </vt:variant>
      <vt:variant>
        <vt:i4>7209014</vt:i4>
      </vt:variant>
      <vt:variant>
        <vt:i4>72</vt:i4>
      </vt:variant>
      <vt:variant>
        <vt:i4>0</vt:i4>
      </vt:variant>
      <vt:variant>
        <vt:i4>5</vt:i4>
      </vt:variant>
      <vt:variant>
        <vt:lpwstr>https://earthjournalism.net/stories/argentinas-troubled-road-towards-green-hydrogen</vt:lpwstr>
      </vt:variant>
      <vt:variant>
        <vt:lpwstr/>
      </vt:variant>
      <vt:variant>
        <vt:i4>1769494</vt:i4>
      </vt:variant>
      <vt:variant>
        <vt:i4>69</vt:i4>
      </vt:variant>
      <vt:variant>
        <vt:i4>0</vt:i4>
      </vt:variant>
      <vt:variant>
        <vt:i4>5</vt:i4>
      </vt:variant>
      <vt:variant>
        <vt:lpwstr>https://csbsju.on.worldcat.org/oclc/138326580</vt:lpwstr>
      </vt:variant>
      <vt:variant>
        <vt:lpwstr/>
      </vt:variant>
      <vt:variant>
        <vt:i4>1114132</vt:i4>
      </vt:variant>
      <vt:variant>
        <vt:i4>66</vt:i4>
      </vt:variant>
      <vt:variant>
        <vt:i4>0</vt:i4>
      </vt:variant>
      <vt:variant>
        <vt:i4>5</vt:i4>
      </vt:variant>
      <vt:variant>
        <vt:lpwstr>https://csbsju.on.worldcat.org/oclc/373185477</vt:lpwstr>
      </vt:variant>
      <vt:variant>
        <vt:lpwstr/>
      </vt:variant>
      <vt:variant>
        <vt:i4>5111884</vt:i4>
      </vt:variant>
      <vt:variant>
        <vt:i4>63</vt:i4>
      </vt:variant>
      <vt:variant>
        <vt:i4>0</vt:i4>
      </vt:variant>
      <vt:variant>
        <vt:i4>5</vt:i4>
      </vt:variant>
      <vt:variant>
        <vt:lpwstr>https://www.business-humanrights.org/en/latest-news/a-flammable-neighbourhood-argentina/</vt:lpwstr>
      </vt:variant>
      <vt:variant>
        <vt:lpwstr/>
      </vt:variant>
      <vt:variant>
        <vt:i4>1769493</vt:i4>
      </vt:variant>
      <vt:variant>
        <vt:i4>60</vt:i4>
      </vt:variant>
      <vt:variant>
        <vt:i4>0</vt:i4>
      </vt:variant>
      <vt:variant>
        <vt:i4>5</vt:i4>
      </vt:variant>
      <vt:variant>
        <vt:lpwstr>https://sdg.iisd.org/news/escazu-agreement-takes-effect-enshrining-right-to-sustainable-development/</vt:lpwstr>
      </vt:variant>
      <vt:variant>
        <vt:lpwstr/>
      </vt:variant>
      <vt:variant>
        <vt:i4>4522073</vt:i4>
      </vt:variant>
      <vt:variant>
        <vt:i4>57</vt:i4>
      </vt:variant>
      <vt:variant>
        <vt:i4>0</vt:i4>
      </vt:variant>
      <vt:variant>
        <vt:i4>5</vt:i4>
      </vt:variant>
      <vt:variant>
        <vt:lpwstr>https://earthrightsdefenders.org/fighting-back-a-global-protection-strategy-for-earth-rights-defenders/erd_report_web/</vt:lpwstr>
      </vt:variant>
      <vt:variant>
        <vt:lpwstr/>
      </vt:variant>
      <vt:variant>
        <vt:i4>5898328</vt:i4>
      </vt:variant>
      <vt:variant>
        <vt:i4>54</vt:i4>
      </vt:variant>
      <vt:variant>
        <vt:i4>0</vt:i4>
      </vt:variant>
      <vt:variant>
        <vt:i4>5</vt:i4>
      </vt:variant>
      <vt:variant>
        <vt:lpwstr>https://www.theguardian.com/cities/2016/mar/10/occupy-buenos-aires-argentina-workers-cooperative-movement</vt:lpwstr>
      </vt:variant>
      <vt:variant>
        <vt:lpwstr/>
      </vt:variant>
      <vt:variant>
        <vt:i4>1179673</vt:i4>
      </vt:variant>
      <vt:variant>
        <vt:i4>51</vt:i4>
      </vt:variant>
      <vt:variant>
        <vt:i4>0</vt:i4>
      </vt:variant>
      <vt:variant>
        <vt:i4>5</vt:i4>
      </vt:variant>
      <vt:variant>
        <vt:lpwstr>https://csbsju.on.worldcat.org/oclc/698589723</vt:lpwstr>
      </vt:variant>
      <vt:variant>
        <vt:lpwstr/>
      </vt:variant>
      <vt:variant>
        <vt:i4>1900557</vt:i4>
      </vt:variant>
      <vt:variant>
        <vt:i4>48</vt:i4>
      </vt:variant>
      <vt:variant>
        <vt:i4>0</vt:i4>
      </vt:variant>
      <vt:variant>
        <vt:i4>5</vt:i4>
      </vt:variant>
      <vt:variant>
        <vt:lpwstr>https://ebookcentral.proquest.com/lib/csbsju/detail.action?docID=3570072</vt:lpwstr>
      </vt:variant>
      <vt:variant>
        <vt:lpwstr/>
      </vt:variant>
      <vt:variant>
        <vt:i4>1703960</vt:i4>
      </vt:variant>
      <vt:variant>
        <vt:i4>45</vt:i4>
      </vt:variant>
      <vt:variant>
        <vt:i4>0</vt:i4>
      </vt:variant>
      <vt:variant>
        <vt:i4>5</vt:i4>
      </vt:variant>
      <vt:variant>
        <vt:lpwstr>https://csbsju.on.worldcat.org/oclc/647927353</vt:lpwstr>
      </vt:variant>
      <vt:variant>
        <vt:lpwstr/>
      </vt:variant>
      <vt:variant>
        <vt:i4>6488161</vt:i4>
      </vt:variant>
      <vt:variant>
        <vt:i4>42</vt:i4>
      </vt:variant>
      <vt:variant>
        <vt:i4>0</vt:i4>
      </vt:variant>
      <vt:variant>
        <vt:i4>5</vt:i4>
      </vt:variant>
      <vt:variant>
        <vt:lpwstr>https://jacobin.com/2017/03/argentina-ni-una-menos-femicides-women-strike/</vt:lpwstr>
      </vt:variant>
      <vt:variant>
        <vt:lpwstr/>
      </vt:variant>
      <vt:variant>
        <vt:i4>1966093</vt:i4>
      </vt:variant>
      <vt:variant>
        <vt:i4>39</vt:i4>
      </vt:variant>
      <vt:variant>
        <vt:i4>0</vt:i4>
      </vt:variant>
      <vt:variant>
        <vt:i4>5</vt:i4>
      </vt:variant>
      <vt:variant>
        <vt:lpwstr>https://ebookcentral.proquest.com/lib/csbsju/detail.action?docID=6803794</vt:lpwstr>
      </vt:variant>
      <vt:variant>
        <vt:lpwstr/>
      </vt:variant>
      <vt:variant>
        <vt:i4>1376350</vt:i4>
      </vt:variant>
      <vt:variant>
        <vt:i4>36</vt:i4>
      </vt:variant>
      <vt:variant>
        <vt:i4>0</vt:i4>
      </vt:variant>
      <vt:variant>
        <vt:i4>5</vt:i4>
      </vt:variant>
      <vt:variant>
        <vt:lpwstr>https://shepherd.com/best-books/argentinas-grandmothers-of-the-plaza-de-mayo</vt:lpwstr>
      </vt:variant>
      <vt:variant>
        <vt:lpwstr/>
      </vt:variant>
      <vt:variant>
        <vt:i4>7077995</vt:i4>
      </vt:variant>
      <vt:variant>
        <vt:i4>33</vt:i4>
      </vt:variant>
      <vt:variant>
        <vt:i4>0</vt:i4>
      </vt:variant>
      <vt:variant>
        <vt:i4>5</vt:i4>
      </vt:variant>
      <vt:variant>
        <vt:lpwstr>https://csbsju.on.worldcat.org/search?queryString=The%20Mothers%20of%20the%20Plaza%20de%20Mayo.&amp;clusterResults=true&amp;groupVariantRecords=false&amp;newsArticles=off&amp;bookReviews=off</vt:lpwstr>
      </vt:variant>
      <vt:variant>
        <vt:lpwstr/>
      </vt:variant>
      <vt:variant>
        <vt:i4>5570654</vt:i4>
      </vt:variant>
      <vt:variant>
        <vt:i4>30</vt:i4>
      </vt:variant>
      <vt:variant>
        <vt:i4>0</vt:i4>
      </vt:variant>
      <vt:variant>
        <vt:i4>5</vt:i4>
      </vt:variant>
      <vt:variant>
        <vt:lpwstr>https://www.tandfonline.com/doi/abs/10.1080/02757200410001689954</vt:lpwstr>
      </vt:variant>
      <vt:variant>
        <vt:lpwstr/>
      </vt:variant>
      <vt:variant>
        <vt:i4>5898255</vt:i4>
      </vt:variant>
      <vt:variant>
        <vt:i4>27</vt:i4>
      </vt:variant>
      <vt:variant>
        <vt:i4>0</vt:i4>
      </vt:variant>
      <vt:variant>
        <vt:i4>5</vt:i4>
      </vt:variant>
      <vt:variant>
        <vt:lpwstr>https://journals.sagepub.com/doi/epdf/10.2190/YVKV-7601-8VKD-VM5T</vt:lpwstr>
      </vt:variant>
      <vt:variant>
        <vt:lpwstr/>
      </vt:variant>
      <vt:variant>
        <vt:i4>1835039</vt:i4>
      </vt:variant>
      <vt:variant>
        <vt:i4>24</vt:i4>
      </vt:variant>
      <vt:variant>
        <vt:i4>0</vt:i4>
      </vt:variant>
      <vt:variant>
        <vt:i4>5</vt:i4>
      </vt:variant>
      <vt:variant>
        <vt:lpwstr>https://www.tandfonline.com/doi/abs/10.1111/j.1467-8306.2006.00481.x</vt:lpwstr>
      </vt:variant>
      <vt:variant>
        <vt:lpwstr/>
      </vt:variant>
      <vt:variant>
        <vt:i4>2293805</vt:i4>
      </vt:variant>
      <vt:variant>
        <vt:i4>21</vt:i4>
      </vt:variant>
      <vt:variant>
        <vt:i4>0</vt:i4>
      </vt:variant>
      <vt:variant>
        <vt:i4>5</vt:i4>
      </vt:variant>
      <vt:variant>
        <vt:lpwstr>https://www.rosalux.de/fileadmin/images/Dossiers/Klimagerechtigkeit/COP26/ClimateJusticeLASouthFeminism2021.pdf</vt:lpwstr>
      </vt:variant>
      <vt:variant>
        <vt:lpwstr/>
      </vt:variant>
      <vt:variant>
        <vt:i4>4653124</vt:i4>
      </vt:variant>
      <vt:variant>
        <vt:i4>18</vt:i4>
      </vt:variant>
      <vt:variant>
        <vt:i4>0</vt:i4>
      </vt:variant>
      <vt:variant>
        <vt:i4>5</vt:i4>
      </vt:variant>
      <vt:variant>
        <vt:lpwstr>https://theconversation.com/buen-vivir-south-americas-rethinking-of-the-future-we-want-44507</vt:lpwstr>
      </vt:variant>
      <vt:variant>
        <vt:lpwstr/>
      </vt:variant>
      <vt:variant>
        <vt:i4>2424873</vt:i4>
      </vt:variant>
      <vt:variant>
        <vt:i4>15</vt:i4>
      </vt:variant>
      <vt:variant>
        <vt:i4>0</vt:i4>
      </vt:variant>
      <vt:variant>
        <vt:i4>5</vt:i4>
      </vt:variant>
      <vt:variant>
        <vt:lpwstr>https://theanarchistlibrary.org/library/subcomandante-marcos-our-word-is-our-weapon</vt:lpwstr>
      </vt:variant>
      <vt:variant>
        <vt:lpwstr/>
      </vt:variant>
      <vt:variant>
        <vt:i4>2359336</vt:i4>
      </vt:variant>
      <vt:variant>
        <vt:i4>12</vt:i4>
      </vt:variant>
      <vt:variant>
        <vt:i4>0</vt:i4>
      </vt:variant>
      <vt:variant>
        <vt:i4>5</vt:i4>
      </vt:variant>
      <vt:variant>
        <vt:lpwstr>https://csbsju.on.worldcat.org/oclc/1126349391</vt:lpwstr>
      </vt:variant>
      <vt:variant>
        <vt:lpwstr/>
      </vt:variant>
      <vt:variant>
        <vt:i4>8061053</vt:i4>
      </vt:variant>
      <vt:variant>
        <vt:i4>9</vt:i4>
      </vt:variant>
      <vt:variant>
        <vt:i4>0</vt:i4>
      </vt:variant>
      <vt:variant>
        <vt:i4>5</vt:i4>
      </vt:variant>
      <vt:variant>
        <vt:lpwstr>https://sites.augsburg.edu/cge/files/2012/10/Frontiers1.pdf?file=2012/10/Frontiers1.pdf</vt:lpwstr>
      </vt:variant>
      <vt:variant>
        <vt:lpwstr/>
      </vt:variant>
      <vt:variant>
        <vt:i4>1507331</vt:i4>
      </vt:variant>
      <vt:variant>
        <vt:i4>6</vt:i4>
      </vt:variant>
      <vt:variant>
        <vt:i4>0</vt:i4>
      </vt:variant>
      <vt:variant>
        <vt:i4>5</vt:i4>
      </vt:variant>
      <vt:variant>
        <vt:lpwstr>https://ebookcentral.proquest.com/lib/csbsju/detail.action?docID=6009953</vt:lpwstr>
      </vt:variant>
      <vt:variant>
        <vt:lpwstr/>
      </vt:variant>
      <vt:variant>
        <vt:i4>4194370</vt:i4>
      </vt:variant>
      <vt:variant>
        <vt:i4>3</vt:i4>
      </vt:variant>
      <vt:variant>
        <vt:i4>0</vt:i4>
      </vt:variant>
      <vt:variant>
        <vt:i4>5</vt:i4>
      </vt:variant>
      <vt:variant>
        <vt:lpwstr>https://filmstreams.org/films/las-madres-de-la-plaza-de-mayo-mothers-of-the-plaza-de-mayo</vt:lpwstr>
      </vt:variant>
      <vt:variant>
        <vt:lpwstr/>
      </vt:variant>
      <vt:variant>
        <vt:i4>7733305</vt:i4>
      </vt:variant>
      <vt:variant>
        <vt:i4>0</vt:i4>
      </vt:variant>
      <vt:variant>
        <vt:i4>0</vt:i4>
      </vt:variant>
      <vt:variant>
        <vt:i4>5</vt:i4>
      </vt:variant>
      <vt:variant>
        <vt:lpwstr>https://nam04.safelinks.protection.outlook.com/?url=https%3A%2F%2Fwww.iesabroad.org%2Fprograms%2Fbuenos-aires-society-culture%23academics&amp;data=05%7C02%7Ccgrosse001%40csbsju.edu%7C6dcbdb4c8534444ba28c08dd7e8d417f%7Cf3a8b12ce0414209a57adb14d8738136%7C0%7C0%7C638805867385808622%7CUnknown%7CTWFpbGZsb3d8eyJFbXB0eU1hcGkiOnRydWUsIlYiOiIwLjAuMDAwMCIsIlAiOiJXaW4zMiIsIkFOIjoiTWFpbCIsIldUIjoyfQ%3D%3D%7C0%7C%7C%7C&amp;sdata=olkVemNEvPCK%2FjAx1p%2BOJ%2BgW9oIxniyJcSKHvcqAuE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 Corrie</dc:creator>
  <cp:keywords/>
  <dc:description/>
  <cp:lastModifiedBy>Grosse, Corrie</cp:lastModifiedBy>
  <cp:revision>740</cp:revision>
  <dcterms:created xsi:type="dcterms:W3CDTF">2024-05-13T15:00:00Z</dcterms:created>
  <dcterms:modified xsi:type="dcterms:W3CDTF">2026-01-14T14:12:00Z</dcterms:modified>
</cp:coreProperties>
</file>